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5102" w14:textId="ac95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2025 жылғы 6 наурыздағы № 72 бұйрығы. Қазақстан Республикасының Әділет министрлігінде 2025 жылғы 7 наурызда № 35796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32941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 әлеуметтік қорғау саласында стационарлық жағдайда арнаулы әлеуметтік қызмет көрсету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әлеуметтік қорғау саласында жартылай стационарлық жағдайда арнаулы әлеуметтік қызмет көрсету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Халықты әлеуметтік қорғау саласында үйде қызмет көрсету жағдайында арнаулы әлеуметтік қызмет көрсету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Халықты әлеуметтік қорғау саласында уақытша болу жағдайында арнаулы әлеуметтік қызмет көрсету стандарты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стационарлық жағдайда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"3. Стационарлық үлгідегі ұйымдарда арнаулы әлеуметтік қызметтерді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шешімі бойынша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9"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жаңа редакцияда жазылсын:</w:t>
      </w:r>
    </w:p>
    <w:bookmarkStart w:name="z12" w:id="7"/>
    <w:p>
      <w:pPr>
        <w:spacing w:after="0"/>
        <w:ind w:left="0"/>
        <w:jc w:val="both"/>
      </w:pPr>
      <w:r>
        <w:rPr>
          <w:rFonts w:ascii="Times New Roman"/>
          <w:b w:val="false"/>
          <w:i w:val="false"/>
          <w:color w:val="000000"/>
          <w:sz w:val="28"/>
        </w:rPr>
        <w:t>
      "8. Қызметтерді алушыны стационарлық үлгідегі ұйымға қабылдаған күннен бастап бір жұмыс күні ішінде әлеуметтік көрсетілетін қызметтер порталында қызметтер алушының карточкасы мынадай құжаттары бар карточкасымен қалыптастырылады:";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"12. Стационарлық үлгідегі ұйымдар арнаулы әлеуметтік қызметтер көрсетуі кезінде:</w:t>
      </w:r>
    </w:p>
    <w:bookmarkEnd w:id="8"/>
    <w:p>
      <w:pPr>
        <w:spacing w:after="0"/>
        <w:ind w:left="0"/>
        <w:jc w:val="both"/>
      </w:pPr>
      <w:r>
        <w:rPr>
          <w:rFonts w:ascii="Times New Roman"/>
          <w:b w:val="false"/>
          <w:i w:val="false"/>
          <w:color w:val="000000"/>
          <w:sz w:val="28"/>
        </w:rPr>
        <w:t>
      1) қызметтерді алушылардың жеке басына қолсұғылмаушылығы мен қауіпсіздігін қамтамасыз ету;</w:t>
      </w:r>
    </w:p>
    <w:p>
      <w:pPr>
        <w:spacing w:after="0"/>
        <w:ind w:left="0"/>
        <w:jc w:val="both"/>
      </w:pPr>
      <w:r>
        <w:rPr>
          <w:rFonts w:ascii="Times New Roman"/>
          <w:b w:val="false"/>
          <w:i w:val="false"/>
          <w:color w:val="000000"/>
          <w:sz w:val="28"/>
        </w:rPr>
        <w:t>
      2) қолайлы моральдық-психологиялық жағдай жасау;</w:t>
      </w:r>
    </w:p>
    <w:p>
      <w:pPr>
        <w:spacing w:after="0"/>
        <w:ind w:left="0"/>
        <w:jc w:val="both"/>
      </w:pPr>
      <w:r>
        <w:rPr>
          <w:rFonts w:ascii="Times New Roman"/>
          <w:b w:val="false"/>
          <w:i w:val="false"/>
          <w:color w:val="000000"/>
          <w:sz w:val="28"/>
        </w:rPr>
        <w:t>
      3) қызметтерді алушылардың жеке қажеттіліктерін ескере отырып, олардың жеке даму, әлеуметтену және интеграциялану деңгейін арттыруға бағытталған арнаулы әлеуметтік қызметтерді көрсету;</w:t>
      </w:r>
    </w:p>
    <w:p>
      <w:pPr>
        <w:spacing w:after="0"/>
        <w:ind w:left="0"/>
        <w:jc w:val="both"/>
      </w:pPr>
      <w:r>
        <w:rPr>
          <w:rFonts w:ascii="Times New Roman"/>
          <w:b w:val="false"/>
          <w:i w:val="false"/>
          <w:color w:val="000000"/>
          <w:sz w:val="28"/>
        </w:rPr>
        <w:t>
      4) көрсетілетін арнаулы әлеуметтік қызметтердің сапасы мен тиімділігін арттыру;</w:t>
      </w:r>
    </w:p>
    <w:p>
      <w:pPr>
        <w:spacing w:after="0"/>
        <w:ind w:left="0"/>
        <w:jc w:val="both"/>
      </w:pPr>
      <w:r>
        <w:rPr>
          <w:rFonts w:ascii="Times New Roman"/>
          <w:b w:val="false"/>
          <w:i w:val="false"/>
          <w:color w:val="000000"/>
          <w:sz w:val="28"/>
        </w:rPr>
        <w:t>
      5) мүгедектігі бар адамдарға әлеуметтендіру, күнделікті өмірді, жұмыспен қамтуды, олардың мүмкіндігінше дербестігін қолдау және бос уақытын, әлеуметте өзара әрекет етуін қолдау;</w:t>
      </w:r>
    </w:p>
    <w:p>
      <w:pPr>
        <w:spacing w:after="0"/>
        <w:ind w:left="0"/>
        <w:jc w:val="both"/>
      </w:pPr>
      <w:r>
        <w:rPr>
          <w:rFonts w:ascii="Times New Roman"/>
          <w:b w:val="false"/>
          <w:i w:val="false"/>
          <w:color w:val="000000"/>
          <w:sz w:val="28"/>
        </w:rPr>
        <w:t>
      6) тұрғын жай беру, оның ішінде балаға, ТҚА бұзылған балаға кемінде төрт шаршы метр және он сегіз жастан асқан адамға, мүгедектігі бар адамдарға, қартқа кемінде бес шаршы метр жатын бөлмелерін беруді қамтамасыз ету;</w:t>
      </w:r>
    </w:p>
    <w:p>
      <w:pPr>
        <w:spacing w:after="0"/>
        <w:ind w:left="0"/>
        <w:jc w:val="both"/>
      </w:pPr>
      <w:r>
        <w:rPr>
          <w:rFonts w:ascii="Times New Roman"/>
          <w:b w:val="false"/>
          <w:i w:val="false"/>
          <w:color w:val="000000"/>
          <w:sz w:val="28"/>
        </w:rPr>
        <w:t>
      7) қызметтерді алушының құпиялылығы;</w:t>
      </w:r>
    </w:p>
    <w:p>
      <w:pPr>
        <w:spacing w:after="0"/>
        <w:ind w:left="0"/>
        <w:jc w:val="both"/>
      </w:pPr>
      <w:r>
        <w:rPr>
          <w:rFonts w:ascii="Times New Roman"/>
          <w:b w:val="false"/>
          <w:i w:val="false"/>
          <w:color w:val="000000"/>
          <w:sz w:val="28"/>
        </w:rPr>
        <w:t>
      8) осы Стандартқа 3-қосымшаға сәйкес стационарлық үлгідегі ұйымдар үшін мүгедектігі жоқ адамдарға дәрігердің тағайындауы бойынша ұсынылатын киімдердің, аяқкиімнің, төсек жабдығының, жеке гигиена заттарының, қатты инвентарь және техникалық көмекші (компенсаторлық) құралдар мен арнайы қозғалыс құралдарының ең төмен нормаларына, сондай-ақ олардың кию және пайдалану мерзімдеріне сәйкес киіммен, аяқкиіммен, төсек жабдығымен, жеке гигиена заттарымен, қатты инвентарь және техникалық көмекші (компенсаторлық) құралдар мен арнайы қозғалыс құралдарымен қамтамасыз ету;</w:t>
      </w:r>
    </w:p>
    <w:p>
      <w:pPr>
        <w:spacing w:after="0"/>
        <w:ind w:left="0"/>
        <w:jc w:val="both"/>
      </w:pPr>
      <w:r>
        <w:rPr>
          <w:rFonts w:ascii="Times New Roman"/>
          <w:b w:val="false"/>
          <w:i w:val="false"/>
          <w:color w:val="000000"/>
          <w:sz w:val="28"/>
        </w:rPr>
        <w:t>
      9) осы Стандартқа 4-қосымшаға сәйкес балаларды, тірек-қимыл аппараты бұзылған балаларды және он сегіз жастан асқан адамдарды стационарлық үлгідегі ұйымдарда оқыту ұзақтығын қамтамасыз ету сақталады.;";</w:t>
      </w:r>
    </w:p>
    <w:bookmarkStart w:name="z16" w:id="9"/>
    <w:p>
      <w:pPr>
        <w:spacing w:after="0"/>
        <w:ind w:left="0"/>
        <w:jc w:val="both"/>
      </w:pPr>
      <w:r>
        <w:rPr>
          <w:rFonts w:ascii="Times New Roman"/>
          <w:b w:val="false"/>
          <w:i w:val="false"/>
          <w:color w:val="000000"/>
          <w:sz w:val="28"/>
        </w:rPr>
        <w:t>
      мынадай мазмұндағы 12-1-тармақпен толықтырылсын:</w:t>
      </w:r>
    </w:p>
    <w:bookmarkEnd w:id="9"/>
    <w:bookmarkStart w:name="z17" w:id="10"/>
    <w:p>
      <w:pPr>
        <w:spacing w:after="0"/>
        <w:ind w:left="0"/>
        <w:jc w:val="both"/>
      </w:pPr>
      <w:r>
        <w:rPr>
          <w:rFonts w:ascii="Times New Roman"/>
          <w:b w:val="false"/>
          <w:i w:val="false"/>
          <w:color w:val="000000"/>
          <w:sz w:val="28"/>
        </w:rPr>
        <w:t>
      "12-1. Арнаулы әлеуметтік қызметтер осы Стандартқа 5-қосымшаға сәйкес стационар жағдайларында көрсетілетін арнаулы әлеуметтік қызметтерді көрсету тізбесіне сәйкес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абзацы жаңа редакцияда жазылсын:</w:t>
      </w:r>
    </w:p>
    <w:bookmarkStart w:name="z19" w:id="11"/>
    <w:p>
      <w:pPr>
        <w:spacing w:after="0"/>
        <w:ind w:left="0"/>
        <w:jc w:val="both"/>
      </w:pPr>
      <w:r>
        <w:rPr>
          <w:rFonts w:ascii="Times New Roman"/>
          <w:b w:val="false"/>
          <w:i w:val="false"/>
          <w:color w:val="000000"/>
          <w:sz w:val="28"/>
        </w:rPr>
        <w:t>
      "21. Қарттар мен мүгедектігі бар адамдар мынадай жағдайларда:";</w:t>
      </w:r>
    </w:p>
    <w:bookmarkEnd w:id="11"/>
    <w:bookmarkStart w:name="z20" w:id="12"/>
    <w:p>
      <w:pPr>
        <w:spacing w:after="0"/>
        <w:ind w:left="0"/>
        <w:jc w:val="both"/>
      </w:pPr>
      <w:r>
        <w:rPr>
          <w:rFonts w:ascii="Times New Roman"/>
          <w:b w:val="false"/>
          <w:i w:val="false"/>
          <w:color w:val="000000"/>
          <w:sz w:val="28"/>
        </w:rPr>
        <w:t>
      мынадай мазмұндағы 24-1, 24-2 және 24-3-тармақтармен толықтырылсын:</w:t>
      </w:r>
    </w:p>
    <w:bookmarkEnd w:id="12"/>
    <w:bookmarkStart w:name="z21" w:id="13"/>
    <w:p>
      <w:pPr>
        <w:spacing w:after="0"/>
        <w:ind w:left="0"/>
        <w:jc w:val="both"/>
      </w:pPr>
      <w:r>
        <w:rPr>
          <w:rFonts w:ascii="Times New Roman"/>
          <w:b w:val="false"/>
          <w:i w:val="false"/>
          <w:color w:val="000000"/>
          <w:sz w:val="28"/>
        </w:rPr>
        <w:t>
      "24-1. Стационарлық үлгідегі ұйымдар мамандарының жұмысына стационарлық үлгідегі ұйымның басшысы және уәкілетті орган:</w:t>
      </w:r>
    </w:p>
    <w:bookmarkEnd w:id="13"/>
    <w:p>
      <w:pPr>
        <w:spacing w:after="0"/>
        <w:ind w:left="0"/>
        <w:jc w:val="both"/>
      </w:pPr>
      <w:r>
        <w:rPr>
          <w:rFonts w:ascii="Times New Roman"/>
          <w:b w:val="false"/>
          <w:i w:val="false"/>
          <w:color w:val="000000"/>
          <w:sz w:val="28"/>
        </w:rPr>
        <w:t>
      1) отбасыларға қайтарылған (берілген) және (немесе) жартылай стационарлық және үйде қызмет көрсету жағдайында арнаулы әлеуметтік қызметтер алатын;</w:t>
      </w:r>
    </w:p>
    <w:p>
      <w:pPr>
        <w:spacing w:after="0"/>
        <w:ind w:left="0"/>
        <w:jc w:val="both"/>
      </w:pPr>
      <w:r>
        <w:rPr>
          <w:rFonts w:ascii="Times New Roman"/>
          <w:b w:val="false"/>
          <w:i w:val="false"/>
          <w:color w:val="000000"/>
          <w:sz w:val="28"/>
        </w:rPr>
        <w:t>
      2) тұрмыстық және еңбек қызметіне тартылған қызметтерді алушылар санының алдыңғы жылмен салыстырғанда көбеюі бойынша мониторинг жүргізеді.</w:t>
      </w:r>
    </w:p>
    <w:bookmarkStart w:name="z22" w:id="14"/>
    <w:p>
      <w:pPr>
        <w:spacing w:after="0"/>
        <w:ind w:left="0"/>
        <w:jc w:val="both"/>
      </w:pPr>
      <w:r>
        <w:rPr>
          <w:rFonts w:ascii="Times New Roman"/>
          <w:b w:val="false"/>
          <w:i w:val="false"/>
          <w:color w:val="000000"/>
          <w:sz w:val="28"/>
        </w:rPr>
        <w:t>
      24-2. Стационарлық үлгідегі ұйымдарда қажетті мамандар болмаған жағдайда жеке жоспарды әзірлеу, оңалту іс-шараларының немесе консультациялардың нәтижелігін бағалау үшін шарттық негізде мамандарды қосымша тартуға болады.</w:t>
      </w:r>
    </w:p>
    <w:bookmarkEnd w:id="14"/>
    <w:bookmarkStart w:name="z23" w:id="15"/>
    <w:p>
      <w:pPr>
        <w:spacing w:after="0"/>
        <w:ind w:left="0"/>
        <w:jc w:val="both"/>
      </w:pPr>
      <w:r>
        <w:rPr>
          <w:rFonts w:ascii="Times New Roman"/>
          <w:b w:val="false"/>
          <w:i w:val="false"/>
          <w:color w:val="000000"/>
          <w:sz w:val="28"/>
        </w:rPr>
        <w:t>
      24-3. Стационарлық үлгідегі ұйымда шағымдар мен ұсыныстар кітабы ресімделеді, оның парақтары нөмірленген, тігілген, мөрмен және ұйым басшысының қолымен бекітілген. Кітап стационарлық үлгідегі ұйым басшысында сақталады және қызметтерді алушылар мен келушілердің бірінші талабы бойынша беріледі.</w:t>
      </w:r>
    </w:p>
    <w:bookmarkEnd w:id="15"/>
    <w:p>
      <w:pPr>
        <w:spacing w:after="0"/>
        <w:ind w:left="0"/>
        <w:jc w:val="both"/>
      </w:pPr>
      <w:r>
        <w:rPr>
          <w:rFonts w:ascii="Times New Roman"/>
          <w:b w:val="false"/>
          <w:i w:val="false"/>
          <w:color w:val="000000"/>
          <w:sz w:val="28"/>
        </w:rPr>
        <w:t>
      Шағымдар мен ұсыныстар кітабын стационарлық үлгідегі ұйымның басшысы апта сайын, ал уәкілетті орган ай сайын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Start w:name="z25"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3, 4 және 5-қосымшалармен толықтырылсын;</w:t>
      </w:r>
    </w:p>
    <w:bookmarkEnd w:id="16"/>
    <w:bookmarkStart w:name="z26" w:id="17"/>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жартылай стационарлық жағдайда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bookmarkStart w:name="z28" w:id="18"/>
    <w:p>
      <w:pPr>
        <w:spacing w:after="0"/>
        <w:ind w:left="0"/>
        <w:jc w:val="both"/>
      </w:pPr>
      <w:r>
        <w:rPr>
          <w:rFonts w:ascii="Times New Roman"/>
          <w:b w:val="false"/>
          <w:i w:val="false"/>
          <w:color w:val="000000"/>
          <w:sz w:val="28"/>
        </w:rPr>
        <w:t>
      "3. Жартылай стационарлық үлгідегі ұйымдарда бюджет қаражаты есебінен арнаулы әлеуметтік қызметтерді ұсыну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шешімі бойынша қызметтерді алушының тұрғылықты жері бойынша жүзеге асырылады.</w:t>
      </w:r>
    </w:p>
    <w:bookmarkEnd w:id="18"/>
    <w:bookmarkStart w:name="z29" w:id="19"/>
    <w:p>
      <w:pPr>
        <w:spacing w:after="0"/>
        <w:ind w:left="0"/>
        <w:jc w:val="both"/>
      </w:pPr>
      <w:r>
        <w:rPr>
          <w:rFonts w:ascii="Times New Roman"/>
          <w:b w:val="false"/>
          <w:i w:val="false"/>
          <w:color w:val="000000"/>
          <w:sz w:val="28"/>
        </w:rPr>
        <w:t>
      4. Қызметтерді алушыларға мүгедектігі бар адамның әзірленген абилитациялау мен оңалтудың жеке бағдарламасы (бұдан әрі – ОЖБ) бойынша жартылай стационарлық үлгідегі екі ұйымда бюджет қаражаты есебінен бір уақытта арнаулы әлеуметтік қызметтер алуға жол берілмейді.";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1" w:id="20"/>
    <w:p>
      <w:pPr>
        <w:spacing w:after="0"/>
        <w:ind w:left="0"/>
        <w:jc w:val="both"/>
      </w:pPr>
      <w:r>
        <w:rPr>
          <w:rFonts w:ascii="Times New Roman"/>
          <w:b w:val="false"/>
          <w:i w:val="false"/>
          <w:color w:val="000000"/>
          <w:sz w:val="28"/>
        </w:rPr>
        <w:t>
      "10. Жартылай стационарлық үлгідегі ұйымдардың арнаулы әлеуметтік қызметтер көрсетуі кезінде:</w:t>
      </w:r>
    </w:p>
    <w:bookmarkEnd w:id="20"/>
    <w:p>
      <w:pPr>
        <w:spacing w:after="0"/>
        <w:ind w:left="0"/>
        <w:jc w:val="both"/>
      </w:pPr>
      <w:r>
        <w:rPr>
          <w:rFonts w:ascii="Times New Roman"/>
          <w:b w:val="false"/>
          <w:i w:val="false"/>
          <w:color w:val="000000"/>
          <w:sz w:val="28"/>
        </w:rPr>
        <w:t>
      1) қызметтерді алушылардың жеке басына қолсұғылмаушылық пен қауіпсіздігін қамтамасыз ету;</w:t>
      </w:r>
    </w:p>
    <w:p>
      <w:pPr>
        <w:spacing w:after="0"/>
        <w:ind w:left="0"/>
        <w:jc w:val="both"/>
      </w:pPr>
      <w:r>
        <w:rPr>
          <w:rFonts w:ascii="Times New Roman"/>
          <w:b w:val="false"/>
          <w:i w:val="false"/>
          <w:color w:val="000000"/>
          <w:sz w:val="28"/>
        </w:rPr>
        <w:t>
      2) қолайлы моральдық психологиялық жағдай жасау;</w:t>
      </w:r>
    </w:p>
    <w:p>
      <w:pPr>
        <w:spacing w:after="0"/>
        <w:ind w:left="0"/>
        <w:jc w:val="both"/>
      </w:pPr>
      <w:r>
        <w:rPr>
          <w:rFonts w:ascii="Times New Roman"/>
          <w:b w:val="false"/>
          <w:i w:val="false"/>
          <w:color w:val="000000"/>
          <w:sz w:val="28"/>
        </w:rPr>
        <w:t>
      3) қызметтерді алушыларға осы Стандартқа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p>
    <w:p>
      <w:pPr>
        <w:spacing w:after="0"/>
        <w:ind w:left="0"/>
        <w:jc w:val="both"/>
      </w:pPr>
      <w:r>
        <w:rPr>
          <w:rFonts w:ascii="Times New Roman"/>
          <w:b w:val="false"/>
          <w:i w:val="false"/>
          <w:color w:val="000000"/>
          <w:sz w:val="28"/>
        </w:rPr>
        <w:t>
      4) осы Стандартқа 3-қосымшаға сәйкес жартылай стационарлық үлгідегі ұйымдарға арналған төсек жабдықтары, сондай-ақ олардың тозу мерзімдерінің ең төмен нормаларымен қамтамасыз ету;</w:t>
      </w:r>
    </w:p>
    <w:p>
      <w:pPr>
        <w:spacing w:after="0"/>
        <w:ind w:left="0"/>
        <w:jc w:val="both"/>
      </w:pPr>
      <w:r>
        <w:rPr>
          <w:rFonts w:ascii="Times New Roman"/>
          <w:b w:val="false"/>
          <w:i w:val="false"/>
          <w:color w:val="000000"/>
          <w:sz w:val="28"/>
        </w:rPr>
        <w:t>
      5) осы Стандартқа 4-қосымшаға сәйкес балаларды, тірек-қимыл аппараты бұзылған балаларды, он сегіз жастан асқан адамдарды жартылай стационарлық үлгідегі ұйымдарда оқыту ұзақтығын қамтамасыз ету сақталады";</w:t>
      </w:r>
    </w:p>
    <w:bookmarkStart w:name="z32" w:id="21"/>
    <w:p>
      <w:pPr>
        <w:spacing w:after="0"/>
        <w:ind w:left="0"/>
        <w:jc w:val="both"/>
      </w:pPr>
      <w:r>
        <w:rPr>
          <w:rFonts w:ascii="Times New Roman"/>
          <w:b w:val="false"/>
          <w:i w:val="false"/>
          <w:color w:val="000000"/>
          <w:sz w:val="28"/>
        </w:rPr>
        <w:t>
      мынадай мазмұндағы 10-1-тармақпен толықтырылсын:</w:t>
      </w:r>
    </w:p>
    <w:bookmarkEnd w:id="21"/>
    <w:bookmarkStart w:name="z33" w:id="22"/>
    <w:p>
      <w:pPr>
        <w:spacing w:after="0"/>
        <w:ind w:left="0"/>
        <w:jc w:val="both"/>
      </w:pPr>
      <w:r>
        <w:rPr>
          <w:rFonts w:ascii="Times New Roman"/>
          <w:b w:val="false"/>
          <w:i w:val="false"/>
          <w:color w:val="000000"/>
          <w:sz w:val="28"/>
        </w:rPr>
        <w:t>
      "10-1. Арнаулы әлеуметтік қызметтер осы Стандартқа 5-қосымшаға сәйкес жартылай стационар жағдайларында арнаулы әлеуметтік қызметтер көрсету тізбесіне сәйкес көрсетіледі.";</w:t>
      </w:r>
    </w:p>
    <w:bookmarkEnd w:id="22"/>
    <w:bookmarkStart w:name="z34" w:id="23"/>
    <w:p>
      <w:pPr>
        <w:spacing w:after="0"/>
        <w:ind w:left="0"/>
        <w:jc w:val="both"/>
      </w:pPr>
      <w:r>
        <w:rPr>
          <w:rFonts w:ascii="Times New Roman"/>
          <w:b w:val="false"/>
          <w:i w:val="false"/>
          <w:color w:val="000000"/>
          <w:sz w:val="28"/>
        </w:rPr>
        <w:t>
      мынадай мазмұндағы 16-1, 16-2 және 16-3-тармақтармен толықтырылсын:</w:t>
      </w:r>
    </w:p>
    <w:bookmarkEnd w:id="23"/>
    <w:bookmarkStart w:name="z35" w:id="24"/>
    <w:p>
      <w:pPr>
        <w:spacing w:after="0"/>
        <w:ind w:left="0"/>
        <w:jc w:val="both"/>
      </w:pPr>
      <w:r>
        <w:rPr>
          <w:rFonts w:ascii="Times New Roman"/>
          <w:b w:val="false"/>
          <w:i w:val="false"/>
          <w:color w:val="000000"/>
          <w:sz w:val="28"/>
        </w:rPr>
        <w:t>
      "16-1. Жартылай стационарлық үлгідегі ұйымдар мамандарының жұмысына жартылай стационарлық үлгідегі ұйымның басшысы және уәкілетті орган:</w:t>
      </w:r>
    </w:p>
    <w:bookmarkEnd w:id="24"/>
    <w:p>
      <w:pPr>
        <w:spacing w:after="0"/>
        <w:ind w:left="0"/>
        <w:jc w:val="both"/>
      </w:pPr>
      <w:r>
        <w:rPr>
          <w:rFonts w:ascii="Times New Roman"/>
          <w:b w:val="false"/>
          <w:i w:val="false"/>
          <w:color w:val="000000"/>
          <w:sz w:val="28"/>
        </w:rPr>
        <w:t>
      1) жеке даму деңгейі, мінез-құлық бейімделуінің дағдылары, әлеуметтік бейімделу мен әлеуметтену деңгейі жоғарылаған балалар мен он сегіз жастан асқан адамдардың;</w:t>
      </w:r>
    </w:p>
    <w:p>
      <w:pPr>
        <w:spacing w:after="0"/>
        <w:ind w:left="0"/>
        <w:jc w:val="both"/>
      </w:pPr>
      <w:r>
        <w:rPr>
          <w:rFonts w:ascii="Times New Roman"/>
          <w:b w:val="false"/>
          <w:i w:val="false"/>
          <w:color w:val="000000"/>
          <w:sz w:val="28"/>
        </w:rPr>
        <w:t>
      2) білім беру ұйымдарына ауыстырылған балалардың;</w:t>
      </w:r>
    </w:p>
    <w:p>
      <w:pPr>
        <w:spacing w:after="0"/>
        <w:ind w:left="0"/>
        <w:jc w:val="both"/>
      </w:pPr>
      <w:r>
        <w:rPr>
          <w:rFonts w:ascii="Times New Roman"/>
          <w:b w:val="false"/>
          <w:i w:val="false"/>
          <w:color w:val="000000"/>
          <w:sz w:val="28"/>
        </w:rPr>
        <w:t>
      3) қозғалу функциялары толтықтырылған, қоғамға кіріктірілген ТҚА бұзылған мүгедектігі бар адамдар мен балалардың;</w:t>
      </w:r>
    </w:p>
    <w:p>
      <w:pPr>
        <w:spacing w:after="0"/>
        <w:ind w:left="0"/>
        <w:jc w:val="both"/>
      </w:pPr>
      <w:r>
        <w:rPr>
          <w:rFonts w:ascii="Times New Roman"/>
          <w:b w:val="false"/>
          <w:i w:val="false"/>
          <w:color w:val="000000"/>
          <w:sz w:val="28"/>
        </w:rPr>
        <w:t>
      4) әлеуметтенген және өздігінен өмір сүруге бейімделген қызметтерді алушылар санының алдыңғы жылмен салыстырғанда көбеюі бойынша мониторинг жүргізеді.</w:t>
      </w:r>
    </w:p>
    <w:bookmarkStart w:name="z36" w:id="25"/>
    <w:p>
      <w:pPr>
        <w:spacing w:after="0"/>
        <w:ind w:left="0"/>
        <w:jc w:val="both"/>
      </w:pPr>
      <w:r>
        <w:rPr>
          <w:rFonts w:ascii="Times New Roman"/>
          <w:b w:val="false"/>
          <w:i w:val="false"/>
          <w:color w:val="000000"/>
          <w:sz w:val="28"/>
        </w:rPr>
        <w:t>
      16-2. Жартылай стационарлық үлгідегі ұйымда қажетті мамандар болмаған жағдайда жеке жоспарды әзірлеу, оңалту іс-шараларының нәтижелілігін бағалау немесе консультация беру үшін шарттық негізде басқа ұйымдардан мамандар тартуға рұқсат етіледі.</w:t>
      </w:r>
    </w:p>
    <w:bookmarkEnd w:id="25"/>
    <w:bookmarkStart w:name="z37" w:id="26"/>
    <w:p>
      <w:pPr>
        <w:spacing w:after="0"/>
        <w:ind w:left="0"/>
        <w:jc w:val="both"/>
      </w:pPr>
      <w:r>
        <w:rPr>
          <w:rFonts w:ascii="Times New Roman"/>
          <w:b w:val="false"/>
          <w:i w:val="false"/>
          <w:color w:val="000000"/>
          <w:sz w:val="28"/>
        </w:rPr>
        <w:t>
      16-3. Жартылай стационарлық үлгідегі ұйымда шағымдар мен ұсыныстар кітабы ресімделеді, оның парақтары нөмірленген, тігілген, мөрмен және ұйымның басшысының қолымен бекітілген, ол жартылай стационарлық үлгідегі ұйымның басшысында сақталады және қызметтерді алушылар мен олардың заңды өкілдерінің бірінші талабы бойынша беріледі.</w:t>
      </w:r>
    </w:p>
    <w:bookmarkEnd w:id="26"/>
    <w:p>
      <w:pPr>
        <w:spacing w:after="0"/>
        <w:ind w:left="0"/>
        <w:jc w:val="both"/>
      </w:pPr>
      <w:r>
        <w:rPr>
          <w:rFonts w:ascii="Times New Roman"/>
          <w:b w:val="false"/>
          <w:i w:val="false"/>
          <w:color w:val="000000"/>
          <w:sz w:val="28"/>
        </w:rPr>
        <w:t>
      Шағымдар мен ұсыныстар кітабын жартылай стационарлық үлгідегі ұйымның басшысы апта сайын, ал уәкілетті орган және (немесе) құрылтайшы – ай сайын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Start w:name="z39"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3, 4 және 5-қосымшалармен толықтырылсын;</w:t>
      </w:r>
    </w:p>
    <w:bookmarkEnd w:id="27"/>
    <w:bookmarkStart w:name="z40" w:id="28"/>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үйде қызмет көрсету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2" w:id="29"/>
    <w:p>
      <w:pPr>
        <w:spacing w:after="0"/>
        <w:ind w:left="0"/>
        <w:jc w:val="both"/>
      </w:pPr>
      <w:r>
        <w:rPr>
          <w:rFonts w:ascii="Times New Roman"/>
          <w:b w:val="false"/>
          <w:i w:val="false"/>
          <w:color w:val="000000"/>
          <w:sz w:val="28"/>
        </w:rPr>
        <w:t>
      "3. Үйде қызметтер көрсету ұйымдармен бюджет қаражаты есебінен арнаулы әлеуметтік қызметтер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немесе аудандық маңызы бар қалалар, ауылдар, кенттер, ауылдық округтер әкімдерінің (бұдан әрі – уәкілетті органдар) шешімі бойынша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5" w:id="30"/>
    <w:p>
      <w:pPr>
        <w:spacing w:after="0"/>
        <w:ind w:left="0"/>
        <w:jc w:val="both"/>
      </w:pPr>
      <w:r>
        <w:rPr>
          <w:rFonts w:ascii="Times New Roman"/>
          <w:b w:val="false"/>
          <w:i w:val="false"/>
          <w:color w:val="000000"/>
          <w:sz w:val="28"/>
        </w:rPr>
        <w:t>
      "14. Үйде қызметтер көрсететін ұйымдар тарапынан арнаулы әлеуметтік қызметтер көрсетуі кезінде:</w:t>
      </w:r>
    </w:p>
    <w:bookmarkEnd w:id="30"/>
    <w:p>
      <w:pPr>
        <w:spacing w:after="0"/>
        <w:ind w:left="0"/>
        <w:jc w:val="both"/>
      </w:pPr>
      <w:r>
        <w:rPr>
          <w:rFonts w:ascii="Times New Roman"/>
          <w:b w:val="false"/>
          <w:i w:val="false"/>
          <w:color w:val="000000"/>
          <w:sz w:val="28"/>
        </w:rPr>
        <w:t>
      1) көрсетілетін арнаулы әлеуметтік қызметтердің сапасы мен тиімділігін арттыру;</w:t>
      </w:r>
    </w:p>
    <w:p>
      <w:pPr>
        <w:spacing w:after="0"/>
        <w:ind w:left="0"/>
        <w:jc w:val="both"/>
      </w:pPr>
      <w:r>
        <w:rPr>
          <w:rFonts w:ascii="Times New Roman"/>
          <w:b w:val="false"/>
          <w:i w:val="false"/>
          <w:color w:val="000000"/>
          <w:sz w:val="28"/>
        </w:rPr>
        <w:t>
      2) қалыпты әлеуметтік ортада қолайлы моральдық-психологиялық жағдай жасауға жәрдемдесу;</w:t>
      </w:r>
    </w:p>
    <w:p>
      <w:pPr>
        <w:spacing w:after="0"/>
        <w:ind w:left="0"/>
        <w:jc w:val="both"/>
      </w:pPr>
      <w:r>
        <w:rPr>
          <w:rFonts w:ascii="Times New Roman"/>
          <w:b w:val="false"/>
          <w:i w:val="false"/>
          <w:color w:val="000000"/>
          <w:sz w:val="28"/>
        </w:rPr>
        <w:t>
      3) осы Стандартқа сәйкес сауықтыру және әлеуметтік-оңалту іс-шараларын жүргізуге бағытталған қажетті арнаулы әлеуметтік қызметтер кешенін ұсыну арқылы қызметтерді алушыларға жан-жақты көмек көрсету;</w:t>
      </w:r>
    </w:p>
    <w:p>
      <w:pPr>
        <w:spacing w:after="0"/>
        <w:ind w:left="0"/>
        <w:jc w:val="both"/>
      </w:pPr>
      <w:r>
        <w:rPr>
          <w:rFonts w:ascii="Times New Roman"/>
          <w:b w:val="false"/>
          <w:i w:val="false"/>
          <w:color w:val="000000"/>
          <w:sz w:val="28"/>
        </w:rPr>
        <w:t>
      4) осы Стандартқа 4-қосымшаға сәйкес үйде қызметтер көрсету жағдайындағы ұйымдармен балалар, тірек-қимыл аппараты бұзылған балалар, он сегіз жастан асқан адамдар үшін сабақтар өткізу ұзақтығын қамтамасыз ету сақталады.";</w:t>
      </w:r>
    </w:p>
    <w:bookmarkStart w:name="z46" w:id="31"/>
    <w:p>
      <w:pPr>
        <w:spacing w:after="0"/>
        <w:ind w:left="0"/>
        <w:jc w:val="both"/>
      </w:pPr>
      <w:r>
        <w:rPr>
          <w:rFonts w:ascii="Times New Roman"/>
          <w:b w:val="false"/>
          <w:i w:val="false"/>
          <w:color w:val="000000"/>
          <w:sz w:val="28"/>
        </w:rPr>
        <w:t>
      мынадай мазмұндағы 14-1-тармақпен толықтырылсын:</w:t>
      </w:r>
    </w:p>
    <w:bookmarkEnd w:id="31"/>
    <w:bookmarkStart w:name="z47" w:id="32"/>
    <w:p>
      <w:pPr>
        <w:spacing w:after="0"/>
        <w:ind w:left="0"/>
        <w:jc w:val="both"/>
      </w:pPr>
      <w:r>
        <w:rPr>
          <w:rFonts w:ascii="Times New Roman"/>
          <w:b w:val="false"/>
          <w:i w:val="false"/>
          <w:color w:val="000000"/>
          <w:sz w:val="28"/>
        </w:rPr>
        <w:t>
      "14-1. Арнаулы әлеуметтік қызметтер осы Стандартқа 5-қосымшаға сәйкес үйде қызметтер көрсету жағдайында көрсетілетін арнаулы әлеуметтік қызметтер тізбесіне сәйкес көрсетіледі.";</w:t>
      </w:r>
    </w:p>
    <w:bookmarkEnd w:id="32"/>
    <w:bookmarkStart w:name="z48" w:id="33"/>
    <w:p>
      <w:pPr>
        <w:spacing w:after="0"/>
        <w:ind w:left="0"/>
        <w:jc w:val="both"/>
      </w:pPr>
      <w:r>
        <w:rPr>
          <w:rFonts w:ascii="Times New Roman"/>
          <w:b w:val="false"/>
          <w:i w:val="false"/>
          <w:color w:val="000000"/>
          <w:sz w:val="28"/>
        </w:rPr>
        <w:t>
      мынадай мазмұндағы 19-1, 19-2, 19-3 және 19-4-тармақтармен толықтырылсын:</w:t>
      </w:r>
    </w:p>
    <w:bookmarkEnd w:id="33"/>
    <w:bookmarkStart w:name="z49" w:id="34"/>
    <w:p>
      <w:pPr>
        <w:spacing w:after="0"/>
        <w:ind w:left="0"/>
        <w:jc w:val="both"/>
      </w:pPr>
      <w:r>
        <w:rPr>
          <w:rFonts w:ascii="Times New Roman"/>
          <w:b w:val="false"/>
          <w:i w:val="false"/>
          <w:color w:val="000000"/>
          <w:sz w:val="28"/>
        </w:rPr>
        <w:t>
      "19-1. Үйде қызметтер көрсету ұйымында қажетті мамандар болмаған жағдайда жеке жоспарды әзірлеу, оңалту іс-шараларының немесе консультациялардың нәтижелігін бағалау үшін шарттық негізде қосымша мамандарды тартуға болады.</w:t>
      </w:r>
    </w:p>
    <w:bookmarkEnd w:id="34"/>
    <w:bookmarkStart w:name="z50" w:id="35"/>
    <w:p>
      <w:pPr>
        <w:spacing w:after="0"/>
        <w:ind w:left="0"/>
        <w:jc w:val="both"/>
      </w:pPr>
      <w:r>
        <w:rPr>
          <w:rFonts w:ascii="Times New Roman"/>
          <w:b w:val="false"/>
          <w:i w:val="false"/>
          <w:color w:val="000000"/>
          <w:sz w:val="28"/>
        </w:rPr>
        <w:t>
      19-2. Үйде қызметтер көрсету ұйымының мамандары қызметтерді алушыларға баруды үйде қызметтер көрсету ұйымның басшысы бекітетін қызметтерді алушыларға бару кестесіне сәйкес жүзеге асырады.</w:t>
      </w:r>
    </w:p>
    <w:bookmarkEnd w:id="35"/>
    <w:p>
      <w:pPr>
        <w:spacing w:after="0"/>
        <w:ind w:left="0"/>
        <w:jc w:val="both"/>
      </w:pPr>
      <w:r>
        <w:rPr>
          <w:rFonts w:ascii="Times New Roman"/>
          <w:b w:val="false"/>
          <w:i w:val="false"/>
          <w:color w:val="000000"/>
          <w:sz w:val="28"/>
        </w:rPr>
        <w:t>
      Қызметтерді алушыға барған күні үйде қызметтер көрсету ұйымының мамандары нысаны осы Стандартқа 6-қосымшада ұсынылған арнаулы әлеуметтік қызметтерді есепке алу журналына тиісті белгі қояды. Ұсынылған арнаулы әлеуметтік қызметтерді есепке алу журналы қызметтерді алушыда (заңды өкілінде) болады және ай аяқталған кейін күтім жасайтын әлеуметтік жұмыскерге беріледі.</w:t>
      </w:r>
    </w:p>
    <w:bookmarkStart w:name="z51" w:id="36"/>
    <w:p>
      <w:pPr>
        <w:spacing w:after="0"/>
        <w:ind w:left="0"/>
        <w:jc w:val="both"/>
      </w:pPr>
      <w:r>
        <w:rPr>
          <w:rFonts w:ascii="Times New Roman"/>
          <w:b w:val="false"/>
          <w:i w:val="false"/>
          <w:color w:val="000000"/>
          <w:sz w:val="28"/>
        </w:rPr>
        <w:t>
      19-3. Уәкілетті орган немесе құрылтайшы немесе үйде қызметтер көрсету ұйымының басшысы арнаулы әлеуметтік қызметтер көрсету үшін жағдайлар жасайды, оның ішінде:</w:t>
      </w:r>
    </w:p>
    <w:bookmarkEnd w:id="36"/>
    <w:p>
      <w:pPr>
        <w:spacing w:after="0"/>
        <w:ind w:left="0"/>
        <w:jc w:val="both"/>
      </w:pPr>
      <w:r>
        <w:rPr>
          <w:rFonts w:ascii="Times New Roman"/>
          <w:b w:val="false"/>
          <w:i w:val="false"/>
          <w:color w:val="000000"/>
          <w:sz w:val="28"/>
        </w:rPr>
        <w:t>
      1) қажетті техникамен және байланыспен, оңалту іс-шараларын жүргізуге қажетті диагностикалық, дидактикалық, дамытушы және өзге де материалдармен жабдықталған үй-жайлар;</w:t>
      </w:r>
    </w:p>
    <w:p>
      <w:pPr>
        <w:spacing w:after="0"/>
        <w:ind w:left="0"/>
        <w:jc w:val="both"/>
      </w:pPr>
      <w:r>
        <w:rPr>
          <w:rFonts w:ascii="Times New Roman"/>
          <w:b w:val="false"/>
          <w:i w:val="false"/>
          <w:color w:val="000000"/>
          <w:sz w:val="28"/>
        </w:rPr>
        <w:t>
      2) персоналды қызметтерді алушыларға күтім көрсету жөніндегі білімін, іскерлігін және дағдыларын қалыптастыруға септігін тигізетін әдістемелік әдебиетпен қамтамасыз ету;</w:t>
      </w:r>
    </w:p>
    <w:p>
      <w:pPr>
        <w:spacing w:after="0"/>
        <w:ind w:left="0"/>
        <w:jc w:val="both"/>
      </w:pPr>
      <w:r>
        <w:rPr>
          <w:rFonts w:ascii="Times New Roman"/>
          <w:b w:val="false"/>
          <w:i w:val="false"/>
          <w:color w:val="000000"/>
          <w:sz w:val="28"/>
        </w:rPr>
        <w:t>
      3) персоналды қажет болған кезде көлік құралымен, жол жүру билеттерімен немесе жол жүру билетінің құны мөлшерінде ақшалай өтемақымен қамтамасыз ету;</w:t>
      </w:r>
    </w:p>
    <w:p>
      <w:pPr>
        <w:spacing w:after="0"/>
        <w:ind w:left="0"/>
        <w:jc w:val="both"/>
      </w:pPr>
      <w:r>
        <w:rPr>
          <w:rFonts w:ascii="Times New Roman"/>
          <w:b w:val="false"/>
          <w:i w:val="false"/>
          <w:color w:val="000000"/>
          <w:sz w:val="28"/>
        </w:rPr>
        <w:t>
      4) қарттар мен мүгедектігі бар адамдарға күтім жасайтын әлеуметтік жұмыскерлерді арнайы киіммен, жеке қорғаныш құралдарымен (бір рет қолданылатын маскалар мен қолғаптар) қамтамасыз ету.</w:t>
      </w:r>
    </w:p>
    <w:bookmarkStart w:name="z52" w:id="37"/>
    <w:p>
      <w:pPr>
        <w:spacing w:after="0"/>
        <w:ind w:left="0"/>
        <w:jc w:val="both"/>
      </w:pPr>
      <w:r>
        <w:rPr>
          <w:rFonts w:ascii="Times New Roman"/>
          <w:b w:val="false"/>
          <w:i w:val="false"/>
          <w:color w:val="000000"/>
          <w:sz w:val="28"/>
        </w:rPr>
        <w:t>
      19-4. Үйде қызметтер көрсету ұйымында шағымдар мен ұсыныстар кітабы ресімделеді, оның парақтары нөмірленген, ол үйде қызметтер көрсету ұйымының басшысында сақталады және қызметтерді алушылар немесе олардың заңды өкілдерінің бірінші талабы бойынша әлеуметтік жұмыс жөніндегі консультантпен беріледі.</w:t>
      </w:r>
    </w:p>
    <w:bookmarkEnd w:id="37"/>
    <w:p>
      <w:pPr>
        <w:spacing w:after="0"/>
        <w:ind w:left="0"/>
        <w:jc w:val="both"/>
      </w:pPr>
      <w:r>
        <w:rPr>
          <w:rFonts w:ascii="Times New Roman"/>
          <w:b w:val="false"/>
          <w:i w:val="false"/>
          <w:color w:val="000000"/>
          <w:sz w:val="28"/>
        </w:rPr>
        <w:t>
      Шағымдар мен ұсыныстар кітабын үйде қызметтер көрсету ұйымының басшысы апта сайын, ал уәкілетті орган және (немесе) құрылайшы ай сайын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Start w:name="z54" w:id="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4, 5 және 6-қосымшалармен толықтырылсын;</w:t>
      </w:r>
    </w:p>
    <w:bookmarkEnd w:id="38"/>
    <w:bookmarkStart w:name="z55" w:id="39"/>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уақытша болу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7" w:id="40"/>
    <w:p>
      <w:pPr>
        <w:spacing w:after="0"/>
        <w:ind w:left="0"/>
        <w:jc w:val="both"/>
      </w:pPr>
      <w:r>
        <w:rPr>
          <w:rFonts w:ascii="Times New Roman"/>
          <w:b w:val="false"/>
          <w:i w:val="false"/>
          <w:color w:val="000000"/>
          <w:sz w:val="28"/>
        </w:rPr>
        <w:t>
      "2. Осы Стандарт тәулік бойы уақытша тұруына (бір жылға дейін) немесе уақытша болуына (тәуліктің түнгі уақытында) арналған уақытша болу жағдайында арнаулы әлеуметтік қызметтерді көрсететін мемлекеттік және мемлекеттік емес меншік нысанындағы ұйымдарда (бұдан әрі – уақытша болу ұйымдары) белгілі бір тұрғылықты жері жоқ адамдарға және бас бостандығынан айыру орындарынан босатылған және (немесе) пробация қызметінде есепте тұрған адамдарға, сондай-ақ тұрмыстық зорлық-зомбылық құрбандарына және адам саудасының құрбандарына (бұдан әрі – қызметтерді алушылар) арнаулы әлеуметтік қызметтер көрсетудің сапасын, көлемін және шарттарын белгілейді, арнаулы әлеуметтік қызметтерді ұсынуды, шығаруды, көрсетуді тоқтату және ауыстыру шарттарын айқындайды.";</w:t>
      </w:r>
    </w:p>
    <w:bookmarkEnd w:id="40"/>
    <w:bookmarkStart w:name="z58" w:id="41"/>
    <w:p>
      <w:pPr>
        <w:spacing w:after="0"/>
        <w:ind w:left="0"/>
        <w:jc w:val="both"/>
      </w:pPr>
      <w:r>
        <w:rPr>
          <w:rFonts w:ascii="Times New Roman"/>
          <w:b w:val="false"/>
          <w:i w:val="false"/>
          <w:color w:val="000000"/>
          <w:sz w:val="28"/>
        </w:rPr>
        <w:t>
      мынадай мазмұндағы 2-1-тармақпен толықтырылсын:</w:t>
      </w:r>
    </w:p>
    <w:bookmarkEnd w:id="41"/>
    <w:bookmarkStart w:name="z59" w:id="42"/>
    <w:p>
      <w:pPr>
        <w:spacing w:after="0"/>
        <w:ind w:left="0"/>
        <w:jc w:val="both"/>
      </w:pPr>
      <w:r>
        <w:rPr>
          <w:rFonts w:ascii="Times New Roman"/>
          <w:b w:val="false"/>
          <w:i w:val="false"/>
          <w:color w:val="000000"/>
          <w:sz w:val="28"/>
        </w:rPr>
        <w:t>
      "2-1. Осы стандартта пайдаланылатын терминдер мен анықтамалар:</w:t>
      </w:r>
    </w:p>
    <w:bookmarkEnd w:id="42"/>
    <w:p>
      <w:pPr>
        <w:spacing w:after="0"/>
        <w:ind w:left="0"/>
        <w:jc w:val="both"/>
      </w:pPr>
      <w:r>
        <w:rPr>
          <w:rFonts w:ascii="Times New Roman"/>
          <w:b w:val="false"/>
          <w:i w:val="false"/>
          <w:color w:val="000000"/>
          <w:sz w:val="28"/>
        </w:rPr>
        <w:t>
      1) адам саудасының құрбаны – адам саудасы бойынша сотқа дейінгі тергеп-тексеру фактісінің бар-жоғына қарамастан, адам саудасының құрбаны ретінде сәйкестендірілген адам, сол сияқты Қазақстан Республикасының қылмыстық-процестік заңнамасына сәйкес адам саудасына байланысты қылмыстардан жәбірленуші деп танылған адам;</w:t>
      </w:r>
    </w:p>
    <w:p>
      <w:pPr>
        <w:spacing w:after="0"/>
        <w:ind w:left="0"/>
        <w:jc w:val="both"/>
      </w:pPr>
      <w:r>
        <w:rPr>
          <w:rFonts w:ascii="Times New Roman"/>
          <w:b w:val="false"/>
          <w:i w:val="false"/>
          <w:color w:val="000000"/>
          <w:sz w:val="28"/>
        </w:rPr>
        <w:t>
      2) адам саудасының құрбанын сәйкестендіру –адамды Қазақстан Республикасының заңнамасында белгіленген тәртіппен адам саудасының құрбаны деп тану рәсімі;</w:t>
      </w:r>
    </w:p>
    <w:p>
      <w:pPr>
        <w:spacing w:after="0"/>
        <w:ind w:left="0"/>
        <w:jc w:val="both"/>
      </w:pPr>
      <w:r>
        <w:rPr>
          <w:rFonts w:ascii="Times New Roman"/>
          <w:b w:val="false"/>
          <w:i w:val="false"/>
          <w:color w:val="000000"/>
          <w:sz w:val="28"/>
        </w:rPr>
        <w:t>
      3) адам саудасының құрбандарын оңалту – құрбанның психологиялық және (немесе) тәндік жай-күйін нұқсан келтірілгеннің алдындағы жай-күйге дейін қалпына келтіру жөніндегі әрекеттер.</w:t>
      </w:r>
    </w:p>
    <w:p>
      <w:pPr>
        <w:spacing w:after="0"/>
        <w:ind w:left="0"/>
        <w:jc w:val="both"/>
      </w:pPr>
      <w:r>
        <w:rPr>
          <w:rFonts w:ascii="Times New Roman"/>
          <w:b w:val="false"/>
          <w:i w:val="false"/>
          <w:color w:val="000000"/>
          <w:sz w:val="28"/>
        </w:rPr>
        <w:t xml:space="preserve">
      4) тұрмыстық зорлық-зомбылық құрбаны – Әлеуметтік кодекстің 133-бабының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Ішкі істер министрлігі халықты әлеуметтік қорғау саласындағы уәкілетті мемлекеттік органмен және білім беру мен денсаулық сақтау саласындағы уәкілетті органдарның бірлескен бұйрығымен бекітілген Әлеуметтік бейімсіздікке және әлеуметтік депривацияға әкеп соққан қатыгездікпен қараудың бар-жоғын бағалау критерийлерінің (бұдан әрі – Критерийлер) негізінде айқындалатын тұрмыстық зорлық-зомбылықпен байланысты тікелей құқық бұзушылықтан моральдық, дене және (немесе) мүліктік зиян келтірілген деп пайымдауға негіз бар жеке тұлға.";</w:t>
      </w:r>
    </w:p>
    <w:bookmarkStart w:name="z60" w:id="43"/>
    <w:p>
      <w:pPr>
        <w:spacing w:after="0"/>
        <w:ind w:left="0"/>
        <w:jc w:val="both"/>
      </w:pPr>
      <w:r>
        <w:rPr>
          <w:rFonts w:ascii="Times New Roman"/>
          <w:b w:val="false"/>
          <w:i w:val="false"/>
          <w:color w:val="000000"/>
          <w:sz w:val="28"/>
        </w:rPr>
        <w:t>
      мынадай мазмұндағы 4-1, 4-2, 4-3, 4-5, 4-6, 4-7, 4-8, 4-9 және 4-10-тармақтармен толықтырылсын:</w:t>
      </w:r>
    </w:p>
    <w:bookmarkEnd w:id="43"/>
    <w:bookmarkStart w:name="z61" w:id="44"/>
    <w:p>
      <w:pPr>
        <w:spacing w:after="0"/>
        <w:ind w:left="0"/>
        <w:jc w:val="both"/>
      </w:pPr>
      <w:r>
        <w:rPr>
          <w:rFonts w:ascii="Times New Roman"/>
          <w:b w:val="false"/>
          <w:i w:val="false"/>
          <w:color w:val="000000"/>
          <w:sz w:val="28"/>
        </w:rPr>
        <w:t xml:space="preserve">
      "4-1.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33002 болып тіркелген) бекітілген Критерийлерге сәйкес уақытша болу және тұру ұйымдары көрсетілетін қызметтерді алушылардың өтініші негізінде жүгінген күннен бастап бір жұмыс күні ішінде уәкілетті органмен бірлесіп тұрмыстық зорлық-зомбылық құрбанын не (немесе) адам саудасының құрбанын сәйкестендіруді жүргізеді.</w:t>
      </w:r>
    </w:p>
    <w:bookmarkEnd w:id="44"/>
    <w:bookmarkStart w:name="z62" w:id="45"/>
    <w:p>
      <w:pPr>
        <w:spacing w:after="0"/>
        <w:ind w:left="0"/>
        <w:jc w:val="both"/>
      </w:pPr>
      <w:r>
        <w:rPr>
          <w:rFonts w:ascii="Times New Roman"/>
          <w:b w:val="false"/>
          <w:i w:val="false"/>
          <w:color w:val="000000"/>
          <w:sz w:val="28"/>
        </w:rPr>
        <w:t>
      4-2. Сәйкестендіру қызмет алушылармен жеке контакті кезінде ішкі істер органдары өкілдерінің, әлеуметтік жұмыскер мен психологтің қатысуымен әңгімелесу түрінде жүргізіледі. Сәйкестендіру нәтижелері бойынша осы Стандартқа 1-1-қосымшаға сәйкес бағалау парағы толтырылады.</w:t>
      </w:r>
    </w:p>
    <w:bookmarkEnd w:id="45"/>
    <w:bookmarkStart w:name="z63" w:id="46"/>
    <w:p>
      <w:pPr>
        <w:spacing w:after="0"/>
        <w:ind w:left="0"/>
        <w:jc w:val="both"/>
      </w:pPr>
      <w:r>
        <w:rPr>
          <w:rFonts w:ascii="Times New Roman"/>
          <w:b w:val="false"/>
          <w:i w:val="false"/>
          <w:color w:val="000000"/>
          <w:sz w:val="28"/>
        </w:rPr>
        <w:t>
      4-3. Әңгімелесу жүргізуге мынадай талаптар қойылады:</w:t>
      </w:r>
    </w:p>
    <w:bookmarkEnd w:id="46"/>
    <w:p>
      <w:pPr>
        <w:spacing w:after="0"/>
        <w:ind w:left="0"/>
        <w:jc w:val="both"/>
      </w:pPr>
      <w:r>
        <w:rPr>
          <w:rFonts w:ascii="Times New Roman"/>
          <w:b w:val="false"/>
          <w:i w:val="false"/>
          <w:color w:val="000000"/>
          <w:sz w:val="28"/>
        </w:rPr>
        <w:t>
      1) әңгімелесу жүргізу орны анықталған адам тұрған ұйым, адамды сәйкестендіруге уәкілетті адамның жұмыс орны, өзге де үй-жай болып табылады;</w:t>
      </w:r>
    </w:p>
    <w:p>
      <w:pPr>
        <w:spacing w:after="0"/>
        <w:ind w:left="0"/>
        <w:jc w:val="both"/>
      </w:pPr>
      <w:r>
        <w:rPr>
          <w:rFonts w:ascii="Times New Roman"/>
          <w:b w:val="false"/>
          <w:i w:val="false"/>
          <w:color w:val="000000"/>
          <w:sz w:val="28"/>
        </w:rPr>
        <w:t>
      2) әңгімелесу жүргізуге арналған үй-жай қауіпсіз, оқшауланған, жарық әрі жылы болады;</w:t>
      </w:r>
    </w:p>
    <w:p>
      <w:pPr>
        <w:spacing w:after="0"/>
        <w:ind w:left="0"/>
        <w:jc w:val="both"/>
      </w:pPr>
      <w:r>
        <w:rPr>
          <w:rFonts w:ascii="Times New Roman"/>
          <w:b w:val="false"/>
          <w:i w:val="false"/>
          <w:color w:val="000000"/>
          <w:sz w:val="28"/>
        </w:rPr>
        <w:t>
      3) әңгімелесу жүргізу кезінде уәкілетті маман басқа жұмысты орындауға, телефон қоңырауларына жауап беруге, басқа адамдармен сөйлесуге алаңдамайды.</w:t>
      </w:r>
    </w:p>
    <w:bookmarkStart w:name="z64" w:id="47"/>
    <w:p>
      <w:pPr>
        <w:spacing w:after="0"/>
        <w:ind w:left="0"/>
        <w:jc w:val="both"/>
      </w:pPr>
      <w:r>
        <w:rPr>
          <w:rFonts w:ascii="Times New Roman"/>
          <w:b w:val="false"/>
          <w:i w:val="false"/>
          <w:color w:val="000000"/>
          <w:sz w:val="28"/>
        </w:rPr>
        <w:t>
      4-4. Жүгінген адам тұрмыстық зорлық-зомбылық құрбаны не (немесе) адам саудасының құрбаны деп танылса, уақытша болу және тұру ұйымы бір жұмыс күні ішінде арнаулы әлеуметтік қызметтер ұсыну туралы шешім шығару үшін оның өтінішімен бірге бағалау парағын уәкілетті органға жолдайды.</w:t>
      </w:r>
    </w:p>
    <w:bookmarkEnd w:id="47"/>
    <w:p>
      <w:pPr>
        <w:spacing w:after="0"/>
        <w:ind w:left="0"/>
        <w:jc w:val="both"/>
      </w:pPr>
      <w:r>
        <w:rPr>
          <w:rFonts w:ascii="Times New Roman"/>
          <w:b w:val="false"/>
          <w:i w:val="false"/>
          <w:color w:val="000000"/>
          <w:sz w:val="28"/>
        </w:rPr>
        <w:t>
      Жүгінген адам тұрмыстық зорлық-зомбылық құрбаны деп танылмаса, оған арнаулы әлеуметтік қызметтер ұсынудан бас тартылады.</w:t>
      </w:r>
    </w:p>
    <w:bookmarkStart w:name="z65" w:id="48"/>
    <w:p>
      <w:pPr>
        <w:spacing w:after="0"/>
        <w:ind w:left="0"/>
        <w:jc w:val="both"/>
      </w:pPr>
      <w:r>
        <w:rPr>
          <w:rFonts w:ascii="Times New Roman"/>
          <w:b w:val="false"/>
          <w:i w:val="false"/>
          <w:color w:val="000000"/>
          <w:sz w:val="28"/>
        </w:rPr>
        <w:t>
      4-5. Адамдарды, оның ішінде кәмелетке толмағандарды саудаға салу, оларды пайдаланудың өзге де түрлері, сондай-ақ адамдарды ұрлау фактісі бойынша сотқа дейінгі тергеп-тексеру басталса және адам жәбірленуші болып танылған жағдайда, осы Стандартқа 1-1-қосымшаға сәйкес оны сәйкестендіру талап етілмейді.</w:t>
      </w:r>
    </w:p>
    <w:bookmarkEnd w:id="48"/>
    <w:bookmarkStart w:name="z66" w:id="49"/>
    <w:p>
      <w:pPr>
        <w:spacing w:after="0"/>
        <w:ind w:left="0"/>
        <w:jc w:val="both"/>
      </w:pPr>
      <w:r>
        <w:rPr>
          <w:rFonts w:ascii="Times New Roman"/>
          <w:b w:val="false"/>
          <w:i w:val="false"/>
          <w:color w:val="000000"/>
          <w:sz w:val="28"/>
        </w:rPr>
        <w:t>
      4-6. Жүгіну сәтінде оларға қатысты заңды өкілі болып табылатын адамның қасында кәмелетке толмаған балалар болса, онда уақытша болу және тұру ұйымына балалармен бірге қабылдау жүзеге асырылады.</w:t>
      </w:r>
    </w:p>
    <w:bookmarkEnd w:id="49"/>
    <w:bookmarkStart w:name="z67" w:id="50"/>
    <w:p>
      <w:pPr>
        <w:spacing w:after="0"/>
        <w:ind w:left="0"/>
        <w:jc w:val="both"/>
      </w:pPr>
      <w:r>
        <w:rPr>
          <w:rFonts w:ascii="Times New Roman"/>
          <w:b w:val="false"/>
          <w:i w:val="false"/>
          <w:color w:val="000000"/>
          <w:sz w:val="28"/>
        </w:rPr>
        <w:t>
      4-7. Ата-аналарымен немесе өзге де заңды өкілдерімен бірге түсетін балалар көрсетілетін қызметтерді жеке алушылар ретінде есептеледі.</w:t>
      </w:r>
    </w:p>
    <w:bookmarkEnd w:id="50"/>
    <w:bookmarkStart w:name="z68" w:id="51"/>
    <w:p>
      <w:pPr>
        <w:spacing w:after="0"/>
        <w:ind w:left="0"/>
        <w:jc w:val="both"/>
      </w:pPr>
      <w:r>
        <w:rPr>
          <w:rFonts w:ascii="Times New Roman"/>
          <w:b w:val="false"/>
          <w:i w:val="false"/>
          <w:color w:val="000000"/>
          <w:sz w:val="28"/>
        </w:rPr>
        <w:t>
      4-8. Баланың заңды өкілдері болмаған жағдайда, ұйым қамқоршылық және қорғаншылық органдарын хабардар етеді және баланы Кәмелетке толмағандарды бейімдеу орталығына береді.</w:t>
      </w:r>
    </w:p>
    <w:bookmarkEnd w:id="51"/>
    <w:bookmarkStart w:name="z69" w:id="52"/>
    <w:p>
      <w:pPr>
        <w:spacing w:after="0"/>
        <w:ind w:left="0"/>
        <w:jc w:val="both"/>
      </w:pPr>
      <w:r>
        <w:rPr>
          <w:rFonts w:ascii="Times New Roman"/>
          <w:b w:val="false"/>
          <w:i w:val="false"/>
          <w:color w:val="000000"/>
          <w:sz w:val="28"/>
        </w:rPr>
        <w:t>
      4-9. Уәкілетті орган бағалау парағын және өтінішті алған күннен бастап үш жұмыс күні ішінде тұрмыстық зорлық-зомбылық құрбаны не (немесе) адам саудасының құрбандарына арнаулы әлеуметтік қызметтерді ұсынуға шешім шығарады және шешім шығарылған күннен бастап бір жұмыс күні ішінде оны уақытша болу және тұру ұйымына жібереді.</w:t>
      </w:r>
    </w:p>
    <w:bookmarkEnd w:id="52"/>
    <w:bookmarkStart w:name="z70" w:id="53"/>
    <w:p>
      <w:pPr>
        <w:spacing w:after="0"/>
        <w:ind w:left="0"/>
        <w:jc w:val="both"/>
      </w:pPr>
      <w:r>
        <w:rPr>
          <w:rFonts w:ascii="Times New Roman"/>
          <w:b w:val="false"/>
          <w:i w:val="false"/>
          <w:color w:val="000000"/>
          <w:sz w:val="28"/>
        </w:rPr>
        <w:t>
      4-10. Көрсетілетін қызметтерді алушылар ішкі істер органдарына өтініш беруден бас тартқан жағдайда уақытша болу және тұру ұйымдары өз бетінше үш жұмыс күні ішінде көрсетілетін қызметтерді алушылардың дербес деректерінің құпиялылығын ескере отырып, тұрмыстық зорлық-зомбылыққа не (немесе) адам саудасына байланысты заңға қайшы әрекет фактісі бойынша келіп түскен өтініш туралы ішкі істер органдарына ақпарат жібереді.";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73" w:id="54"/>
    <w:p>
      <w:pPr>
        <w:spacing w:after="0"/>
        <w:ind w:left="0"/>
        <w:jc w:val="both"/>
      </w:pPr>
      <w:r>
        <w:rPr>
          <w:rFonts w:ascii="Times New Roman"/>
          <w:b w:val="false"/>
          <w:i w:val="false"/>
          <w:color w:val="000000"/>
          <w:sz w:val="28"/>
        </w:rPr>
        <w:t>
      "8. Уақытша болу және тұру ұйымдары көрсетілетін қызметтерді алушыларды шарттық негізде қабылдауды жүзеге асырады.</w:t>
      </w:r>
    </w:p>
    <w:bookmarkEnd w:id="54"/>
    <w:p>
      <w:pPr>
        <w:spacing w:after="0"/>
        <w:ind w:left="0"/>
        <w:jc w:val="both"/>
      </w:pPr>
      <w:r>
        <w:rPr>
          <w:rFonts w:ascii="Times New Roman"/>
          <w:b w:val="false"/>
          <w:i w:val="false"/>
          <w:color w:val="000000"/>
          <w:sz w:val="28"/>
        </w:rPr>
        <w:t xml:space="preserve">
      Уақытша болу және тұру ұйымы шешімді алған күннен бастап бір жұмыс күні ішінде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шарт негізінде көрсетілетін қызмет алушылармен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75" w:id="55"/>
    <w:p>
      <w:pPr>
        <w:spacing w:after="0"/>
        <w:ind w:left="0"/>
        <w:jc w:val="both"/>
      </w:pPr>
      <w:r>
        <w:rPr>
          <w:rFonts w:ascii="Times New Roman"/>
          <w:b w:val="false"/>
          <w:i w:val="false"/>
          <w:color w:val="000000"/>
          <w:sz w:val="28"/>
        </w:rPr>
        <w:t>
      "9. Тұрғылықты жері жоқ, бас бостандығынан айыру орындарынан босатылған және (немесе) пробация қызметінің есебінде тұрған адамдармен жасалған шарттың қолданылу мерзімі бір жылдан аспайды, адам саудасының құрбандары және тұрмыстық зорлық-зомбылық құрбандары үшін алты ай.</w:t>
      </w:r>
    </w:p>
    <w:bookmarkEnd w:id="55"/>
    <w:p>
      <w:pPr>
        <w:spacing w:after="0"/>
        <w:ind w:left="0"/>
        <w:jc w:val="both"/>
      </w:pPr>
      <w:r>
        <w:rPr>
          <w:rFonts w:ascii="Times New Roman"/>
          <w:b w:val="false"/>
          <w:i w:val="false"/>
          <w:color w:val="000000"/>
          <w:sz w:val="28"/>
        </w:rPr>
        <w:t>
      Көрсетілетін қызметті алушы медициналық ұйымда стационарлық емделуде, бірақ үш айдан аспайтын болса, сондай-ақ көрсетілетін қызметті алушыға қатысты қылмыстық істі аяқталмаған жағдайда адам саудасының құрбандарына шарт ұзартылады.";</w:t>
      </w:r>
    </w:p>
    <w:bookmarkStart w:name="z76" w:id="56"/>
    <w:p>
      <w:pPr>
        <w:spacing w:after="0"/>
        <w:ind w:left="0"/>
        <w:jc w:val="both"/>
      </w:pPr>
      <w:r>
        <w:rPr>
          <w:rFonts w:ascii="Times New Roman"/>
          <w:b w:val="false"/>
          <w:i w:val="false"/>
          <w:color w:val="000000"/>
          <w:sz w:val="28"/>
        </w:rPr>
        <w:t>
      мынадай мазмұндағы 11-1-тармақпен толықтырылсын:</w:t>
      </w:r>
    </w:p>
    <w:bookmarkEnd w:id="56"/>
    <w:bookmarkStart w:name="z77" w:id="57"/>
    <w:p>
      <w:pPr>
        <w:spacing w:after="0"/>
        <w:ind w:left="0"/>
        <w:jc w:val="both"/>
      </w:pPr>
      <w:r>
        <w:rPr>
          <w:rFonts w:ascii="Times New Roman"/>
          <w:b w:val="false"/>
          <w:i w:val="false"/>
          <w:color w:val="000000"/>
          <w:sz w:val="28"/>
        </w:rPr>
        <w:t>
      "11-1. Арнаулы әлеуметтік қызметтер осы Стандартқа 4-қосымшаға сәйкес уақытша болу жағдайында көрсетілетін арнаулы әлеуметтік қызметтер тізбесіне сәйкес көрсетіледі.";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79" w:id="58"/>
    <w:p>
      <w:pPr>
        <w:spacing w:after="0"/>
        <w:ind w:left="0"/>
        <w:jc w:val="both"/>
      </w:pPr>
      <w:r>
        <w:rPr>
          <w:rFonts w:ascii="Times New Roman"/>
          <w:b w:val="false"/>
          <w:i w:val="false"/>
          <w:color w:val="000000"/>
          <w:sz w:val="28"/>
        </w:rPr>
        <w:t>
      "19. Арнаулы әлеуметтік қызметтер көрсетуді аяқтау, тоқтату, қызметтерді алушыларды ұйымнан шығару, денсаулық сақтау, әлеуметтік қорғау, уақытша болу және тұру ұйымдарына ауыстыру уақытша болу және тұру ұйымы басшысының бұйрығы негізінде жүзеге асырылады.";</w:t>
      </w:r>
    </w:p>
    <w:bookmarkEnd w:id="58"/>
    <w:bookmarkStart w:name="z80" w:id="59"/>
    <w:p>
      <w:pPr>
        <w:spacing w:after="0"/>
        <w:ind w:left="0"/>
        <w:jc w:val="both"/>
      </w:pPr>
      <w:r>
        <w:rPr>
          <w:rFonts w:ascii="Times New Roman"/>
          <w:b w:val="false"/>
          <w:i w:val="false"/>
          <w:color w:val="000000"/>
          <w:sz w:val="28"/>
        </w:rPr>
        <w:t>
      мынадай мазмұндағы 20-1, 20-2 және 20-3-тармақтармен толықтырылсын:</w:t>
      </w:r>
    </w:p>
    <w:bookmarkEnd w:id="59"/>
    <w:bookmarkStart w:name="z81" w:id="60"/>
    <w:p>
      <w:pPr>
        <w:spacing w:after="0"/>
        <w:ind w:left="0"/>
        <w:jc w:val="both"/>
      </w:pPr>
      <w:r>
        <w:rPr>
          <w:rFonts w:ascii="Times New Roman"/>
          <w:b w:val="false"/>
          <w:i w:val="false"/>
          <w:color w:val="000000"/>
          <w:sz w:val="28"/>
        </w:rPr>
        <w:t>
      "20-1. Уақытша болу ұйымы мамандарының жұмыс сапасын уақытша болу ұйымының басшысы және Уәкілетті орган оңалтылған және қалыпты өмір сүру салтына қайтып оралған қызметтерді алушылар санының алдыңғы жылғымен салыстырғанда көбеюі бойынша бағалайды.</w:t>
      </w:r>
    </w:p>
    <w:bookmarkEnd w:id="60"/>
    <w:bookmarkStart w:name="z82" w:id="61"/>
    <w:p>
      <w:pPr>
        <w:spacing w:after="0"/>
        <w:ind w:left="0"/>
        <w:jc w:val="both"/>
      </w:pPr>
      <w:r>
        <w:rPr>
          <w:rFonts w:ascii="Times New Roman"/>
          <w:b w:val="false"/>
          <w:i w:val="false"/>
          <w:color w:val="000000"/>
          <w:sz w:val="28"/>
        </w:rPr>
        <w:t>
      20-2. Уақытша болу ұйымында қажетті мамандар болмаған жағдайда шарттық негізде қосымша мамандарды тартуға болады.</w:t>
      </w:r>
    </w:p>
    <w:bookmarkEnd w:id="61"/>
    <w:bookmarkStart w:name="z83" w:id="62"/>
    <w:p>
      <w:pPr>
        <w:spacing w:after="0"/>
        <w:ind w:left="0"/>
        <w:jc w:val="both"/>
      </w:pPr>
      <w:r>
        <w:rPr>
          <w:rFonts w:ascii="Times New Roman"/>
          <w:b w:val="false"/>
          <w:i w:val="false"/>
          <w:color w:val="000000"/>
          <w:sz w:val="28"/>
        </w:rPr>
        <w:t>
      20-3. Уақытша болу ұйымында шағымдар мен ұсыныстар кітабы ресімделеді, ол уақытша болу ұйымының басшысында сақталады және қызметтерді алушылар мен келушілердің бірінші талабы бойынша беріледі.</w:t>
      </w:r>
    </w:p>
    <w:bookmarkEnd w:id="62"/>
    <w:p>
      <w:pPr>
        <w:spacing w:after="0"/>
        <w:ind w:left="0"/>
        <w:jc w:val="both"/>
      </w:pPr>
      <w:r>
        <w:rPr>
          <w:rFonts w:ascii="Times New Roman"/>
          <w:b w:val="false"/>
          <w:i w:val="false"/>
          <w:color w:val="000000"/>
          <w:sz w:val="28"/>
        </w:rPr>
        <w:t>
      Шағымдар мен ұсыныстар кітабын уақытша болу ұйымының басшысы апта сайын, ал ауданның, облыстық маңызы бар қаланың жұмыспен қамту және әлеуметтік бағдарламалар бөлімі – ай сайын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Start w:name="z85" w:id="6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1-1 және 4-қосымшалармен толықтырылсын.</w:t>
      </w:r>
    </w:p>
    <w:bookmarkEnd w:id="63"/>
    <w:bookmarkStart w:name="z86" w:id="6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белгіленген тәртіппен:</w:t>
      </w:r>
    </w:p>
    <w:bookmarkEnd w:id="64"/>
    <w:bookmarkStart w:name="z87" w:id="6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5"/>
    <w:bookmarkStart w:name="z88" w:id="66"/>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66"/>
    <w:bookmarkStart w:name="z89" w:id="6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7"/>
    <w:bookmarkStart w:name="z90" w:id="6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8"/>
    <w:bookmarkStart w:name="z91" w:id="6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bookmarkStart w:name="z94" w:id="70"/>
    <w:p>
      <w:pPr>
        <w:spacing w:after="0"/>
        <w:ind w:left="0"/>
        <w:jc w:val="left"/>
      </w:pPr>
      <w:r>
        <w:rPr>
          <w:rFonts w:ascii="Times New Roman"/>
          <w:b/>
          <w:i w:val="false"/>
          <w:color w:val="000000"/>
        </w:rPr>
        <w:t xml:space="preserve"> Стационарлық үлгідегі ұйымдар үшін мүгедектігі жоқ адамдарға дәрігердің тағайындауы бойынша ұсынылатын киімдердің, аяқкиімнің, төсек жабдығының, жеке гигиена заттарының, қатты инвентарь және техникалық көмекші (компенсаторлық) құралдар мен арнайы қозғалыс құралдарының ең төмен нормаларына, сондай-ақ олардың кию және пайдалану мерзімдеріне сәйкес киіммен, аяқкиіммен, төсек жабдығымен, жеке гигиена заттарымен, қатты инвентарь және техникалық көмекші (компенсаторлық) құралдар мен арнайы қозғалыс құралдарымен қамтамасыз ету ең төменгі нормалары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Бөлмелерге арналған заттар (қажеттілік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 орамалдар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клеенка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сіңіргіш төсемелер (етеккір циклі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төсемелер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төсемелер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тағайындауы бойынша жаялықтар: мүгедектігі бар адамдарға АОЖБ сәйкес нормаларға қосымша; АОЖБ жоқ паллиативті көмек палаталарында (бөлімінде) жатқан қарттарға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жоқ адамдарға дәрігердің тағайындауы бойынша берілетін техникалық көмекші (орнын толтырушы) құралдар және арнаулы жүріп-тұру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таяқтар, жүргіштер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Таңғыштар, емдік белдіктер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r>
    </w:tbl>
    <w:bookmarkStart w:name="z95" w:id="71"/>
    <w:p>
      <w:pPr>
        <w:spacing w:after="0"/>
        <w:ind w:left="0"/>
        <w:jc w:val="both"/>
      </w:pPr>
      <w:r>
        <w:rPr>
          <w:rFonts w:ascii="Times New Roman"/>
          <w:b w:val="false"/>
          <w:i w:val="false"/>
          <w:color w:val="000000"/>
          <w:sz w:val="28"/>
        </w:rPr>
        <w:t>
      Ескертпе:</w:t>
      </w:r>
    </w:p>
    <w:bookmarkEnd w:id="71"/>
    <w:p>
      <w:pPr>
        <w:spacing w:after="0"/>
        <w:ind w:left="0"/>
        <w:jc w:val="both"/>
      </w:pPr>
      <w:r>
        <w:rPr>
          <w:rFonts w:ascii="Times New Roman"/>
          <w:b w:val="false"/>
          <w:i w:val="false"/>
          <w:color w:val="000000"/>
          <w:sz w:val="28"/>
        </w:rPr>
        <w:t>
      * 4-тармақтағы бірінші сан жалпы бөлім үшін орындау мерзімін, ал екінші сан ауыр науқастар үшін орындау мерзімін көрсетеді;</w:t>
      </w:r>
    </w:p>
    <w:p>
      <w:pPr>
        <w:spacing w:after="0"/>
        <w:ind w:left="0"/>
        <w:jc w:val="both"/>
      </w:pPr>
      <w:r>
        <w:rPr>
          <w:rFonts w:ascii="Times New Roman"/>
          <w:b w:val="false"/>
          <w:i w:val="false"/>
          <w:color w:val="000000"/>
          <w:sz w:val="28"/>
        </w:rPr>
        <w:t>
      ** бөлмелерге арналған заттардың (қажеттілік болса) және санитариялық-гигиеналық заттардың нормативтері балаларға, он сегіз жастан асқан адамдарға, мүгедектерге және АОЖБ жоқ паллиативті көмек палаталарында (бөлімінде) жатқан қарттарға ғана қолданылады.</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 киім мен аяқкиім мынадай көлемде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(психоневрологиялық ауытқулары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немесе куртка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немесе жел өткізбейтін күрте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немесе джинсы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сарафан немесе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Мақтаматадантігілген блузка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жекет, жемпір, кофта немесе трикотаж жаймадан тігілген желет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кеудеге киетін жейде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немесе панталон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немесе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және иілімді трикотаж жаймадан тігілген киім-кешек бұйымы (бюстгальтер)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Орамал-шарф бұйымдары мен бас киімдер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 немесе берет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немесе кепкалар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ң бас орамалы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немесе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орамал (жартылайжүн)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шапка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Носки-шұлық бұйымдары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 немесе киізден тігілген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немесе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Жалаңаяқкиетін аяқкиім немесе сандали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киетін тәпішке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6" w:id="72"/>
    <w:p>
      <w:pPr>
        <w:spacing w:after="0"/>
        <w:ind w:left="0"/>
        <w:jc w:val="both"/>
      </w:pPr>
      <w:r>
        <w:rPr>
          <w:rFonts w:ascii="Times New Roman"/>
          <w:b w:val="false"/>
          <w:i w:val="false"/>
          <w:color w:val="000000"/>
          <w:sz w:val="28"/>
        </w:rPr>
        <w:t>
      Ескертпе:</w:t>
      </w:r>
    </w:p>
    <w:bookmarkEnd w:id="72"/>
    <w:p>
      <w:pPr>
        <w:spacing w:after="0"/>
        <w:ind w:left="0"/>
        <w:jc w:val="both"/>
      </w:pPr>
      <w:r>
        <w:rPr>
          <w:rFonts w:ascii="Times New Roman"/>
          <w:b w:val="false"/>
          <w:i w:val="false"/>
          <w:color w:val="000000"/>
          <w:sz w:val="28"/>
        </w:rPr>
        <w:t>
      1) * 6, 7, 9, 14, 15, 16, 31, 41-тармақтардағы бірінші сан – он төрт жасқа дейінгі балаларға арналған кию нормасын, екінші сан – он төрттен он сегіз жасқа дейінгі балаларға арналған кию нормасын көрсетеді;</w:t>
      </w:r>
    </w:p>
    <w:p>
      <w:pPr>
        <w:spacing w:after="0"/>
        <w:ind w:left="0"/>
        <w:jc w:val="both"/>
      </w:pPr>
      <w:r>
        <w:rPr>
          <w:rFonts w:ascii="Times New Roman"/>
          <w:b w:val="false"/>
          <w:i w:val="false"/>
          <w:color w:val="000000"/>
          <w:sz w:val="28"/>
        </w:rPr>
        <w:t>
      2) ** 14, 15, 16, 31-тармақтарда ересектерге арналған бірінші сан – еркектерге арналған кию нормасын, екінші сан – әйелдерге арналған кию нормасын көрсетеді</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кереует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4-қосымша</w:t>
            </w:r>
          </w:p>
        </w:tc>
      </w:tr>
    </w:tbl>
    <w:bookmarkStart w:name="z99" w:id="73"/>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стационарлық үлгідегі ұйымдарда оқыту ұзақтығы</w:t>
      </w:r>
    </w:p>
    <w:bookmarkEnd w:id="73"/>
    <w:bookmarkStart w:name="z100" w:id="74"/>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ерекшеліктеріне қарай құрылады:</w:t>
      </w:r>
    </w:p>
    <w:bookmarkEnd w:id="74"/>
    <w:bookmarkStart w:name="z101" w:id="75"/>
    <w:p>
      <w:pPr>
        <w:spacing w:after="0"/>
        <w:ind w:left="0"/>
        <w:jc w:val="both"/>
      </w:pPr>
      <w:r>
        <w:rPr>
          <w:rFonts w:ascii="Times New Roman"/>
          <w:b w:val="false"/>
          <w:i w:val="false"/>
          <w:color w:val="000000"/>
          <w:sz w:val="28"/>
        </w:rPr>
        <w:t>
      1) балалардың әлеуметті к дағдылары, әлеуметтену және танымдық қызметі ең төмен деңгейде болғанда сабақтың ұзақтығы 15 минутқа дейін созылады;</w:t>
      </w:r>
    </w:p>
    <w:bookmarkEnd w:id="75"/>
    <w:bookmarkStart w:name="z102" w:id="76"/>
    <w:p>
      <w:pPr>
        <w:spacing w:after="0"/>
        <w:ind w:left="0"/>
        <w:jc w:val="both"/>
      </w:pPr>
      <w:r>
        <w:rPr>
          <w:rFonts w:ascii="Times New Roman"/>
          <w:b w:val="false"/>
          <w:i w:val="false"/>
          <w:color w:val="000000"/>
          <w:sz w:val="28"/>
        </w:rPr>
        <w:t>
      2) әлеуметтік дағдылары, әлеуметтену және танымдық қызметі төмен деңгейде болғанда – 20 минутқа дейін;</w:t>
      </w:r>
    </w:p>
    <w:bookmarkEnd w:id="76"/>
    <w:bookmarkStart w:name="z103" w:id="77"/>
    <w:p>
      <w:pPr>
        <w:spacing w:after="0"/>
        <w:ind w:left="0"/>
        <w:jc w:val="both"/>
      </w:pPr>
      <w:r>
        <w:rPr>
          <w:rFonts w:ascii="Times New Roman"/>
          <w:b w:val="false"/>
          <w:i w:val="false"/>
          <w:color w:val="000000"/>
          <w:sz w:val="28"/>
        </w:rPr>
        <w:t>
      3) әлеуметтік дағдылары, әлеуметтену және танымдық қызметі қалыпты деңгейде болғанда – сабақ 30 минутқа дейін;</w:t>
      </w:r>
    </w:p>
    <w:bookmarkEnd w:id="77"/>
    <w:bookmarkStart w:name="z104" w:id="78"/>
    <w:p>
      <w:pPr>
        <w:spacing w:after="0"/>
        <w:ind w:left="0"/>
        <w:jc w:val="both"/>
      </w:pPr>
      <w:r>
        <w:rPr>
          <w:rFonts w:ascii="Times New Roman"/>
          <w:b w:val="false"/>
          <w:i w:val="false"/>
          <w:color w:val="000000"/>
          <w:sz w:val="28"/>
        </w:rPr>
        <w:t>
      4) әлеуметтік дағдыларының, әлеуметтену және танымдық қызметінің деңгейі айтарлықтай төмендемеген жағдайда – 45 минутқа созылады.</w:t>
      </w:r>
    </w:p>
    <w:bookmarkEnd w:id="78"/>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дамытуы ойындар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72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5-қосымша</w:t>
            </w:r>
          </w:p>
        </w:tc>
      </w:tr>
    </w:tbl>
    <w:bookmarkStart w:name="z107" w:id="79"/>
    <w:p>
      <w:pPr>
        <w:spacing w:after="0"/>
        <w:ind w:left="0"/>
        <w:jc w:val="left"/>
      </w:pPr>
      <w:r>
        <w:rPr>
          <w:rFonts w:ascii="Times New Roman"/>
          <w:b/>
          <w:i w:val="false"/>
          <w:color w:val="000000"/>
        </w:rPr>
        <w:t xml:space="preserve"> Стационарлық жағдайда көрсетілетін арнаулы әлеуметтік қызметтердің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талаптарға сәйкес өмір сүру жағдайларын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оның ішінде диеталық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төсек-орын, жеке гигиена құралдарын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мүкәммал және техникалық көмекші (компенсаторлық) құралдармен және арнайы көлік құралдарын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құралдармен қамтамасыз ету (сабын, жуғыш құралдар және басқа да гигиеналық құралдарды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мұртты қыру (ерлер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қызметтерін көрсету (кәдімгі шаштаразда қызмет көрсету қиын немесе мүмкін емес қызметтер алушылар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(ішкиімді, киімді, төсек жабдықтарын жуу, кептіру, үтіктеу, дезинфекциялау)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 байланысын ұсыну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алушыларға азық-түлік және азық-түлік емес тауарларды сатып алу және жеткізу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хаттарды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емдеуге, оңалтуға, оқытуға, қызметтерді алушыларды мәдени-демалыс іс-шараларына қатысуға тасымалдау бойынша көлік қызметтерін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қызметтерін ұйымдастыру (қайтыс болған адамның туыстары (заңды өкілдері) болмаған немесе олар жерлеумен айналысқысы келмеген кезде)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бірқалыпты шектелуі дәрежесі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бірқалыпты шектелуі кезінде ваннада, душта жуындыру: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шектелуі айқын білінетін шектелуі кезінде төсектен тұруға, төсекке жатуға, киінуге және шешінуге, жуынуға, тамақ жеуге, ішуге, дәретхананы немесе дәрет ыдысын пайдалануға, қозғалуға, тісті немесе жақты күтуге, көзілдірік немесе есту аппараттарын пайдалануға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айқын білінетін шектелуі кезінде жеке гигиена дағдыларын, еңбек, жалпы өмірлік дағдылар мен шеберлікті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абсолютті және ауыр шектелуі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абсолютті және ауыр шектелуі кезінде ваннада, душта жуындыру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абсолютті және ауыр шектелуі кезінде тырнақтарды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абсолютті және ауыр шектелуі кезінде сақал мен мұртты (ерлер үшін) қыру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абсолютті және ауыр шектелуі кезінде киім, аяқкиім, төсек-орын, жеке гигиена құралдарын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болған кезде алушыларға бару, азық-түлік пен жеке керек-жарақтарды жеткізу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аралау және қызметтерді алушылардың жағдайын мониторингтеу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туыстарымен байланысты ұйымдастыру және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саны туралы есепке алуды, статистиканы және есептілікті жүргізу, әлеуметтік-экономикалық мәселелер бойынша мемлекеттік және үкіметтік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қызметтерді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сауықтыру және спорттық клуб іс-шараларын ұйымдастыру (спорттық ойындарды, эстафеталарды, жарыстарды және әлеуметтендіруге бағытталған басқа да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арнаулы әлеуметтiк қызметтер көрсету саласында және әлеуметтiк қамсыздандыру мен көмек алу құқықтарына байланысты мәселелер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қазақстан республикасының азаматтық кодексінде белгіленген тәртіппен жәрдемақылар мен әлеуметтік төлемдер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мүдделерді қорғау үшін сотта өкілдік етуді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қамқорлығынсыз қалған балаларды асырап алу, қорғаншылық және қамқоршылық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 және алғашқы санитариялық өңдеу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медициналық-әлеуметтік сараптаманы ұйымдастыру және жүргізу (жеке жоспарды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медициналық-әлеуметтік сараптаманы (жеке жоспарды қалыптастыру) ұйымдастыру және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уақтылы медициналық-әлеуметтік тексеруден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уақтылы медициналық-әлеуметтік сараптама жүргізуге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медициналық консультация беруді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обж сәйкес санаториялық-курорттық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обж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мүгедектігі бар адамдарды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мүгедектігі бар адамдарды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қызметерді алушыларды техникалық көмекші (компенсаторлық) және міндетті гигиеналық құралдарды пайдалануға оқыту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ересекетер үшін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байланысты процедураларды жүргізу (дәрі-дәрмектерді қабылдау, тамшыларды тамызу және емдеуші дәрігердің тағайындауымен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тері астына және бұлшықет ішіне енгізу,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емдік шараларды жүргізу: компресс қою, таңу, ұзақ жатқаннан ойылған жерлерін, жара беттерін емдеу, тазарту клизмалар жасау, зертханалық зерттеулерге материалдарды жинау, міндетті гигиеналық құралдар мен медициналық бұйымдарды қолдануға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жаттығуларын орындауға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қызмет көрсету (сүрту, жуу, гигиеналық ванналар)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жатқызуға жәрдемдесу және денсаулық сақтау ұйымдарында қолдау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емдеу-сауықтыру қызметін, оның ішінде денсаулық сақтау ұйымдарында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балаларға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тірек-қимыл аппараты бұзылған балаларға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ересектерге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егде жастағы адамдарға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жоғары жиілік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электрофорез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сәулемен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 – парафиндік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дене тәрбиесі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робот-қозғалыс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мен жас ерекшеліктеріне сәйкес "денсаулық топтарын" құру және жұмысын ұйымдастыру (балалар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мен жас ерекшеліктеріне сәйкес "денсаулық топтарын" құру және жұмысын ұйымдастыру (ересектерге)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психотерапевтік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күнделікті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қызметтерін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палаталарында (бөлімшелерінде) тәулік бойы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денсаулық сақтау ұйымдарына барған кезде алып жүру (егер денсаулық жағдайы қоғамдық көлікті пайдалануға кедергі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дене шынықтыру-сауықтыру кешенін таңдау және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нұсқаушысының консультациясы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 (топ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көмегімен дәрілік заттарды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атірек-қимыл аппараты мінуді (райттерапия/иппотерапия) пайдалана отырып, денені қалпына келтіру және бейімдеу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емдік жаттығуларды қолдана отырып, денені қалпына келтіру және қозғалыс функцияларын қалпына келтіру қызметтері (жүзу/гидрокинезитерапия)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рефлексологиялық қызметтері (ине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галотерапия қызметтері (тұз кеніші)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терапиясы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патологиясы бар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әлеуметтік-педагогикалық консултация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коррекциялық-дамыту диагностикасын, баланың жеке басын, даму деңгейін, оның ішінде тірек-қимыл аппараты бұзылған, он сегіз жастан асқан адамдарды тексеруді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және он сегіз жастан асқан адамдарды олардың дене мүмкіндіктері мен ақыл-ой қабілеттерін ескере отырып, арнайы білім беру бағдарламалары бойынша оқытуды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жаттығулары мен гимнастика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шараларын ұйымдастыру (спорттық ойындар, эстафеталар, жарыстар және әлеуметтендіруге бағытталған басқа да іс-шаралар)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дене және психикалық қабілеттеріне сәйкес арнайы білім беру бағдарламалары бойынша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тірек-қимыл аппараты бұзылған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оның ішінде тірек-қимыл аппараты бұзылған балаларды педагогикалық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мен мүгедектігі бар адамдардың, сондай-ақ олардың ата-аналары мен басқа да мүдделі адамдардың ымдау тілін меңгеруіне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тілін аудару қызметі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өте төмен болған кезде тұрмыстық негіздерге және қол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төмен болған кезде тұрмыстық бағдар негіздеріне және қол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бірқалыпты деңгейде болған кезде балалар мен 18 жастан асқан адамдарды тұрмыстық бағдар негіздеріне және қолмен жұмыс істеу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еңбек дағдыларын тексеру бойынша іс-шаралар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еңбек қызметін жүзеге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кәсіптік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еңбек дағдыларын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 қолжетімді кәсіптік дағдыларға үйрету бойынша іс-шараларды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он сегіз жастан асқан адамдарға үй шаруашылығының жоғалған дағдыларын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тұлғаны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ересектерге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психопрофилактикалық жұмыс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психологиялық (соның ішінде телефон арқылы)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қолдау топтарында және қарым-қатынас клубтарында сабақтар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климатты қамтамасыз ету, жанжалды жағдайлардың алдын алу және шешу үшін отбасы мүшелеріне психологиялық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72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bookmarkStart w:name="z110" w:id="80"/>
    <w:p>
      <w:pPr>
        <w:spacing w:after="0"/>
        <w:ind w:left="0"/>
        <w:jc w:val="left"/>
      </w:pPr>
      <w:r>
        <w:rPr>
          <w:rFonts w:ascii="Times New Roman"/>
          <w:b/>
          <w:i w:val="false"/>
          <w:color w:val="000000"/>
        </w:rPr>
        <w:t xml:space="preserve"> Жартылай стационарлық үлгідегі ұйымдарға арналған төсек жабдықтар, сондай-ақ олардың тозу мерзімдерінің ең төмен нормалары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 w:id="81"/>
    <w:p>
      <w:pPr>
        <w:spacing w:after="0"/>
        <w:ind w:left="0"/>
        <w:jc w:val="both"/>
      </w:pPr>
      <w:r>
        <w:rPr>
          <w:rFonts w:ascii="Times New Roman"/>
          <w:b w:val="false"/>
          <w:i w:val="false"/>
          <w:color w:val="000000"/>
          <w:sz w:val="28"/>
        </w:rPr>
        <w:t>
      Ескертпе:</w:t>
      </w:r>
    </w:p>
    <w:bookmarkEnd w:id="81"/>
    <w:p>
      <w:pPr>
        <w:spacing w:after="0"/>
        <w:ind w:left="0"/>
        <w:jc w:val="both"/>
      </w:pPr>
      <w:r>
        <w:rPr>
          <w:rFonts w:ascii="Times New Roman"/>
          <w:b w:val="false"/>
          <w:i w:val="false"/>
          <w:color w:val="000000"/>
          <w:sz w:val="28"/>
        </w:rPr>
        <w:t>
      * 4-тармақтағы бірінші цифр жалпы бөлім үшін, екінші сан – ауыр науқастар үшін пайдалану мерзімін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72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14" w:id="82"/>
    <w:p>
      <w:pPr>
        <w:spacing w:after="0"/>
        <w:ind w:left="0"/>
        <w:jc w:val="left"/>
      </w:pPr>
      <w:r>
        <w:rPr>
          <w:rFonts w:ascii="Times New Roman"/>
          <w:b/>
          <w:i w:val="false"/>
          <w:color w:val="000000"/>
        </w:rPr>
        <w:t xml:space="preserve"> Балаларды, тірек-қимыл аппараты бұзылған балаларды, он сегіз жастан асқан адамдарды жартылай стационарлық үлгідегі ұйымдарда оқыту ұзақтығы</w:t>
      </w:r>
    </w:p>
    <w:bookmarkEnd w:id="82"/>
    <w:bookmarkStart w:name="z115" w:id="83"/>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деңгейіне, танымдық қызметі мен жас ерекшеліктеріне қарай құрылады:</w:t>
      </w:r>
    </w:p>
    <w:bookmarkEnd w:id="83"/>
    <w:bookmarkStart w:name="z116" w:id="84"/>
    <w:p>
      <w:pPr>
        <w:spacing w:after="0"/>
        <w:ind w:left="0"/>
        <w:jc w:val="both"/>
      </w:pPr>
      <w:r>
        <w:rPr>
          <w:rFonts w:ascii="Times New Roman"/>
          <w:b w:val="false"/>
          <w:i w:val="false"/>
          <w:color w:val="000000"/>
          <w:sz w:val="28"/>
        </w:rPr>
        <w:t>
      1) балалардың әлеуметтік дағдылары, әлеуметтену және танымдық қызметі ең төмен деңгейде болғанда сабақтың ұзақтығы 15 минутқа дейін созылады;</w:t>
      </w:r>
    </w:p>
    <w:bookmarkEnd w:id="84"/>
    <w:bookmarkStart w:name="z117" w:id="85"/>
    <w:p>
      <w:pPr>
        <w:spacing w:after="0"/>
        <w:ind w:left="0"/>
        <w:jc w:val="both"/>
      </w:pPr>
      <w:r>
        <w:rPr>
          <w:rFonts w:ascii="Times New Roman"/>
          <w:b w:val="false"/>
          <w:i w:val="false"/>
          <w:color w:val="000000"/>
          <w:sz w:val="28"/>
        </w:rPr>
        <w:t>
      2) әлеуметтік дағдылары, әлеуметтену және танымдық қызметі төмен деңгейде болғанда – 20 минутқа дейін;</w:t>
      </w:r>
    </w:p>
    <w:bookmarkEnd w:id="85"/>
    <w:bookmarkStart w:name="z118" w:id="86"/>
    <w:p>
      <w:pPr>
        <w:spacing w:after="0"/>
        <w:ind w:left="0"/>
        <w:jc w:val="both"/>
      </w:pPr>
      <w:r>
        <w:rPr>
          <w:rFonts w:ascii="Times New Roman"/>
          <w:b w:val="false"/>
          <w:i w:val="false"/>
          <w:color w:val="000000"/>
          <w:sz w:val="28"/>
        </w:rPr>
        <w:t>
      3) әлеуметтік дағдылары, әлеуметтену және танымдық қызметі қалыпты деңгейде болғанда – сабақ 30 минутқа дейін;</w:t>
      </w:r>
    </w:p>
    <w:bookmarkEnd w:id="86"/>
    <w:bookmarkStart w:name="z119" w:id="87"/>
    <w:p>
      <w:pPr>
        <w:spacing w:after="0"/>
        <w:ind w:left="0"/>
        <w:jc w:val="both"/>
      </w:pPr>
      <w:r>
        <w:rPr>
          <w:rFonts w:ascii="Times New Roman"/>
          <w:b w:val="false"/>
          <w:i w:val="false"/>
          <w:color w:val="000000"/>
          <w:sz w:val="28"/>
        </w:rPr>
        <w:t>
      4) әлеуметтік дағдыларының, әлеуметтену және танымдық қызметінің деңгейі айтарлықтай төмендемеген жағдайда – 45 минутқа созылады.</w:t>
      </w:r>
    </w:p>
    <w:bookmarkEnd w:id="87"/>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дамытушы ойындар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72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bookmarkStart w:name="z122" w:id="88"/>
    <w:p>
      <w:pPr>
        <w:spacing w:after="0"/>
        <w:ind w:left="0"/>
        <w:jc w:val="left"/>
      </w:pPr>
      <w:r>
        <w:rPr>
          <w:rFonts w:ascii="Times New Roman"/>
          <w:b/>
          <w:i w:val="false"/>
          <w:color w:val="000000"/>
        </w:rPr>
        <w:t xml:space="preserve"> Жартылай стационар жағдайда көрсетілетін арнаулы әлеуметтік қызметтердің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талаптарға сәйкес өмір сүру жағдайларын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оның ішінде диеталық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төсек-орынн, жеке гигиена құралдарын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мүкәммал және техникалық көмекші (компенсаторлық) құралдармен және арнайы көлік құралдарымен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(төсек жабдықтарын жуу, кептіру, үтіктеу, дезинфекциялау)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хаттарды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 емдеуге, оңалтуға, оқытуға, қызметтерді алушыларды мәдени-демалыс іс-шараларына қатысуға тасымалдау бойынша көлік қызметтерін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отбасы мүшелерін жеке қызмет көрсету және санитариялық-гигиеналық сипаттағы практикалық дағдыларға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бірқалыпты шектелуі дәрежесі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шектелуі айқын білінетін шектелуі кезінде төсектен тұруға, төсекке жатуға, киінуге және шешінуге, жуынуға, тамақ жеуге, ішуге, дәретхананы немесе дәрет ыдысын пайдалануға, қозғалуға, тісті немесе жақты күтуге, көзілдірік немесе есту аппараттарын пайдалануға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тыныс-тіршіліктің айқын білінетін шектелуі кезінде жеке гигиена дағдыларын, еңбек, жалпы өмірлік дағдылар мен шеберлікті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аралау және қызметтерді алушылардың жағдайын мониторингтеу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мониторингтеу)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туыстарымен байланысты ұйымдастыру және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саны туралы есепке алуды, статистиканы және есептілікті жүргізу, әлеуметтік-экономикалық мәселелер бойынша мемлекеттік және үкіметтік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қызметтерді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сауықтыру және спорттық клуб іс-шараларын ұйымдастыру (спорттық ойындарды, эстафеталарды, жарыстарды және әлеуметтендіруге бағытталған басқа да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арнаулы әлеуметтiк қызметтер көрсету саласында және әлеуметтiк қамсыздандыру мен көмек алу құқықтарына байланысты мәселелер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қазақстан республикасының азаматтық кодексінде белгіленген тәртіппен жәрдемақылар мен әлеуметтік төлемдер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мүдделерді қорғау үшін сотта өкілдік етуді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қамқорлығынсыз қалған балаларды асырап алу, қорғаншылық және қамқоршылық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 және алғашқы санитариялық өңдеу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медициналық-әлеуметтік сараптаманы ұйымдастыру және жүргізу (жеке жоспарды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медициналық-әлеуметтік сараптаманы (жеке жоспарды қалыптастыру) ұйымдастыру және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уақтылы медициналық-әлеуметтік тексеруден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уақтылы медициналық-әлеуметтік сараптама жүргізуге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обж сәйкес санаториялық-курорттық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обж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мүгедектігі бар адамдарды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мүгедектігі бар адамдарды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қызметерді алушыларды техникалық көмекші (компенсаторлық) және міндетті гигиеналық құралдарды пайдалануға оқыту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ересекетер үшін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байланысты процедураларды жүргізу (дәрі-дәрмектерді қабылдау, тамшыларды тамызу және емдеуші дәрігердің тағайындауымен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тері астына және бұлшықет ішіне енгізу,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емдік шараларды жүргізу: компресс қою, таңу, ұзақ жатірек-қимыл аппараты ннан ойылған жерлерін, жара беттерін емдеу, тазарту клизмалар жасау, зертханалық зерттеулерге материалдарды жинау, міндетті гигиеналық құралдар мен медициналық бұйымдарды қолдануға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жаттығуларын орындауға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жатқызуға жәрдемдесу және денсаулық сақтау ұйымдарында қолдау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емдеу-сауықтыру қызметін, оның ішінде денсаулық сақтау ұйымдарында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балаларға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емдік дене тәрбиесі бойынша жеке жаттығу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ересектерге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егде жастағы адамдарға арналған емдік дене тәрбиесі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uhf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электрофорез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сәулемен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 узт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 – парафиндік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дене тәрбиесі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робот-қозғалыс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мен жас ерекшеліктеріне сәйкес "денсаулық топтарын" құру және жұмысын ұйымдастыру (балалар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мен жас ерекшеліктеріне сәйкес "денсаулық топтарын" құру және жұмысын ұйымдастыру (ересектерге)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психотерапевтік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күнделікті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денсаулық сақтау ұйымдарына барған кезде алып жүру (егер денсаулық жағдайы қоғамдық көлікті пайдалануға кедергі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дене шынықтыру-сауықтыру кешенін таңдау және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нұсқаушысының консультациясы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 (топ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шынықтыру бойынша топтық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сипаттағы оңалту іс-шараларын жүргізу, оның ішінде дәрілік емес терапия қызметтері: электрофорез көмегімен дәрілік заттарды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атірек-қимыл аппараты мінуді (райттерапия/иппотерапия) пайдалана отырып, денені қалпына келтіру және бейімдеу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емдік жаттығуларды қолдана отырып, денені қалпына келтіру және қозғалыс функцияларын қалпына келтіру қызметтері (жүзу/гидрокинезитерапия)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рефлексологиялық қызметтері (ине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галотерапия қызметтері (тұз кеніші)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терапиясы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патологиясы бар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әлеуметтік-педагогикалық консултация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коррекциялық-дамыту диагностикасын, баланың жеке басын, даму деңгейін, оның ішінде тірек-қимыл аппараты бұзылған, он сегіз жастан асқан адамдарды тексеруді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және он сегіз жастан асқан адамдарды олардың дене мүмкіндіктері мен ақыл-ой қабілеттерін ескере отырып, арнайы білім беру бағдарламалары бойынша оқытуды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жаттығулары мен гимнастика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шараларын ұйымдастыру (спорттық ойындар, эстафеталар, жарыстар және әлеуметтендіруге бағытталған басқа да іс-шаралар)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тірек-қимыл аппараты бұзылған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оның ішінде тірек-қимыл аппараты бұзылған балаларды педагогикалық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мен мүгедектігі бар адамдардың, сондай-ақ олардың ата-аналары мен басқа да мүдделі адамдардың ымдау тілін меңгеруіне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тілін аудару қызметі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өте төмен болған кезде тұрмыстық негіздерге және қол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төмен болған кезде тұрмыстық бағдар негіздеріне және қол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бірқалыпты деңгейде болған кезде балалар мен 18 жастан асқан адамдарды тұрмыстық бағдар негіздеріне және қолмен жұмыс істеу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және олардың арнайы оқу бағдарламалары бойынша білім алуы үшін жағдай жасау мәселелері бойынша отбасы мүшелеріне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үйде балалар мен он сегіз жастан асқан адамдарға қажетті өмірлік дағдыларды қалыптастыруға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еңбек дағдыларын тексеру бойынша іс-шаралар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еңбек қызметін жүзеге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кәсіптік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еңбек дағдыларын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 қолжетімді кәсіптік дағдыларға үйрету бойынша іс-шараларды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он сегіз жастан асқан адамдарға үй шаруашылығының жоғалған дағдыларын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жұмысын ұйымдастыруда қызметтерді алушыларға және олардың отбасы мүшелеріне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тұлғаны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ересектерге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психопрофилактикалық жұмыс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кеңес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психологиялық (оның ішінде телефон арқылы)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қолдау топтарында және қарым-қатынас клубтарында сабақтар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климатты қамтамасыз ету, жанжалды жағдайлардың алдын алу және шешу үшін отбасы мүшелеріне психологиялық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72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25" w:id="89"/>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үйде қызмет көрсету жағдайында оқыту ұзақтығы</w:t>
      </w:r>
    </w:p>
    <w:bookmarkEnd w:id="89"/>
    <w:bookmarkStart w:name="z126" w:id="90"/>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ерекшеліктеріне қарай құрылады:</w:t>
      </w:r>
    </w:p>
    <w:bookmarkEnd w:id="90"/>
    <w:bookmarkStart w:name="z127" w:id="91"/>
    <w:p>
      <w:pPr>
        <w:spacing w:after="0"/>
        <w:ind w:left="0"/>
        <w:jc w:val="both"/>
      </w:pPr>
      <w:r>
        <w:rPr>
          <w:rFonts w:ascii="Times New Roman"/>
          <w:b w:val="false"/>
          <w:i w:val="false"/>
          <w:color w:val="000000"/>
          <w:sz w:val="28"/>
        </w:rPr>
        <w:t>
      1) балалардың әлеуметтік дағдылары, әлеуметтену және танымдық қызметі ең төмен деңгейде болғанда сабақтың ұзақтығы 15 минутқа дейін созылады;</w:t>
      </w:r>
    </w:p>
    <w:bookmarkEnd w:id="91"/>
    <w:bookmarkStart w:name="z128" w:id="92"/>
    <w:p>
      <w:pPr>
        <w:spacing w:after="0"/>
        <w:ind w:left="0"/>
        <w:jc w:val="both"/>
      </w:pPr>
      <w:r>
        <w:rPr>
          <w:rFonts w:ascii="Times New Roman"/>
          <w:b w:val="false"/>
          <w:i w:val="false"/>
          <w:color w:val="000000"/>
          <w:sz w:val="28"/>
        </w:rPr>
        <w:t>
      2) әлеуметтік дағдылары, әлеуметтену және танымдық қызметі төмен деңгейде болғанда – 20 минутқа дейін;</w:t>
      </w:r>
    </w:p>
    <w:bookmarkEnd w:id="92"/>
    <w:bookmarkStart w:name="z129" w:id="93"/>
    <w:p>
      <w:pPr>
        <w:spacing w:after="0"/>
        <w:ind w:left="0"/>
        <w:jc w:val="both"/>
      </w:pPr>
      <w:r>
        <w:rPr>
          <w:rFonts w:ascii="Times New Roman"/>
          <w:b w:val="false"/>
          <w:i w:val="false"/>
          <w:color w:val="000000"/>
          <w:sz w:val="28"/>
        </w:rPr>
        <w:t>
      3) әлеуметтік дағдылары, әлеуметтену және танымдық қызметі қалыпты деңгейде болғанда – сабақ 30 минутқа дейін;</w:t>
      </w:r>
    </w:p>
    <w:bookmarkEnd w:id="93"/>
    <w:bookmarkStart w:name="z130" w:id="94"/>
    <w:p>
      <w:pPr>
        <w:spacing w:after="0"/>
        <w:ind w:left="0"/>
        <w:jc w:val="both"/>
      </w:pPr>
      <w:r>
        <w:rPr>
          <w:rFonts w:ascii="Times New Roman"/>
          <w:b w:val="false"/>
          <w:i w:val="false"/>
          <w:color w:val="000000"/>
          <w:sz w:val="28"/>
        </w:rPr>
        <w:t>
      4) әлеуметтік дағдыларының, әлеуметтену және танымдық қызметінің деңгейі айтарлықтай төмендемеген жағдайда – 45 минутқа созылады.</w:t>
      </w:r>
    </w:p>
    <w:bookmarkEnd w:id="94"/>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дамытушы ойындар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72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bookmarkStart w:name="z133" w:id="95"/>
    <w:p>
      <w:pPr>
        <w:spacing w:after="0"/>
        <w:ind w:left="0"/>
        <w:jc w:val="left"/>
      </w:pPr>
      <w:r>
        <w:rPr>
          <w:rFonts w:ascii="Times New Roman"/>
          <w:b/>
          <w:i w:val="false"/>
          <w:color w:val="000000"/>
        </w:rPr>
        <w:t xml:space="preserve"> Үйде көрсетілетін арнаулы әлеуметтік қызметтердің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 әдеттегі тұрмыстық рәсімдерді, оның ішінде төсектен тұру, төсекке жату, киіну және шешіну, жуу, тамақ жеу; ішу, дәретхана немесе дәрет ыдысын пайдалану, қозғалу, тісті немесе жақты күту, көзілдірік немесе есту аппараттарын пайдалану, тырнақтарды алу, ал ер адамдар үшін сақал мен мұртты қыру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 үшін жерлеуді ұйымдастыруға жәрдемдесу (қайтыс болған туыстары (заңды өкілдері) болмаған кезде)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отбасы мүшелерін жеке қызмет көрсету және санитариялық-гигиеналық сипаттағы практикалық дағдыларға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үйден тыс бір елді мекен шегінде бірге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адамдарды үйден тыс бір елді мекен шегінде бірге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хат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ыстық түскі асты, азық-түлік және азық-түлік емес қажетті заттарды сатып алуға және үйге жеткізуге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тамақ дайындауға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жылыту және (немесе) сумен қамтамасыз етілмеген тұрғын үй-жайларда тұратын қарттар мен мүгедектігі бар адамдарға пештерді жағуға, отын, көмір және су жеткізуге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заттарды жууға, химиялық тазалауға, жөндеуге және оларды қайтаруға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киім жууға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тұрғын үй-жайларды жөндеу мен тазалауды ұйымдастыруға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тұрғын үй және коммуналдық қызметтерді төлеуге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жәрдемақыларды, жәрдемақыларды, өтемақыларды, алименттерді және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саны туралы есепке алуды, статистиканы және есептілікті жүргізу, әлеуметтік-экономикалық мәселелер бойынша мемлекеттік және үкіметтік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қызметтерді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арнаулы әлеуметтiк қызметтер көрсету саласында және әлеуметтiк қамсыздандыру мен көмек алу құқықтарына байланысты мәселелер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қазақстан республикасының азаматтық кодексінде белгіленген тәртіппен жәрдемақылар мен әлеуметтік төлемдер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немесе олардың отбасы мүшелеріне отбасында жасалған физикалық және психикалық зорлық-зомбылық үшін кінәлі адамдарды жауапкершілікке тартуға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органдарға балаларды, оның ішінде тірек-қимыл аппараты бұзылған балаларды асырап алуға, қорғаншылыққа, патронатірек-қимыл аппараты, қорғаншылыққа кодекске сәйкес орналастыруға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 арнаулы әлеуметтік қызметтер көрсететін мекемелер мен ұйымдарға орналастыруға жәрдемдесу, оның ішінде стационарлық және жартылай стационарлық ұйымдарда құжаттарды ресімдеуге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істері жөніндегі комиссияға балаларды тәрбиелеуден жалтарған, оның ішінде жалпы білім беру ережелерін бұзған ата-аналарға қатысты өтініштерді тіркеу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жұмысқа орналасу үшін құжаттарды дайындауда, жеке басын куәландыратын құжатты және заңды маңызы бар құжаттарды алуда заң көмегін көрсетуге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іс жүргізу кодексінде, "адвокаттық қызмет және заң көмегі туралы" қазақстан республикасының заңында белгіленген жағдайларда және тәртіппен адвокаттан тегін заң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обж сәйкес санаториялық-курорттық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обж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қызметерді алушыларды техникалық көмекші (компенсаторлық) және міндетті гигиеналық құралдарды пайдалануға оқыту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қабылдау, тамшыларды енгізу және емдеуші дәрігердің тағайындауымен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жаттығуларын орындауға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жүргізуге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 сәйкес протездік-ортопедиялық және есту аппаратын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бейімделу мәселелерін қоса алғанда, әлеуметтік және медициналық мәселелер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шақыру және қызметтерді алушыларды денсаулық сақтау ұйымдарына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қарттарға санитариялық-гигиеналық қызмет көрсету (сүрту, жуу, гигиеналық ванналар)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шараларын жүргізуге жәрдемдесу (оңалту қызметін алу кезіндегі сүйемелдеу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дене және психикалық қабілеттеріне сәйкес арнайы білім беру бағдарламалары бойынша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мүмкіндігі шектеулі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бірқалыпты деңгейде болған кезде балалар мен 18 жастан асқан адамдарды тұрмыстық бағдар негіздеріне және қолмен жұмыс істеу дағдыларына, күнделікті өмірде және қоғамдық орындарда өзін-өзі ұстауға, өзін-өзі бақылауға, қарым-қатынас дағдыларына және тыныс-тіршіліктің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консультаци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күту дағдыларын, жеке гигиенаны, күнделікті өмірде және қоғамдық орындарда өзін-өзі ұстау, өзін-өзі бақылау, қарым-қатынас дағдыларын қалыптастыру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және олардың арнайы оқу бағдарламалары бойынша білім алуы үшін жағдай жасау мәселелері бойынша отбасы мүшелеріне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немесе отбасы мүшелерін үйде оңалту негіздеріне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үйде балалар мен он сегіз жастан асқан адамдарға қажетті өмірлік дағдыларды қалыптастыруға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жұмысын ұйымдастыруда қызметтерді алушыларға және олардың отбасы мүшелеріне кеңес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климатты қамтамасыз ету, жанжалды жағдайлардың алдын алу және шешу үшін отбасы мүшелеріне психологиялық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(жүйелі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72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6-қосымша</w:t>
            </w:r>
          </w:p>
        </w:tc>
      </w:tr>
    </w:tbl>
    <w:bookmarkStart w:name="z136" w:id="96"/>
    <w:p>
      <w:pPr>
        <w:spacing w:after="0"/>
        <w:ind w:left="0"/>
        <w:jc w:val="left"/>
      </w:pPr>
      <w:r>
        <w:rPr>
          <w:rFonts w:ascii="Times New Roman"/>
          <w:b/>
          <w:i w:val="false"/>
          <w:color w:val="000000"/>
        </w:rPr>
        <w:t xml:space="preserve"> 20__ жылғы _______ ұсынылған арнаулы әлеуметтік қызметтерді есепке алу журналы</w:t>
      </w:r>
    </w:p>
    <w:bookmarkEnd w:id="96"/>
    <w:p>
      <w:pPr>
        <w:spacing w:after="0"/>
        <w:ind w:left="0"/>
        <w:jc w:val="both"/>
      </w:pPr>
      <w:r>
        <w:rPr>
          <w:rFonts w:ascii="Times New Roman"/>
          <w:b w:val="false"/>
          <w:i w:val="false"/>
          <w:color w:val="000000"/>
          <w:sz w:val="28"/>
        </w:rPr>
        <w:t>
      Үйде қызмет көрсету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Қызметтерді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Тіркелген күні 20___ жылғы "____"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мамандардың тегі, аты, әкесінің аты (бар болса) мен лауазымын көрсете отырып, қызметтерді көрсету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белгісі туралы белгі (ескертулер мен ұсыныстарды қызметтерді алушы немесе заңды өкілдер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97"/>
    <w:p>
      <w:pPr>
        <w:spacing w:after="0"/>
        <w:ind w:left="0"/>
        <w:jc w:val="both"/>
      </w:pPr>
      <w:r>
        <w:rPr>
          <w:rFonts w:ascii="Times New Roman"/>
          <w:b w:val="false"/>
          <w:i w:val="false"/>
          <w:color w:val="000000"/>
          <w:sz w:val="28"/>
        </w:rPr>
        <w:t>
      Ескертпе: Журнал нөмірленген, тігілген және мөрмен бекітілген. Әрбір қызмет алушы үшін жеке журнал жасалады, ол әрбір күнтізбелік айға толтырылады.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72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уақытша болу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1-1-қосымша</w:t>
            </w:r>
          </w:p>
        </w:tc>
      </w:tr>
    </w:tbl>
    <w:bookmarkStart w:name="z143" w:id="98"/>
    <w:p>
      <w:pPr>
        <w:spacing w:after="0"/>
        <w:ind w:left="0"/>
        <w:jc w:val="both"/>
      </w:pPr>
      <w:r>
        <w:rPr>
          <w:rFonts w:ascii="Times New Roman"/>
          <w:b w:val="false"/>
          <w:i w:val="false"/>
          <w:color w:val="000000"/>
          <w:sz w:val="28"/>
        </w:rPr>
        <w:t>
      нысан-1</w:t>
      </w:r>
    </w:p>
    <w:bookmarkEnd w:id="98"/>
    <w:bookmarkStart w:name="z140" w:id="99"/>
    <w:p>
      <w:pPr>
        <w:spacing w:after="0"/>
        <w:ind w:left="0"/>
        <w:jc w:val="both"/>
      </w:pPr>
      <w:r>
        <w:rPr>
          <w:rFonts w:ascii="Times New Roman"/>
          <w:b w:val="false"/>
          <w:i w:val="false"/>
          <w:color w:val="000000"/>
          <w:sz w:val="28"/>
        </w:rPr>
        <w:t>
      Бағалау парағы ____________________________________</w:t>
      </w:r>
    </w:p>
    <w:bookmarkEnd w:id="99"/>
    <w:p>
      <w:pPr>
        <w:spacing w:after="0"/>
        <w:ind w:left="0"/>
        <w:jc w:val="both"/>
      </w:pPr>
      <w:r>
        <w:rPr>
          <w:rFonts w:ascii="Times New Roman"/>
          <w:b w:val="false"/>
          <w:i w:val="false"/>
          <w:color w:val="000000"/>
          <w:sz w:val="28"/>
        </w:rPr>
        <w:t>
      (бағаланатын адамның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Р/c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болуын бағалауға арналған өлшемшарттардың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болуын бағалауға арналған көрсеткіштер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оның ішінде кәмелетке толмағандарды сатудың, оларды пайдаланудың өзге де түрлерінің, сондай-ақ адамдарды ұрлаудың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Сексуалдық пайдалану мақсатында адамды саудаға салу/сексуалдық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 мақсатында адамды саудаға салу/мәжбүрлі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заңсыз асырап алу мақсатында кәмелетке толмаған балаларды саудаға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Құқыққа қарсы іс-әрекет жасауға мәжбүрлеу/ құқық бұзушылық жасауға мәжбүрлеу мақсатындағы адам саудасы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адамға қатысты меншік иесінің кейбір немесе барлық өкілеттіктерін жүзеге асыруына байланысты өзге де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де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мәжбүрлі еңбекті, яғни Қазақстан Республикасының заңдарында көзделген жағдайларды қоспағанда, зорлық-зомбылық немесе оны қолдану қатерін не оны орындау үшін осы адам өз қызметтерін ерікті түрде ұсынбаған қандай да бір жаза қатерін қолдану жолымен адамнан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адамның жезөкшелікпен айналысуын басқа адамның немесе ол көрсететін өзге де сексуалдық сипаттағы қызметтерді пайдалануы адамды жезөкшелікпен айналысуға мәжбүрлеу немесе алынған кірістерді немесе олардың бір бөлігін иемдену мақсатында, сол сияқты кінәлілерді осы мақсатқа қудалаусыз сексуалдық сипаттағы өзге де қызметтер көрсетуге мәжбүрлеу түсініледі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қайыршылықпен айналысуға, яғни басқа адамдардан ақша және (немесе) өзге мүлікті сұрауға байланысты қоғамға жат әрекет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Кінәлілерді құқыққа қарсы іс-әрекет жасауға мәжбүрлеу, яғни адамды мүліктік сипаттағы табыс немесе пайда алу мақсатында құқық бұзушылық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зардап шегушіні қандай да бір жұмыстарды немесе қандай да бір қызметті, оның ішінде, егер оны пайдалану мақсатымен байланысты болса, құқыққа қайшы қызметті атқаруға келісуіне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 адамды пайдалану мақсатында бір жерден екінші жерге, оның ішінде бір елді мекеннің ішінде оның орнын ауыстыруға байланысты қасақана жасалатын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зардап шегушіні оны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зардап шегушіні құқық қорғау органдарынан, туыстары мен басқа адамдардан жасыру (мысалы, арнайы үй-жайларға жасыру, қандай аумаққа болса да шығуына мүмкіндік бермеу, жәбірленушінің жеке өзіне немесе психикалық белсенділігінің төмендеуіне дәрі-дәрмек арқылы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басқа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Психиканың бұзылуын немесе дәрменсiз күйін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құжаттарды алып қою, жасыру не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ауруын тудырған, бiрақ зардабы болмаған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әрекеттері салдарынан дене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емес, денсаулықтың ұзақ уақытқа бұзылуына алып келген денсаулыққа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көруден, тілден, естуден қандай да болсын органнан айырылуға немесе органның қызметін жоғалтуға немесе бет-әлпетiнiң қалпына келтіргісіз бұзылуының салдарынан денсаулыққа зиян келтіру, сондай-ақ денсаулықтың бұзылуын тудырған не түсік тастауға, психикасын бұзуға, есірткімен немесе уытты умен ауруға душар еткен денсаулыққа өзге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Адамды саудаға салу, оларды пайдаланудың өзге де түрлері, сондай-ақ адамдарды ұрлау іс-әрекеттерінің нәтижесінде қатыгездік танытудан зардап шеккен деп танылады.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Адамды саудаға салу, оларды пайдаланудың өзге де түрлері, сондай-ақ адамдарды ұрлау іс-әрекеттерінің нәтижесінде қатыгездік танытудан зардап шеккен деп танылмайды.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(бағаланатын адамның тегі, аты, әкесінің аты (бар болса), күні)</w:t>
      </w:r>
    </w:p>
    <w:p>
      <w:pPr>
        <w:spacing w:after="0"/>
        <w:ind w:left="0"/>
        <w:jc w:val="both"/>
      </w:pPr>
      <w:r>
        <w:rPr>
          <w:rFonts w:ascii="Times New Roman"/>
          <w:b w:val="false"/>
          <w:i w:val="false"/>
          <w:color w:val="000000"/>
          <w:sz w:val="28"/>
        </w:rPr>
        <w:t xml:space="preserve">
      Ұйым маманы ______ 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уәкілетті органының өкілі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xml:space="preserve">
      Ішкі істер органының өкілі 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bookmarkStart w:name="z141" w:id="100"/>
    <w:p>
      <w:pPr>
        <w:spacing w:after="0"/>
        <w:ind w:left="0"/>
        <w:jc w:val="both"/>
      </w:pPr>
      <w:r>
        <w:rPr>
          <w:rFonts w:ascii="Times New Roman"/>
          <w:b w:val="false"/>
          <w:i w:val="false"/>
          <w:color w:val="000000"/>
          <w:sz w:val="28"/>
        </w:rPr>
        <w:t>
      нысан-2</w:t>
      </w:r>
    </w:p>
    <w:bookmarkEnd w:id="100"/>
    <w:bookmarkStart w:name="z142" w:id="101"/>
    <w:p>
      <w:pPr>
        <w:spacing w:after="0"/>
        <w:ind w:left="0"/>
        <w:jc w:val="both"/>
      </w:pPr>
      <w:r>
        <w:rPr>
          <w:rFonts w:ascii="Times New Roman"/>
          <w:b w:val="false"/>
          <w:i w:val="false"/>
          <w:color w:val="000000"/>
          <w:sz w:val="28"/>
        </w:rPr>
        <w:t>
      Бағалау парағы ______________________________________________________</w:t>
      </w:r>
    </w:p>
    <w:bookmarkEnd w:id="101"/>
    <w:p>
      <w:pPr>
        <w:spacing w:after="0"/>
        <w:ind w:left="0"/>
        <w:jc w:val="both"/>
      </w:pPr>
      <w:r>
        <w:rPr>
          <w:rFonts w:ascii="Times New Roman"/>
          <w:b w:val="false"/>
          <w:i w:val="false"/>
          <w:color w:val="000000"/>
          <w:sz w:val="28"/>
        </w:rPr>
        <w:t>
      (Бағаланатын адамның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болуын бағалауға арналған өлшемшарттарын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болуын бағалау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Дөрекілік, қорлау, қорқыту, бопсалау, қудалау және адамның теріс эмоционалды реакциясын және психикалық ауырсынуды тудыратын басқа әрекет (әрекетсіздік)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зардап шегушіні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зардап шегушіге немесе басқа адамдарға күш қолданып немесе оны қолданбақшы болып қорқытып не зардап шегушінің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соғу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Тұрмыстық зорлық-зомбылыққа байланысты іс-әрекеттердің нәтижесінде қатыгездікпен қараудан зардап шеккен деп танылады.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Тұрмыстық зорлық-зомбылыққа байланысты іс-әрекеттердің нәтижесінде қатыгездікпен қараудан зардап шеккен деп танылмайды.</w:t>
      </w:r>
    </w:p>
    <w:p>
      <w:pPr>
        <w:spacing w:after="0"/>
        <w:ind w:left="0"/>
        <w:jc w:val="both"/>
      </w:pPr>
      <w:r>
        <w:rPr>
          <w:rFonts w:ascii="Times New Roman"/>
          <w:b w:val="false"/>
          <w:i w:val="false"/>
          <w:color w:val="000000"/>
          <w:sz w:val="28"/>
        </w:rPr>
        <w:t xml:space="preserve">
      Ұйым мамандары _______________ 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уәкілетті органының өкілі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Ішкі істер органының өкілі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r>
              <w:br/>
            </w:r>
            <w:r>
              <w:rPr>
                <w:rFonts w:ascii="Times New Roman"/>
                <w:b w:val="false"/>
                <w:i w:val="false"/>
                <w:color w:val="000000"/>
                <w:sz w:val="20"/>
              </w:rPr>
              <w:t xml:space="preserve">№ 72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уақытша болу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4-қосымша</w:t>
            </w:r>
          </w:p>
        </w:tc>
      </w:tr>
    </w:tbl>
    <w:bookmarkStart w:name="z146" w:id="102"/>
    <w:p>
      <w:pPr>
        <w:spacing w:after="0"/>
        <w:ind w:left="0"/>
        <w:jc w:val="left"/>
      </w:pPr>
      <w:r>
        <w:rPr>
          <w:rFonts w:ascii="Times New Roman"/>
          <w:b/>
          <w:i w:val="false"/>
          <w:color w:val="000000"/>
        </w:rPr>
        <w:t xml:space="preserve"> Уақытша болу кезінде арнаулы әлеуметтік көрсетілетін қызметтердің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талаптарға сәйкес өмір сүру жағдайларын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оның ішінде диеталық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орындарын, жиһаздар, төсек жабдықтарын, жеке гигиена құралдарын және ішкиіммен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(ішкиімді, киімді, төсек жабдықтарын жуу, кептіру, үтіктеу, дезинфекциялау)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хаттарды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емдеуге, оңалтуға, оқытуға, қызметтерді алушыларды мәдени-демалыс іс-шараларына қатысуға тасымалдау бойынша көлік қызметтерін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сатып алу және жол жүру уақытында азық-түлікпен қамтамасыз ету арқылы бұрынғы тұрғылықты жеріне жіберуге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қабылдау және уақытша орналастыру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саны бойынша есепке алуды, статистиканы және есептілікті жүргізу, әлеуметтік-экономикалық мәселелер бойынша мемлекеттік және үкіметтік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аралау және қызметтерді алушылардың жағдайын мониторингтеу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туыстарымен байланысын ұйымдастыру және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кодекстің </w:t>
            </w:r>
            <w:r>
              <w:rPr>
                <w:rFonts w:ascii="Times New Roman"/>
                <w:b w:val="false"/>
                <w:i w:val="false"/>
                <w:color w:val="000000"/>
                <w:sz w:val="20"/>
              </w:rPr>
              <w:t>11</w:t>
            </w:r>
            <w:r>
              <w:rPr>
                <w:rFonts w:ascii="Times New Roman"/>
                <w:b w:val="false"/>
                <w:i w:val="false"/>
                <w:color w:val="000000"/>
                <w:sz w:val="20"/>
              </w:rPr>
              <w:t xml:space="preserve">,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14-тарауларына</w:t>
            </w:r>
            <w:r>
              <w:rPr>
                <w:rFonts w:ascii="Times New Roman"/>
                <w:b w:val="false"/>
                <w:i w:val="false"/>
                <w:color w:val="000000"/>
                <w:sz w:val="20"/>
              </w:rPr>
              <w:t xml:space="preserve"> сәйкес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әлеуметтiк қызметтерге мұқтаж адам (отбасы) ретiнде алуға, Қазақстан Республикасының заңнамасында белгiленген тәртiппен жергiлiктi өкiлдi органдардың шешiмдерiмен көрсетiлетiн әлеуметтiк көмек алуға өтiнiш бiлдiруге жәрдемдесу 1,2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туралы Қазақстан Республикасының заңнамасына сәйкес өтемақы алуға жәрдемдесу1,2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қалпына келтіруге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 бойынша тіркеуге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арнаулы әлеуметтік қызметтер көрсету саласында және әлеуметтік қамсыздандыру мен көмекке құқықтарға байланысты мәселелер бойынша құжаттарды дайындауда заңгерлік консультация беру және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қарттарды және мүгедектігі бар адамдарды қарттарға, мүгедектігі бар адамдарға және (немесе) он сегіз жастан асқан адамдарға арнаулы әлеуметтік қызметтер көрсететін стационарлық ұйымдарға орналастыру үшін қажетті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 көрсету және заңда белгіленген жеңілдіктер мен артықшылықтарды, әлеуметтік төлемдерді алуға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 фактілерін тергеуде, сот ісін жүргізуде және орындауда құқық қорғау және сот органдарымен ынтымақтастықта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азаматтыңы бойынша мемлекеттің дипломатиялық және консулдық өкілдіктеріне қол жеткізуге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Елшіліктерге, сыртқы істер, ішкі істер, әділет, денсаулық сақтау, әлеуметтік қорғау, білім беру органдары мен мекемелеріне өтініштерді (өтініштерді, өтініштерді) дайындауға және беруге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алушының мүдделерін білдіруге сенімхаттар ресімдеу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бланкілерді және іс материалдарын қызметтерді алушының ана тіліне аудару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тексерулер кезінде, сотта, мемлекеттік органдарда және мекемелерде мәселелерді шешу кезінде аудармашыны ұсыну (мүмкіндігінше қызметтерді алушының жынысына сәйкес)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сот-тергеу органдары мен мекемелерінде қызметтерді алушының мүдделерін білдіру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 және алғашқы санитариялық өңдеу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және психотерапевтік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жүргізуге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 тағайындаған денсаулық сақтау стандарттарына сәйкес медициналық процедураларды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абилитациялаудың және оңалтудың жеке бағдарламасына сәйкес техникалық көмекші (компенсаторлық) құралдармен қамтамасыз етуге, санаториялық-курорттық ем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 бойынша психологиялық-медициналық-педагогикалық консультациядан өтетін кәмелетке толмаған балаларға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 қорытындысының ұсыныстарын ескере отырып, әлеуметтік-педагогикалық қызметті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 көзқарастарды және мінез-құлық дағдыларын өзгерту бойынша сабақтарды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уақытша тәулік бойы немесе ұзақ уақыт болған жағдайда кәмелетке толмаған балаларды үйдегі оқу процесіне қосуға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кабинеттерінде немесе оңалту орталықтарында, ұйымдарда немесе ұйымның орналасқан жері бойынша дамуында артта қалған және ауытқуы бар балаларға түзету-дамыту көмегінің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физикалық мүмкіндіктері мен ақыл-ой қабілеттерін ескере отырып, олардың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қызметін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еңбек дағдыларын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пайдалы жұмыстарды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қолжетімді кәсіптік дағдыларға оқыту бойынша іс-шараларды жүргізуге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тұлғаны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психопрофилактикалық жұмыс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психологиялық (соның ішінде телефон арқылы)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қолдау топтарында және қарым-қатынас клубтарында сабақтар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(жүйелі бақылау)</w:t>
            </w:r>
          </w:p>
        </w:tc>
      </w:tr>
    </w:tbl>
    <w:bookmarkStart w:name="z147" w:id="103"/>
    <w:p>
      <w:pPr>
        <w:spacing w:after="0"/>
        <w:ind w:left="0"/>
        <w:jc w:val="both"/>
      </w:pPr>
      <w:r>
        <w:rPr>
          <w:rFonts w:ascii="Times New Roman"/>
          <w:b w:val="false"/>
          <w:i w:val="false"/>
          <w:color w:val="000000"/>
          <w:sz w:val="28"/>
        </w:rPr>
        <w:t>
      Ескертпе:</w:t>
      </w:r>
    </w:p>
    <w:bookmarkEnd w:id="103"/>
    <w:p>
      <w:pPr>
        <w:spacing w:after="0"/>
        <w:ind w:left="0"/>
        <w:jc w:val="both"/>
      </w:pPr>
      <w:r>
        <w:rPr>
          <w:rFonts w:ascii="Times New Roman"/>
          <w:b w:val="false"/>
          <w:i w:val="false"/>
          <w:color w:val="000000"/>
          <w:sz w:val="28"/>
        </w:rPr>
        <w:t>
      1 – тұрмыстық зорлық-зомбылық құрбандарына арнаулы әлеуметтік қызметтер көрсету кезінде қолданылады.</w:t>
      </w:r>
    </w:p>
    <w:p>
      <w:pPr>
        <w:spacing w:after="0"/>
        <w:ind w:left="0"/>
        <w:jc w:val="both"/>
      </w:pPr>
      <w:r>
        <w:rPr>
          <w:rFonts w:ascii="Times New Roman"/>
          <w:b w:val="false"/>
          <w:i w:val="false"/>
          <w:color w:val="000000"/>
          <w:sz w:val="28"/>
        </w:rPr>
        <w:t>
      2 – адам саудасының құрбандарына арнаулы әлеуметтік қызметтер көрсету кезінде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