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9ef9" w14:textId="3cb9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55 бұйрығы. Қазақстан Республикасының Әділет министрлігінде 2025 жылғы 31 наурызда № 35882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63)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63) тармақшасына және "Мемлекеттік көрсетілетін қызметтер туралы"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Мамандандырылған білім беру ұйымы:</w:t>
      </w:r>
    </w:p>
    <w:bookmarkStart w:name="z7" w:id="1"/>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bookmarkEnd w:id="1"/>
    <w:bookmarkStart w:name="z8" w:id="2"/>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bookmarkEnd w:id="2"/>
    <w:bookmarkStart w:name="z9" w:id="3"/>
    <w:p>
      <w:pPr>
        <w:spacing w:after="0"/>
        <w:ind w:left="0"/>
        <w:jc w:val="both"/>
      </w:pPr>
      <w:r>
        <w:rPr>
          <w:rFonts w:ascii="Times New Roman"/>
          <w:b w:val="false"/>
          <w:i w:val="false"/>
          <w:color w:val="000000"/>
          <w:sz w:val="28"/>
        </w:rPr>
        <w:t>
      3) Маңғыстау облысы, Жаңаөзен қаласындағы оқушылар үшін 5, 6, 7, 8 және 10 сыныптарға қабылданатын жалпы оқушылар санының 5%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7-8-сыныпқа арналған тестілеу мынадай пәндер бойынша 85 сұрақтан тұрады (қазақ тілі мен әдебиетін тереңдетіп оқытатын мектептер үшін):</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 тілі мен әдебиет – 40 сұрақ.";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4"/>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заңнамасымен белгіленген тәртіппен:</w:t>
      </w:r>
    </w:p>
    <w:bookmarkEnd w:id="4"/>
    <w:bookmarkStart w:name="z13"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4"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
    <w:bookmarkStart w:name="z15"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xml:space="preserve">№ 55 </w:t>
            </w:r>
            <w:r>
              <w:br/>
            </w:r>
            <w:r>
              <w:rPr>
                <w:rFonts w:ascii="Times New Roman"/>
                <w:b w:val="false"/>
                <w:i w:val="false"/>
                <w:color w:val="000000"/>
                <w:sz w:val="20"/>
              </w:rPr>
              <w:t xml:space="preserve">Бастауыш, негізгі орта және </w:t>
            </w:r>
            <w:r>
              <w:br/>
            </w:r>
            <w:r>
              <w:rPr>
                <w:rFonts w:ascii="Times New Roman"/>
                <w:b w:val="false"/>
                <w:i w:val="false"/>
                <w:color w:val="000000"/>
                <w:sz w:val="20"/>
              </w:rPr>
              <w:t xml:space="preserve">жалпы орта білімнің жалпы </w:t>
            </w:r>
            <w:r>
              <w:br/>
            </w:r>
            <w:r>
              <w:rPr>
                <w:rFonts w:ascii="Times New Roman"/>
                <w:b w:val="false"/>
                <w:i w:val="false"/>
                <w:color w:val="000000"/>
                <w:sz w:val="20"/>
              </w:rPr>
              <w:t xml:space="preserve">білім беретін оқу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ұйымдарына оқуға </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 арқылы жүгінген кезде -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 Қызмет алушылардың құжаттарын қабылдау көрсетілген кестеге сәйкес 9.00-ден 18.30-ға дейін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4) баланың 3х4 см өлшеміндегі 2 дана фотосуретi.</w:t>
            </w:r>
          </w:p>
          <w:p>
            <w:pPr>
              <w:spacing w:after="20"/>
              <w:ind w:left="20"/>
              <w:jc w:val="both"/>
            </w:pPr>
            <w:r>
              <w:rPr>
                <w:rFonts w:ascii="Times New Roman"/>
                <w:b w:val="false"/>
                <w:i w:val="false"/>
                <w:color w:val="000000"/>
                <w:sz w:val="20"/>
              </w:rPr>
              <w:t>
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қызметтер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2) 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