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9808b" w14:textId="cd98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2 сәуірдегі № 351 бұйрығы. Қазақстан Республикасының Әділет министрлігінде 2025 жылғы 3 сәуірде № 35932 болып тіркелді</w:t>
      </w:r>
    </w:p>
    <w:p>
      <w:pPr>
        <w:spacing w:after="0"/>
        <w:ind w:left="0"/>
        <w:jc w:val="left"/>
      </w:pPr>
    </w:p>
    <w:bookmarkStart w:name="z4" w:id="0"/>
    <w:p>
      <w:pPr>
        <w:spacing w:after="0"/>
        <w:ind w:left="0"/>
        <w:jc w:val="both"/>
      </w:pPr>
      <w:r>
        <w:rPr>
          <w:rFonts w:ascii="Times New Roman"/>
          <w:b w:val="false"/>
          <w:i w:val="false"/>
          <w:color w:val="000000"/>
          <w:sz w:val="28"/>
        </w:rPr>
        <w:t xml:space="preserve">
      1.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13268 болып тіркелген) мынадай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көрсетілген бұйрықпен бекітілген Тиісті деңгейдегі білім беру бағдарламаларын іске асыратын Қазақстан Республикасының Қорғаныс министрлігіне ведомстволық бағынысты әскери оқу орындарына оқуға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бірінші бөлігі мынадай редакцияда жазылсын:</w:t>
      </w:r>
    </w:p>
    <w:bookmarkStart w:name="z7" w:id="2"/>
    <w:p>
      <w:pPr>
        <w:spacing w:after="0"/>
        <w:ind w:left="0"/>
        <w:jc w:val="both"/>
      </w:pPr>
      <w:r>
        <w:rPr>
          <w:rFonts w:ascii="Times New Roman"/>
          <w:b w:val="false"/>
          <w:i w:val="false"/>
          <w:color w:val="000000"/>
          <w:sz w:val="28"/>
        </w:rPr>
        <w:t>
      "23. Оқуға түсетін адам әскери колледждің қабылдау комиссиясына осы Қағидаларға "Әскери колледжге және жоғары білім беру бағдарламаларын іске асыратын әскери оқу орнына оқуға түсу үшін құжаттар тізбесі" деген 2-қосымшаға сәйкес құжат топтамасын ұсынады не "ҚР ҚМ әскери оқу орнына оқуға түсу үшін кандидатқа қабылдау" мемлекеттік көрсетілетін қызметін алу үшін "электрондық үкіметтің" www.egov.kz веб-порталы (бұдан әрі – портал) арқылы өтініш жасайды және осы Қағидаларға 7-қосымшаға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әскери колледжге оқуға түсуге өтінім жібереді және осы Қағидаларға "Мемлекеттік қызмет көрсетуге қойылатын негізгі талаптар тізбесі" деген 2-2-қосымшаның 9-тармағына сәйкес құжат топтамасын қоса тіркейді.";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24-тармақта</w:t>
      </w:r>
      <w:r>
        <w:rPr>
          <w:rFonts w:ascii="Times New Roman"/>
          <w:b w:val="false"/>
          <w:i w:val="false"/>
          <w:color w:val="000000"/>
          <w:sz w:val="28"/>
        </w:rPr>
        <w:t>:</w:t>
      </w:r>
    </w:p>
    <w:bookmarkStart w:name="z9" w:id="3"/>
    <w:p>
      <w:pPr>
        <w:spacing w:after="0"/>
        <w:ind w:left="0"/>
        <w:jc w:val="both"/>
      </w:pPr>
      <w:r>
        <w:rPr>
          <w:rFonts w:ascii="Times New Roman"/>
          <w:b w:val="false"/>
          <w:i w:val="false"/>
          <w:color w:val="000000"/>
          <w:sz w:val="28"/>
        </w:rPr>
        <w:t>
      бірінші бөлік мынадай редакцияда жазылсын: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"24. Қабылдау жылының 10 маусымына дейін жалпы орта білім беру базасындағы әскери колледжге азаматтар қатарынан оқуға түсетін адам тұрғылықты жері бойынша жергілікті әскери басқару органына не "Мемлекеттік қызмет көрсетуге қойылатын негізгі талаптар тізбесі" деген 2-2-қосымшаның 9-тармағына сәйкес құжаттарды қоса беріп, осы Қағидаларға 7-қосымшаға сәйкес нысан бойынша портал арқылы өтініш жасайды.";</w:t>
      </w:r>
    </w:p>
    <w:bookmarkStart w:name="z11" w:id="4"/>
    <w:p>
      <w:pPr>
        <w:spacing w:after="0"/>
        <w:ind w:left="0"/>
        <w:jc w:val="both"/>
      </w:pPr>
      <w:r>
        <w:rPr>
          <w:rFonts w:ascii="Times New Roman"/>
          <w:b w:val="false"/>
          <w:i w:val="false"/>
          <w:color w:val="000000"/>
          <w:sz w:val="28"/>
        </w:rPr>
        <w:t>
      төртінші бөлік мынадай редакцияда жазылсын: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құжат топтамасын толық ұсынған жағдайда көрсетілетін қызметті алушының "жеке кабинетіне" осы Қағидаларға 7-1-қосымшаға сәйкес нысан бойынша кандидаттар тізіміне қабылдау үшін құжаттардың қабылданғаны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xml:space="preserve">
      "27. Қабылдау кезеңінде жалпы орта білім беру базасында оқуға түсетін адам әскери колледж аумағында орналастырылады, негізгі орта білім беру базасында оқуға түсетін адам әскери колледж аумағында заңды өкілдерінің рұқсатымен орналастырылады және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Бейбіт уақытқа арналған Қазақстан Республикасының Қарулы Күштерін азық-түлікпен, азықпен, жабдықпен, асханалық-асүйлік ыдыспен және азық-түлік қызметінің техникасымен жабдықтау нормалары (бұдан әрі – жабдықтау нормалары) бойынша тамақтандырумен қамтамасыз 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бірінші және екінші бөліктері мынадай редакцияда жазылсын:</w:t>
      </w:r>
    </w:p>
    <w:bookmarkStart w:name="z16" w:id="6"/>
    <w:p>
      <w:pPr>
        <w:spacing w:after="0"/>
        <w:ind w:left="0"/>
        <w:jc w:val="both"/>
      </w:pPr>
      <w:r>
        <w:rPr>
          <w:rFonts w:ascii="Times New Roman"/>
          <w:b w:val="false"/>
          <w:i w:val="false"/>
          <w:color w:val="000000"/>
          <w:sz w:val="28"/>
        </w:rPr>
        <w:t>
      "35. Жалпы орта білім беру базасындағы Әскери колледжге оқуға қабылданған оқуға түсетін адам жалпы орта білім беру базасындағы Әскери колледж бастығымен әскери қызмет өткеру туралы келісімшарт жасайды.</w:t>
      </w:r>
    </w:p>
    <w:bookmarkEnd w:id="6"/>
    <w:bookmarkStart w:name="z17" w:id="7"/>
    <w:p>
      <w:pPr>
        <w:spacing w:after="0"/>
        <w:ind w:left="0"/>
        <w:jc w:val="both"/>
      </w:pPr>
      <w:r>
        <w:rPr>
          <w:rFonts w:ascii="Times New Roman"/>
          <w:b w:val="false"/>
          <w:i w:val="false"/>
          <w:color w:val="000000"/>
          <w:sz w:val="28"/>
        </w:rPr>
        <w:t>
      Негізгі орта білім беру базасындағы Әскери колледжде оқитын адам үшінші оқу курсына ауысқан кезде өзі оқитын негізгі орта білім беру базасындағы Әскери колледж бастығымен әскери қызмет өткеру туралы келісімшарт жасайды.";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36-1-тармақ</w:t>
      </w:r>
      <w:r>
        <w:rPr>
          <w:rFonts w:ascii="Times New Roman"/>
          <w:b w:val="false"/>
          <w:i w:val="false"/>
          <w:color w:val="000000"/>
          <w:sz w:val="28"/>
        </w:rPr>
        <w:t xml:space="preserve"> мынадай редакцияда жазылсын:</w:t>
      </w:r>
    </w:p>
    <w:bookmarkStart w:name="z19" w:id="8"/>
    <w:p>
      <w:pPr>
        <w:spacing w:after="0"/>
        <w:ind w:left="0"/>
        <w:jc w:val="both"/>
      </w:pPr>
      <w:r>
        <w:rPr>
          <w:rFonts w:ascii="Times New Roman"/>
          <w:b w:val="false"/>
          <w:i w:val="false"/>
          <w:color w:val="000000"/>
          <w:sz w:val="28"/>
        </w:rPr>
        <w:t>
      "36-1. Негізгі орта білім беру базасындағы Әскери колледжге оқуға қабылданған оқуға түсетін адам оқу үшін қабылдау жылының 29 тамызына дейін келеді.";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21" w:id="9"/>
    <w:p>
      <w:pPr>
        <w:spacing w:after="0"/>
        <w:ind w:left="0"/>
        <w:jc w:val="both"/>
      </w:pPr>
      <w:r>
        <w:rPr>
          <w:rFonts w:ascii="Times New Roman"/>
          <w:b w:val="false"/>
          <w:i w:val="false"/>
          <w:color w:val="000000"/>
          <w:sz w:val="28"/>
        </w:rPr>
        <w:t>
      "38. Оқуға түсетін адам әскери институтқа оқуға түсу үшін осы Қағидаларға "Әскери колледжге және жоғары білімнің білім беру бағдарламаларын іске асыратын әскери оқу орнына оқуға түсу үшін құжаттар тізбесі" деген 2-қосымшаға сәйкес құжат топтамасын қабылдау комиссиясына ұсынады не осы Қағидаларға 7-қосымшаға сәйкес нысан бойынша "Мемлекеттік қызмет көрсетуге қойылатын негізгі талаптар тізбесі" деген 2-2-қосымшаның 9-тармағына сәйкес құжаттарды қоса беріп, портал арқылы өтінім береді.";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бірінші бөлік мынадай редакцияда жазылсын: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"39. Азаматтар әскери институтқа оқуға түсу үшін қабылдау жылының 10 маусымына дейінгі мерзімді қоса алғанда, тұрғылықты жері бойынша жергілікті әскери басқару органы басшысының атына не осы Қағидаларға 7-қосымшаға сәйкес нысан бойынша "Мемлекеттік қызмет көрсетуге қойылатын негізгі талаптар тізбесі" деген 2-2-қосымшаның 9-тармағына сәйкес құжаттарды қоса беріп, портал арқылы ЖОО басшысының атына өтінішпен жүгінеді.";</w:t>
      </w:r>
    </w:p>
    <w:bookmarkStart w:name="z25" w:id="11"/>
    <w:p>
      <w:pPr>
        <w:spacing w:after="0"/>
        <w:ind w:left="0"/>
        <w:jc w:val="both"/>
      </w:pPr>
      <w:r>
        <w:rPr>
          <w:rFonts w:ascii="Times New Roman"/>
          <w:b w:val="false"/>
          <w:i w:val="false"/>
          <w:color w:val="000000"/>
          <w:sz w:val="28"/>
        </w:rPr>
        <w:t xml:space="preserve">
      мынадай мазмұндағы жетінші бөлікпен толықтырылсын: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құжат топтамасын толық ұсынған жағдайда көрсетілетін қызметті алушының "жеке кабинетіне" осы Қағидаларға 7-1-қосымшаға сәйкес нысан бойынша кандидаттар тізіміне қабылдау үшін құжаттардың қабылданғаны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41-1-тармақта</w:t>
      </w:r>
      <w:r>
        <w:rPr>
          <w:rFonts w:ascii="Times New Roman"/>
          <w:b w:val="false"/>
          <w:i w:val="false"/>
          <w:color w:val="000000"/>
          <w:sz w:val="28"/>
        </w:rPr>
        <w:t>:</w:t>
      </w:r>
    </w:p>
    <w:bookmarkStart w:name="z28" w:id="12"/>
    <w:p>
      <w:pPr>
        <w:spacing w:after="0"/>
        <w:ind w:left="0"/>
        <w:jc w:val="both"/>
      </w:pPr>
      <w:r>
        <w:rPr>
          <w:rFonts w:ascii="Times New Roman"/>
          <w:b w:val="false"/>
          <w:i w:val="false"/>
          <w:color w:val="000000"/>
          <w:sz w:val="28"/>
        </w:rPr>
        <w:t>
      бірінші бөлік мынадай редакцияда жазылсын:</w:t>
      </w:r>
    </w:p>
    <w:bookmarkEnd w:id="12"/>
    <w:bookmarkStart w:name="z29" w:id="13"/>
    <w:p>
      <w:pPr>
        <w:spacing w:after="0"/>
        <w:ind w:left="0"/>
        <w:jc w:val="both"/>
      </w:pPr>
      <w:r>
        <w:rPr>
          <w:rFonts w:ascii="Times New Roman"/>
          <w:b w:val="false"/>
          <w:i w:val="false"/>
          <w:color w:val="000000"/>
          <w:sz w:val="28"/>
        </w:rPr>
        <w:t>
      "41-1. Мерзімді әскери қызмет өткеретін (өткерген), әскери оқу орнына оқуға түсуге ниет білдірген азаматтар қатарынан оқуға түсетін адам мерзімді қызмет аяқталған сәттен бастап бір жылдан кешіктірмей не әскери қызмет өткеру кезеңінде және ол оқуға түскен жылы 24 (жиырма төрт) жасқа толмаса (Заңның 39-бабы 1-тармағының 2) тармақшасына сәйкес), қабылдау жылының 10 маусымына дейінгі мерзімді қоса алғанда, тұрғылықты жері бойынша жергілікті әскери басқару органы басшысының, бөлім командирінің атына не осы Қағидаларға 7-қосымшаға сәйкес нысан бойынша "Мемлекеттік қызмет көрсетуге қойылатын негізгі талаптар тізбесі" деген 2-2-қосымшаның 9-тармағына сәйкес құжаттарды қоса беріп, портал арқылы өтінішпен жүгінеді.";</w:t>
      </w:r>
    </w:p>
    <w:bookmarkEnd w:id="13"/>
    <w:bookmarkStart w:name="z30" w:id="14"/>
    <w:p>
      <w:pPr>
        <w:spacing w:after="0"/>
        <w:ind w:left="0"/>
        <w:jc w:val="both"/>
      </w:pPr>
      <w:r>
        <w:rPr>
          <w:rFonts w:ascii="Times New Roman"/>
          <w:b w:val="false"/>
          <w:i w:val="false"/>
          <w:color w:val="000000"/>
          <w:sz w:val="28"/>
        </w:rPr>
        <w:t xml:space="preserve">
      бесінші бөлік мынадай редакцияда жазылсын: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"Көрсетілетін қызметті алушы құжат топтамасын толық ұсынған жағдайда көрсетілетін қызметті алушының "жеке кабинетіне" осы Қағидаларға 7-1-қосымшаға сәйкес нысан бойынша кандидаттар тізіміне қабылдау үшін құжаттардың қабылданғаны туралы хабарлама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"76. Тізбенің 10-тармағында көрсетілген бас тарту үшін негіз анықталғанда көрсетілетін қызметті берушінің қызметкері осы Қағидаларға 7-2-қосымшаға сәйкес нысан бойынша көрсетілетін қызметті алушының "жеке кабинетіне" мемлекеттік қызметті көрсетуден бас тарту туралы хабарлама жібереді.";</w:t>
      </w:r>
    </w:p>
    <w:bookmarkStart w:name="z34" w:id="15"/>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5"/>
    <w:bookmarkStart w:name="z35" w:id="16"/>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6"/>
    <w:bookmarkStart w:name="z36"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7-2-қосымшалармен</w:t>
      </w:r>
      <w:r>
        <w:rPr>
          <w:rFonts w:ascii="Times New Roman"/>
          <w:b w:val="false"/>
          <w:i w:val="false"/>
          <w:color w:val="000000"/>
          <w:sz w:val="28"/>
        </w:rPr>
        <w:t xml:space="preserve"> толықтырылсын.</w:t>
      </w:r>
    </w:p>
    <w:bookmarkEnd w:id="17"/>
    <w:bookmarkStart w:name="z37" w:id="18"/>
    <w:p>
      <w:pPr>
        <w:spacing w:after="0"/>
        <w:ind w:left="0"/>
        <w:jc w:val="both"/>
      </w:pPr>
      <w:r>
        <w:rPr>
          <w:rFonts w:ascii="Times New Roman"/>
          <w:b w:val="false"/>
          <w:i w:val="false"/>
          <w:color w:val="000000"/>
          <w:sz w:val="28"/>
        </w:rPr>
        <w:t xml:space="preserve">
      2. "Қазақстан Республикасының Қорғаныс министрлігіне ведомстволық бағынысты әскери оқу орындарына ауыстыру және қайта қабылдау қағидаларын бекіту туралы" Қазақстан Республикасы Қорғаныс министрінің 2016 жылғы 22 қаңтардағы № 37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13239 болып тіркелген) мынадай өзгеріс енгізілсін:</w:t>
      </w:r>
    </w:p>
    <w:bookmarkEnd w:id="18"/>
    <w:bookmarkStart w:name="z38"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Қорғаныс министрлігіне ведомстволық бағынысты әскери оқу орындарына ауыстыру және қайта қабылдау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12-тармақта</w:t>
      </w:r>
      <w:r>
        <w:rPr>
          <w:rFonts w:ascii="Times New Roman"/>
          <w:b w:val="false"/>
          <w:i w:val="false"/>
          <w:color w:val="000000"/>
          <w:sz w:val="28"/>
        </w:rPr>
        <w:t>:</w:t>
      </w:r>
    </w:p>
    <w:bookmarkStart w:name="z40" w:id="20"/>
    <w:p>
      <w:pPr>
        <w:spacing w:after="0"/>
        <w:ind w:left="0"/>
        <w:jc w:val="both"/>
      </w:pPr>
      <w:r>
        <w:rPr>
          <w:rFonts w:ascii="Times New Roman"/>
          <w:b w:val="false"/>
          <w:i w:val="false"/>
          <w:color w:val="000000"/>
          <w:sz w:val="28"/>
        </w:rPr>
        <w:t xml:space="preserve">
      бірінші бөлік мынадай редакцияда жазылсын: </w:t>
      </w:r>
    </w:p>
    <w:bookmarkEnd w:id="20"/>
    <w:bookmarkStart w:name="z41" w:id="21"/>
    <w:p>
      <w:pPr>
        <w:spacing w:after="0"/>
        <w:ind w:left="0"/>
        <w:jc w:val="both"/>
      </w:pPr>
      <w:r>
        <w:rPr>
          <w:rFonts w:ascii="Times New Roman"/>
          <w:b w:val="false"/>
          <w:i w:val="false"/>
          <w:color w:val="000000"/>
          <w:sz w:val="28"/>
        </w:rPr>
        <w:t xml:space="preserve">
      "12. Азаматты оқуға қайта қабылдау мынадай тәртіппен жүзеге асырылады: </w:t>
      </w:r>
    </w:p>
    <w:bookmarkEnd w:id="21"/>
    <w:bookmarkStart w:name="z42" w:id="22"/>
    <w:p>
      <w:pPr>
        <w:spacing w:after="0"/>
        <w:ind w:left="0"/>
        <w:jc w:val="both"/>
      </w:pPr>
      <w:r>
        <w:rPr>
          <w:rFonts w:ascii="Times New Roman"/>
          <w:b w:val="false"/>
          <w:i w:val="false"/>
          <w:color w:val="000000"/>
          <w:sz w:val="28"/>
        </w:rPr>
        <w:t>
      1) азамат әскери білім беру мәселелеріне жетекшілік ететін құрылымдық бөлімше басшысының атына немесе "электрондық үкімет" www.egov.kz веб-порталына (бұдан әрі – портал) осы Қағидаларға 2-қосымшаға сәйкес нысан бойынша көрсетілетін қызметті алушының электрондық цифрлық қолтаңбасы қойылған не ұялы байланыс операторы ұсынған көрсетілетін қызметті алушының абоненттік нөмірі тіркелген және порталдың есептік жазбасына қосылған жағдайда бір реттік парольмен куәландырылған өзі таңдаған ӘОО-ға қайта қабылдау туралы еркін нысанда өтініш береді. Қайта қабылдау туралы өтінішке транскрипт қоса беріледі;";</w:t>
      </w:r>
    </w:p>
    <w:bookmarkEnd w:id="22"/>
    <w:bookmarkStart w:name="z43" w:id="23"/>
    <w:p>
      <w:pPr>
        <w:spacing w:after="0"/>
        <w:ind w:left="0"/>
        <w:jc w:val="both"/>
      </w:pPr>
      <w:r>
        <w:rPr>
          <w:rFonts w:ascii="Times New Roman"/>
          <w:b w:val="false"/>
          <w:i w:val="false"/>
          <w:color w:val="000000"/>
          <w:sz w:val="28"/>
        </w:rPr>
        <w:t>
      үшінші және төртінші бөліктер мынадай редакцияда жазылсын:</w:t>
      </w:r>
    </w:p>
    <w:bookmarkEnd w:id="23"/>
    <w:bookmarkStart w:name="z44" w:id="24"/>
    <w:p>
      <w:pPr>
        <w:spacing w:after="0"/>
        <w:ind w:left="0"/>
        <w:jc w:val="both"/>
      </w:pPr>
      <w:r>
        <w:rPr>
          <w:rFonts w:ascii="Times New Roman"/>
          <w:b w:val="false"/>
          <w:i w:val="false"/>
          <w:color w:val="000000"/>
          <w:sz w:val="28"/>
        </w:rPr>
        <w:t>
      "Көрсетілетін қызметті алушы құжат топтамасын толық ұсынбаған жағдайда және (немесе) қолдану мерзімі өткен құжатты ұсынғанда көрсетілетін қызметті беруші осы Қағидаларға 2-1-қосымшаға сәйкес нысан бойынша көрсетілетін қызметті алушы жүгінген күні оның өтінішін қабылдаудан бас тартады, ал портал арқылы жүгінгенде көрсетілетін қызметті алушының "жеке кабинетіне" бас тарту туралы ақпарат жіберіледі.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қызметті көрсету нәтижесі қағаз түрінде көрсетілетін қызметті берушінің құжаттамалық қамтамасыз ету бөлімшесі арқылы беріледі, ал электрондық түрде көрсетілетін қызметті беруші уәкілетті адамының электрондық цифрлық қолтаңбасы қойылған осы Қағидаларға 2-2-қосымшаға сәйкес нысан бойынша көрсетілетін қызметті алушының "жеке кабинетіне" жіберіледі.";</w:t>
      </w:r>
    </w:p>
    <w:bookmarkStart w:name="z46" w:id="25"/>
    <w:p>
      <w:pPr>
        <w:spacing w:after="0"/>
        <w:ind w:left="0"/>
        <w:jc w:val="both"/>
      </w:pPr>
      <w:r>
        <w:rPr>
          <w:rFonts w:ascii="Times New Roman"/>
          <w:b w:val="false"/>
          <w:i w:val="false"/>
          <w:color w:val="000000"/>
          <w:sz w:val="28"/>
        </w:rPr>
        <w:t xml:space="preserve">
      Қағидаларға қосымша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25"/>
    <w:bookmarkStart w:name="z47" w:id="2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2, 2-1, 2-2-қосымшалармен толықтырылсын.</w:t>
      </w:r>
    </w:p>
    <w:bookmarkEnd w:id="26"/>
    <w:bookmarkStart w:name="z48" w:id="27"/>
    <w:p>
      <w:pPr>
        <w:spacing w:after="0"/>
        <w:ind w:left="0"/>
        <w:jc w:val="both"/>
      </w:pPr>
      <w:r>
        <w:rPr>
          <w:rFonts w:ascii="Times New Roman"/>
          <w:b w:val="false"/>
          <w:i w:val="false"/>
          <w:color w:val="000000"/>
          <w:sz w:val="28"/>
        </w:rPr>
        <w:t>
      3.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27"/>
    <w:bookmarkStart w:name="z49" w:id="2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8"/>
    <w:bookmarkStart w:name="z50" w:id="29"/>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29"/>
    <w:bookmarkStart w:name="z51" w:id="30"/>
    <w:p>
      <w:pPr>
        <w:spacing w:after="0"/>
        <w:ind w:left="0"/>
        <w:jc w:val="both"/>
      </w:pPr>
      <w:r>
        <w:rPr>
          <w:rFonts w:ascii="Times New Roman"/>
          <w:b w:val="false"/>
          <w:i w:val="false"/>
          <w:color w:val="000000"/>
          <w:sz w:val="28"/>
        </w:rPr>
        <w:t>
      3) алғашқы ресми жарияланған күнінен бастап күнтізбелік он күн ішінде осы тармақтың 1) және 2) тармақшаларының орындалуы туралы мәліметтерді Қазақстан Республикасы Қорғаныс министрлігінің Заң департаментіне жіберуді қамтамасыз етсін.</w:t>
      </w:r>
    </w:p>
    <w:bookmarkEnd w:id="30"/>
    <w:bookmarkStart w:name="z52" w:id="31"/>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тәрбие және идеологиялық жұмыс жөніндегі орынбасарына жүктелсін.</w:t>
      </w:r>
    </w:p>
    <w:bookmarkEnd w:id="31"/>
    <w:bookmarkStart w:name="z53" w:id="32"/>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32"/>
    <w:bookmarkStart w:name="z54" w:id="33"/>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3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bookmarkStart w:name="z56" w:id="34"/>
    <w:p>
      <w:pPr>
        <w:spacing w:after="0"/>
        <w:ind w:left="0"/>
        <w:jc w:val="both"/>
      </w:pPr>
      <w:r>
        <w:rPr>
          <w:rFonts w:ascii="Times New Roman"/>
          <w:b w:val="false"/>
          <w:i w:val="false"/>
          <w:color w:val="000000"/>
          <w:sz w:val="28"/>
        </w:rPr>
        <w:t>
      КЕЛІСІЛДІ"</w:t>
      </w:r>
    </w:p>
    <w:bookmarkEnd w:id="34"/>
    <w:bookmarkStart w:name="z57" w:id="35"/>
    <w:p>
      <w:pPr>
        <w:spacing w:after="0"/>
        <w:ind w:left="0"/>
        <w:jc w:val="both"/>
      </w:pPr>
      <w:r>
        <w:rPr>
          <w:rFonts w:ascii="Times New Roman"/>
          <w:b w:val="false"/>
          <w:i w:val="false"/>
          <w:color w:val="000000"/>
          <w:sz w:val="28"/>
        </w:rPr>
        <w:t>
      Қазақстан Республикасының</w:t>
      </w:r>
    </w:p>
    <w:bookmarkEnd w:id="35"/>
    <w:bookmarkStart w:name="z58" w:id="36"/>
    <w:p>
      <w:pPr>
        <w:spacing w:after="0"/>
        <w:ind w:left="0"/>
        <w:jc w:val="both"/>
      </w:pPr>
      <w:r>
        <w:rPr>
          <w:rFonts w:ascii="Times New Roman"/>
          <w:b w:val="false"/>
          <w:i w:val="false"/>
          <w:color w:val="000000"/>
          <w:sz w:val="28"/>
        </w:rPr>
        <w:t>
      Цифрлық даму, инновациялар</w:t>
      </w:r>
    </w:p>
    <w:bookmarkEnd w:id="36"/>
    <w:bookmarkStart w:name="z59" w:id="37"/>
    <w:p>
      <w:pPr>
        <w:spacing w:after="0"/>
        <w:ind w:left="0"/>
        <w:jc w:val="both"/>
      </w:pPr>
      <w:r>
        <w:rPr>
          <w:rFonts w:ascii="Times New Roman"/>
          <w:b w:val="false"/>
          <w:i w:val="false"/>
          <w:color w:val="000000"/>
          <w:sz w:val="28"/>
        </w:rPr>
        <w:t>
      және аэроғарыш өнеркәсібі министрлігі</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2 сәуірдегі</w:t>
            </w:r>
            <w:r>
              <w:br/>
            </w:r>
            <w:r>
              <w:rPr>
                <w:rFonts w:ascii="Times New Roman"/>
                <w:b w:val="false"/>
                <w:i w:val="false"/>
                <w:color w:val="000000"/>
                <w:sz w:val="20"/>
              </w:rPr>
              <w:t>№ 351 бұйрыққа</w:t>
            </w:r>
            <w:r>
              <w:br/>
            </w:r>
            <w:r>
              <w:rPr>
                <w:rFonts w:ascii="Times New Roman"/>
                <w:b w:val="false"/>
                <w:i w:val="false"/>
                <w:color w:val="000000"/>
                <w:sz w:val="20"/>
              </w:rPr>
              <w:t>1-қосымша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2-қосымша</w:t>
            </w:r>
          </w:p>
        </w:tc>
      </w:tr>
    </w:tbl>
    <w:bookmarkStart w:name="z61" w:id="38"/>
    <w:p>
      <w:pPr>
        <w:spacing w:after="0"/>
        <w:ind w:left="0"/>
        <w:jc w:val="left"/>
      </w:pPr>
      <w:r>
        <w:rPr>
          <w:rFonts w:ascii="Times New Roman"/>
          <w:b/>
          <w:i w:val="false"/>
          <w:color w:val="000000"/>
        </w:rPr>
        <w:t xml:space="preserve"> Әскери колледжге және жоғары білімнің білім беру бағдарламаларын іске асыратын әскери оқу орнына оқуға түсу үшін құжаттар тізбесі</w:t>
      </w:r>
    </w:p>
    <w:bookmarkEnd w:id="38"/>
    <w:bookmarkStart w:name="z62" w:id="39"/>
    <w:p>
      <w:pPr>
        <w:spacing w:after="0"/>
        <w:ind w:left="0"/>
        <w:jc w:val="both"/>
      </w:pPr>
      <w:r>
        <w:rPr>
          <w:rFonts w:ascii="Times New Roman"/>
          <w:b w:val="false"/>
          <w:i w:val="false"/>
          <w:color w:val="000000"/>
          <w:sz w:val="28"/>
        </w:rPr>
        <w:t>
      1. Еркін нысандағы оқуға қабылдау туралы өтініш немесе оқуға түсетін адамның тегі, аты мен әкесінің аты (бар болса), туған күні, тұрғылықты мекенжайы, заңды өкілдерінің байланыс деректері көрсетілген баянат.</w:t>
      </w:r>
    </w:p>
    <w:bookmarkEnd w:id="39"/>
    <w:bookmarkStart w:name="z63" w:id="40"/>
    <w:p>
      <w:pPr>
        <w:spacing w:after="0"/>
        <w:ind w:left="0"/>
        <w:jc w:val="both"/>
      </w:pPr>
      <w:r>
        <w:rPr>
          <w:rFonts w:ascii="Times New Roman"/>
          <w:b w:val="false"/>
          <w:i w:val="false"/>
          <w:color w:val="000000"/>
          <w:sz w:val="28"/>
        </w:rPr>
        <w:t>
      2. Жеке куәлік (салыстырып тексеру үшін түпнұсқа) не цифрлық құжаттар сервисінен электрондық құжат. Оқуға түсетін адам 16 (он алты) жасқа толғанға дейін туу туралы куәліктің көшірмесі (салыстырып тексеру үшін түпнұсқа) ұсынылады.</w:t>
      </w:r>
    </w:p>
    <w:bookmarkEnd w:id="40"/>
    <w:bookmarkStart w:name="z64" w:id="41"/>
    <w:p>
      <w:pPr>
        <w:spacing w:after="0"/>
        <w:ind w:left="0"/>
        <w:jc w:val="both"/>
      </w:pPr>
      <w:r>
        <w:rPr>
          <w:rFonts w:ascii="Times New Roman"/>
          <w:b w:val="false"/>
          <w:i w:val="false"/>
          <w:color w:val="000000"/>
          <w:sz w:val="28"/>
        </w:rPr>
        <w:t>
      3. Әскери билет көшірмесі (тек әскери қызметшілер, оның ішінде запастағы, түпнұсқа).</w:t>
      </w:r>
    </w:p>
    <w:bookmarkEnd w:id="41"/>
    <w:bookmarkStart w:name="z65" w:id="42"/>
    <w:p>
      <w:pPr>
        <w:spacing w:after="0"/>
        <w:ind w:left="0"/>
        <w:jc w:val="both"/>
      </w:pPr>
      <w:r>
        <w:rPr>
          <w:rFonts w:ascii="Times New Roman"/>
          <w:b w:val="false"/>
          <w:i w:val="false"/>
          <w:color w:val="000000"/>
          <w:sz w:val="28"/>
        </w:rPr>
        <w:t>
      4. Орта (толық) білім туралы аттестат не техникалық және кәсіптік білім алу туралы диплом, негізгі орта білім беру базасындағы Әскери колледж үшін – негізгі орта білімі туралы куәлік (түпнұсқа және көшірме).</w:t>
      </w:r>
    </w:p>
    <w:bookmarkEnd w:id="42"/>
    <w:bookmarkStart w:name="z66" w:id="43"/>
    <w:p>
      <w:pPr>
        <w:spacing w:after="0"/>
        <w:ind w:left="0"/>
        <w:jc w:val="both"/>
      </w:pPr>
      <w:r>
        <w:rPr>
          <w:rFonts w:ascii="Times New Roman"/>
          <w:b w:val="false"/>
          <w:i w:val="false"/>
          <w:color w:val="000000"/>
          <w:sz w:val="28"/>
        </w:rPr>
        <w:t>
      5. ҰБТ сертификаты (Әскери колледжге оқуға түсетін және конкурстық іріктеуден өткен мерзімді әскери қызмет өткерген (өткеретін) адамдарды қоспағанда) ҰБТ-ның 5 пәні бойынша нәтижесі кемінде 50 балл (оның ішінде бір бейінді пән бойынша кемінде 7 балл және қалған пәндердің әрқайсысы бойынша кемінде 3 балл).</w:t>
      </w:r>
    </w:p>
    <w:bookmarkEnd w:id="43"/>
    <w:bookmarkStart w:name="z67" w:id="44"/>
    <w:p>
      <w:pPr>
        <w:spacing w:after="0"/>
        <w:ind w:left="0"/>
        <w:jc w:val="both"/>
      </w:pPr>
      <w:r>
        <w:rPr>
          <w:rFonts w:ascii="Times New Roman"/>
          <w:b w:val="false"/>
          <w:i w:val="false"/>
          <w:color w:val="000000"/>
          <w:sz w:val="28"/>
        </w:rPr>
        <w:t xml:space="preserve">
      6.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берілген медициналық анықтама (бұдан әрі – 075/у нысаны) және ӘОО-ға келгенге дейін күнтізбелік 30 (отыз) күннен ерте емес жүргізілген медициналық зерттеу нәтижесі:</w:t>
      </w:r>
    </w:p>
    <w:bookmarkEnd w:id="44"/>
    <w:bookmarkStart w:name="z68" w:id="45"/>
    <w:p>
      <w:pPr>
        <w:spacing w:after="0"/>
        <w:ind w:left="0"/>
        <w:jc w:val="both"/>
      </w:pPr>
      <w:r>
        <w:rPr>
          <w:rFonts w:ascii="Times New Roman"/>
          <w:b w:val="false"/>
          <w:i w:val="false"/>
          <w:color w:val="000000"/>
          <w:sz w:val="28"/>
        </w:rPr>
        <w:t>
      жалпы қан талдауы;</w:t>
      </w:r>
    </w:p>
    <w:bookmarkEnd w:id="45"/>
    <w:bookmarkStart w:name="z69" w:id="46"/>
    <w:p>
      <w:pPr>
        <w:spacing w:after="0"/>
        <w:ind w:left="0"/>
        <w:jc w:val="both"/>
      </w:pPr>
      <w:r>
        <w:rPr>
          <w:rFonts w:ascii="Times New Roman"/>
          <w:b w:val="false"/>
          <w:i w:val="false"/>
          <w:color w:val="000000"/>
          <w:sz w:val="28"/>
        </w:rPr>
        <w:t>
      мерезге микропреципитация реакциясы (микрореакция);</w:t>
      </w:r>
    </w:p>
    <w:bookmarkEnd w:id="46"/>
    <w:bookmarkStart w:name="z70" w:id="47"/>
    <w:p>
      <w:pPr>
        <w:spacing w:after="0"/>
        <w:ind w:left="0"/>
        <w:jc w:val="both"/>
      </w:pPr>
      <w:r>
        <w:rPr>
          <w:rFonts w:ascii="Times New Roman"/>
          <w:b w:val="false"/>
          <w:i w:val="false"/>
          <w:color w:val="000000"/>
          <w:sz w:val="28"/>
        </w:rPr>
        <w:t>
      жалпы зәр талдауы;</w:t>
      </w:r>
    </w:p>
    <w:bookmarkEnd w:id="47"/>
    <w:bookmarkStart w:name="z71" w:id="48"/>
    <w:p>
      <w:pPr>
        <w:spacing w:after="0"/>
        <w:ind w:left="0"/>
        <w:jc w:val="both"/>
      </w:pPr>
      <w:r>
        <w:rPr>
          <w:rFonts w:ascii="Times New Roman"/>
          <w:b w:val="false"/>
          <w:i w:val="false"/>
          <w:color w:val="000000"/>
          <w:sz w:val="28"/>
        </w:rPr>
        <w:t>
      мұрынның қосалқы қуысының рентгенографиясы;</w:t>
      </w:r>
    </w:p>
    <w:bookmarkEnd w:id="48"/>
    <w:bookmarkStart w:name="z72" w:id="49"/>
    <w:p>
      <w:pPr>
        <w:spacing w:after="0"/>
        <w:ind w:left="0"/>
        <w:jc w:val="both"/>
      </w:pPr>
      <w:r>
        <w:rPr>
          <w:rFonts w:ascii="Times New Roman"/>
          <w:b w:val="false"/>
          <w:i w:val="false"/>
          <w:color w:val="000000"/>
          <w:sz w:val="28"/>
        </w:rPr>
        <w:t>
      12 (он екі) бөліктегі электрокардиография тыныштықта (жүктемеден кейін – көрсеткіш бойынша);</w:t>
      </w:r>
    </w:p>
    <w:bookmarkEnd w:id="49"/>
    <w:bookmarkStart w:name="z73" w:id="50"/>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куәландыру күніне 3 (үш) айдан кешіктірілмей жүргізіледі;</w:t>
      </w:r>
    </w:p>
    <w:bookmarkEnd w:id="50"/>
    <w:bookmarkStart w:name="z74" w:id="51"/>
    <w:p>
      <w:pPr>
        <w:spacing w:after="0"/>
        <w:ind w:left="0"/>
        <w:jc w:val="both"/>
      </w:pPr>
      <w:r>
        <w:rPr>
          <w:rFonts w:ascii="Times New Roman"/>
          <w:b w:val="false"/>
          <w:i w:val="false"/>
          <w:color w:val="000000"/>
          <w:sz w:val="28"/>
        </w:rPr>
        <w:t>
      бруцеллезге қан талдауы (мал шаруашылығында жұмыс істейтін және (немесе) жеке шаруашылықта малы бар);</w:t>
      </w:r>
    </w:p>
    <w:bookmarkEnd w:id="51"/>
    <w:bookmarkStart w:name="z75" w:id="52"/>
    <w:p>
      <w:pPr>
        <w:spacing w:after="0"/>
        <w:ind w:left="0"/>
        <w:jc w:val="both"/>
      </w:pPr>
      <w:r>
        <w:rPr>
          <w:rFonts w:ascii="Times New Roman"/>
          <w:b w:val="false"/>
          <w:i w:val="false"/>
          <w:color w:val="000000"/>
          <w:sz w:val="28"/>
        </w:rPr>
        <w:t>
      амбулаториялық пациенттің медициналық картасы;</w:t>
      </w:r>
    </w:p>
    <w:bookmarkEnd w:id="52"/>
    <w:bookmarkStart w:name="z76" w:id="53"/>
    <w:p>
      <w:pPr>
        <w:spacing w:after="0"/>
        <w:ind w:left="0"/>
        <w:jc w:val="both"/>
      </w:pPr>
      <w:r>
        <w:rPr>
          <w:rFonts w:ascii="Times New Roman"/>
          <w:b w:val="false"/>
          <w:i w:val="false"/>
          <w:color w:val="000000"/>
          <w:sz w:val="28"/>
        </w:rPr>
        <w:t>
      профилактикалық екпе картасы.</w:t>
      </w:r>
    </w:p>
    <w:bookmarkEnd w:id="53"/>
    <w:bookmarkStart w:name="z77" w:id="54"/>
    <w:p>
      <w:pPr>
        <w:spacing w:after="0"/>
        <w:ind w:left="0"/>
        <w:jc w:val="both"/>
      </w:pPr>
      <w:r>
        <w:rPr>
          <w:rFonts w:ascii="Times New Roman"/>
          <w:b w:val="false"/>
          <w:i w:val="false"/>
          <w:color w:val="000000"/>
          <w:sz w:val="28"/>
        </w:rPr>
        <w:t>
      Авиациялық персоналды даярлайтын әскери оқу орнының ұшқыш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w:t>
      </w:r>
    </w:p>
    <w:bookmarkEnd w:id="54"/>
    <w:bookmarkStart w:name="z78" w:id="55"/>
    <w:p>
      <w:pPr>
        <w:spacing w:after="0"/>
        <w:ind w:left="0"/>
        <w:jc w:val="both"/>
      </w:pPr>
      <w:r>
        <w:rPr>
          <w:rFonts w:ascii="Times New Roman"/>
          <w:b w:val="false"/>
          <w:i w:val="false"/>
          <w:color w:val="000000"/>
          <w:sz w:val="28"/>
        </w:rPr>
        <w:t>
      физикалық жүктемеден кейінгі 12 (он екі) бөліктегі электрокардиография;</w:t>
      </w:r>
    </w:p>
    <w:bookmarkEnd w:id="55"/>
    <w:bookmarkStart w:name="z79" w:id="56"/>
    <w:p>
      <w:pPr>
        <w:spacing w:after="0"/>
        <w:ind w:left="0"/>
        <w:jc w:val="both"/>
      </w:pPr>
      <w:r>
        <w:rPr>
          <w:rFonts w:ascii="Times New Roman"/>
          <w:b w:val="false"/>
          <w:i w:val="false"/>
          <w:color w:val="000000"/>
          <w:sz w:val="28"/>
        </w:rPr>
        <w:t>
      қалқанша безінің, жүрегінің, несеп-жыныс жүйесінің ультрадыбыстық зерттеуі;</w:t>
      </w:r>
    </w:p>
    <w:bookmarkEnd w:id="56"/>
    <w:bookmarkStart w:name="z80" w:id="57"/>
    <w:p>
      <w:pPr>
        <w:spacing w:after="0"/>
        <w:ind w:left="0"/>
        <w:jc w:val="both"/>
      </w:pPr>
      <w:r>
        <w:rPr>
          <w:rFonts w:ascii="Times New Roman"/>
          <w:b w:val="false"/>
          <w:i w:val="false"/>
          <w:color w:val="000000"/>
          <w:sz w:val="28"/>
        </w:rPr>
        <w:t>
      қандағы қант деңгейін және В және С гепатитінің маркерін зерттеу;</w:t>
      </w:r>
    </w:p>
    <w:bookmarkEnd w:id="57"/>
    <w:bookmarkStart w:name="z81" w:id="58"/>
    <w:p>
      <w:pPr>
        <w:spacing w:after="0"/>
        <w:ind w:left="0"/>
        <w:jc w:val="both"/>
      </w:pPr>
      <w:r>
        <w:rPr>
          <w:rFonts w:ascii="Times New Roman"/>
          <w:b w:val="false"/>
          <w:i w:val="false"/>
          <w:color w:val="000000"/>
          <w:sz w:val="28"/>
        </w:rPr>
        <w:t>
      дыбыстық аудиометрия;</w:t>
      </w:r>
    </w:p>
    <w:bookmarkEnd w:id="58"/>
    <w:bookmarkStart w:name="z82" w:id="59"/>
    <w:p>
      <w:pPr>
        <w:spacing w:after="0"/>
        <w:ind w:left="0"/>
        <w:jc w:val="both"/>
      </w:pPr>
      <w:r>
        <w:rPr>
          <w:rFonts w:ascii="Times New Roman"/>
          <w:b w:val="false"/>
          <w:i w:val="false"/>
          <w:color w:val="000000"/>
          <w:sz w:val="28"/>
        </w:rPr>
        <w:t>
      электроэнцефалография.</w:t>
      </w:r>
    </w:p>
    <w:bookmarkEnd w:id="59"/>
    <w:bookmarkStart w:name="z83" w:id="60"/>
    <w:p>
      <w:pPr>
        <w:spacing w:after="0"/>
        <w:ind w:left="0"/>
        <w:jc w:val="both"/>
      </w:pPr>
      <w:r>
        <w:rPr>
          <w:rFonts w:ascii="Times New Roman"/>
          <w:b w:val="false"/>
          <w:i w:val="false"/>
          <w:color w:val="000000"/>
          <w:sz w:val="28"/>
        </w:rPr>
        <w:t>
      7. Спорттық разрядты, республикалық не халықаралық жарыста, ағымдағы жылы орындаушылар конкурсында,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(бар болса).</w:t>
      </w:r>
    </w:p>
    <w:bookmarkEnd w:id="60"/>
    <w:bookmarkStart w:name="z84" w:id="61"/>
    <w:p>
      <w:pPr>
        <w:spacing w:after="0"/>
        <w:ind w:left="0"/>
        <w:jc w:val="both"/>
      </w:pPr>
      <w:r>
        <w:rPr>
          <w:rFonts w:ascii="Times New Roman"/>
          <w:b w:val="false"/>
          <w:i w:val="false"/>
          <w:color w:val="000000"/>
          <w:sz w:val="28"/>
        </w:rPr>
        <w:t>
      8. Өлшемі 3х4 фотосурет – 4 дана.</w:t>
      </w:r>
    </w:p>
    <w:bookmarkEnd w:id="61"/>
    <w:bookmarkStart w:name="z85" w:id="62"/>
    <w:p>
      <w:pPr>
        <w:spacing w:after="0"/>
        <w:ind w:left="0"/>
        <w:jc w:val="both"/>
      </w:pPr>
      <w:r>
        <w:rPr>
          <w:rFonts w:ascii="Times New Roman"/>
          <w:b w:val="false"/>
          <w:i w:val="false"/>
          <w:color w:val="000000"/>
          <w:sz w:val="28"/>
        </w:rPr>
        <w:t>
      9.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мерзімді әскери қызмет өткерген адамдарды қоспағанда):</w:t>
      </w:r>
    </w:p>
    <w:bookmarkEnd w:id="62"/>
    <w:bookmarkStart w:name="z86" w:id="63"/>
    <w:p>
      <w:pPr>
        <w:spacing w:after="0"/>
        <w:ind w:left="0"/>
        <w:jc w:val="both"/>
      </w:pPr>
      <w:r>
        <w:rPr>
          <w:rFonts w:ascii="Times New Roman"/>
          <w:b w:val="false"/>
          <w:i w:val="false"/>
          <w:color w:val="000000"/>
          <w:sz w:val="28"/>
        </w:rPr>
        <w:t>
      ата-анасының қайтыс болуы туралы куәлік;</w:t>
      </w:r>
    </w:p>
    <w:bookmarkEnd w:id="63"/>
    <w:bookmarkStart w:name="z87" w:id="64"/>
    <w:p>
      <w:pPr>
        <w:spacing w:after="0"/>
        <w:ind w:left="0"/>
        <w:jc w:val="both"/>
      </w:pPr>
      <w:r>
        <w:rPr>
          <w:rFonts w:ascii="Times New Roman"/>
          <w:b w:val="false"/>
          <w:i w:val="false"/>
          <w:color w:val="000000"/>
          <w:sz w:val="28"/>
        </w:rPr>
        <w:t>
      ата-анасының ата-ана құқығын шектеу немесе одан айыру туралы сот шешімі;</w:t>
      </w:r>
    </w:p>
    <w:bookmarkEnd w:id="64"/>
    <w:bookmarkStart w:name="z88" w:id="65"/>
    <w:p>
      <w:pPr>
        <w:spacing w:after="0"/>
        <w:ind w:left="0"/>
        <w:jc w:val="both"/>
      </w:pPr>
      <w:r>
        <w:rPr>
          <w:rFonts w:ascii="Times New Roman"/>
          <w:b w:val="false"/>
          <w:i w:val="false"/>
          <w:color w:val="000000"/>
          <w:sz w:val="28"/>
        </w:rPr>
        <w:t>
      ата-анасы хабарсыз кеткен деп тану, оларды қайтыс болған деп тану немесе әрекетке қабілетсіз (әрекет қабілеті шектеулі) деп тану туралы сот шешімі.</w:t>
      </w:r>
    </w:p>
    <w:bookmarkEnd w:id="65"/>
    <w:bookmarkStart w:name="z89" w:id="66"/>
    <w:p>
      <w:pPr>
        <w:spacing w:after="0"/>
        <w:ind w:left="0"/>
        <w:jc w:val="both"/>
      </w:pPr>
      <w:r>
        <w:rPr>
          <w:rFonts w:ascii="Times New Roman"/>
          <w:b w:val="false"/>
          <w:i w:val="false"/>
          <w:color w:val="000000"/>
          <w:sz w:val="28"/>
        </w:rPr>
        <w:t>
      10.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bookmarkEnd w:id="66"/>
    <w:bookmarkStart w:name="z90" w:id="67"/>
    <w:p>
      <w:pPr>
        <w:spacing w:after="0"/>
        <w:ind w:left="0"/>
        <w:jc w:val="both"/>
      </w:pPr>
      <w:r>
        <w:rPr>
          <w:rFonts w:ascii="Times New Roman"/>
          <w:b w:val="false"/>
          <w:i w:val="false"/>
          <w:color w:val="000000"/>
          <w:sz w:val="28"/>
        </w:rPr>
        <w:t>
      11. Арнайы тексеруден өткені туралы анықтама (негізгі орта білім базасындағы Әскери колледжге оқуға түсетін адамдарды қоспағанда).</w:t>
      </w:r>
    </w:p>
    <w:bookmarkEnd w:id="67"/>
    <w:bookmarkStart w:name="z91" w:id="68"/>
    <w:p>
      <w:pPr>
        <w:spacing w:after="0"/>
        <w:ind w:left="0"/>
        <w:jc w:val="both"/>
      </w:pPr>
      <w:r>
        <w:rPr>
          <w:rFonts w:ascii="Times New Roman"/>
          <w:b w:val="false"/>
          <w:i w:val="false"/>
          <w:color w:val="000000"/>
          <w:sz w:val="28"/>
        </w:rPr>
        <w:t>
      12. Мерзімді әскери қызмет өткерген адамдар қабылдау комиссиясына қосымша:</w:t>
      </w:r>
    </w:p>
    <w:bookmarkEnd w:id="68"/>
    <w:bookmarkStart w:name="z92" w:id="69"/>
    <w:p>
      <w:pPr>
        <w:spacing w:after="0"/>
        <w:ind w:left="0"/>
        <w:jc w:val="both"/>
      </w:pPr>
      <w:r>
        <w:rPr>
          <w:rFonts w:ascii="Times New Roman"/>
          <w:b w:val="false"/>
          <w:i w:val="false"/>
          <w:color w:val="000000"/>
          <w:sz w:val="28"/>
        </w:rPr>
        <w:t>
      -әскерде конкурстық іріктеуден өткені туралы сертификат береді.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асырып</w:t>
            </w:r>
            <w:r>
              <w:br/>
            </w:r>
            <w:r>
              <w:rPr>
                <w:rFonts w:ascii="Times New Roman"/>
                <w:b w:val="false"/>
                <w:i w:val="false"/>
                <w:color w:val="000000"/>
                <w:sz w:val="20"/>
              </w:rPr>
              <w:t>жатқан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2-2-қосымша</w:t>
            </w:r>
          </w:p>
        </w:tc>
      </w:tr>
    </w:tbl>
    <w:bookmarkStart w:name="z94" w:id="70"/>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ҚМ әскери оқу орнына оқуға түсу үшін кандидатқа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1. Жергілікті әскери басқару органы мен әскери оқу орны.</w:t>
            </w:r>
          </w:p>
          <w:bookmarkEnd w:id="71"/>
          <w:p>
            <w:pPr>
              <w:spacing w:after="20"/>
              <w:ind w:left="20"/>
              <w:jc w:val="both"/>
            </w:pPr>
            <w:r>
              <w:rPr>
                <w:rFonts w:ascii="Times New Roman"/>
                <w:b w:val="false"/>
                <w:i w:val="false"/>
                <w:color w:val="000000"/>
                <w:sz w:val="20"/>
              </w:rPr>
              <w:t>
2. "Электрондық үкімет" веб-порталы: www.egov.kz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күнтізбелік 200 күннен аспайды (1 қаңтар – 20 шілде)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ҚР ҚМ әскери оқу орнына оқуға түсуге кандидат ретінде қабылдау туралы хабардар ету не осы Тізбенің 9-бөлімінде көзделген жағдайда және негіз бойынша мемлекеттік қызмет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өндірілетін төлем мөлшері және оны Қазақстан Республикасының заңнамасында көзделген жағдайда өндіріп алу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bookmarkEnd w:id="72"/>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 кезде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қызметті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1. Портал арқылы өтініш жасаған кезде:</w:t>
            </w:r>
          </w:p>
          <w:bookmarkEnd w:id="73"/>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ЭЦҚ-сы қойылған электрондық құжат нысанында өтінішті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соңғы қызмет (жұмыс немесе оқу) орнынан мінездеменің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Азамат психоневрологиялық, наркологиялық, туберкулезге қарсы және тері-венерологиялық бейіндегі медициналық ұйымда есепте тұрған, сондай-ақ соңғы он екі ай ішінде созылмалы ауыруы бойынша және инфекциялық және паразитарлық ауыруға шалдығуы бойынша диспансерлік есепте тұрған жағдайда ӘОО-ға оқуға түсуге жарамсыз деп саналады.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Авиациялық персоналды даярлайтын әскери оқу орнының ұшу мамандығына оқуға түсетін кандидаттар медициналық куәландыру басталғанға дейін күнтізбелік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қалқанша безінің, жүректің, несеп-жыныс жүйесінің ультрадыбыстық зерттеуі;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қант деңгейіне және В және С гепатитінің маркерін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аудиометрия;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4) сауалнама және өмірбаян (ҚР ҰҚО туралы Заңға сәйкес жүзеге асырылатын арнайы тексеруден өту үшін электрондық түрде толтырылады);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5)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қайтыс болуы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6)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7)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растайтын құжаттар туралы мәліметтер, әскери оқу орнына түсетін азаматтың 075/у-нысаны (ДСМ АЖ базасында болған жағдайда, болмаған кезде электрондық көшірме қоса беріледі), білімі туралы құжаттар, ҰБТ-ны тапсыру нәтижесі (әскери институтқа оқуға түсетіндер үшін), Қазақстан Республикасы Бас прокуратурасы Құқықтық статистика және арнайы есепке алу жөніндегі комитетінің есебі бойынша адам қылмыстық құқық бұзушылық жасағаны не жасамағаны туралы анықтама (өзіне және жақын туыстарына) (арнайы тексеруден өту үшін), әскери қызмет өткеру туралы мәліметтер, ал негізгі орта білім беру базасындағы Әскери колледж үшін қосымша кәмелетке толмағандар ісі бойынша бөлімшеден ішкі істер органында есепте тұрмағаны туралы мәліметтер, арнайы тексеруден өткені туралы анықтама, әскери билет көшірмесі (болса), соттылығының болмауы туралы анықтама (өзіне және жақын туыстарына), ата-анасының қайтыс болғаны туралы куәлік, ата-анасының ата-ана құқығын шектеу немесе одан айыру туралы сот шешімі, ата-анасы хабарсыз кеткен деп тану, қайтыс болған деп жариялау немесе әрекетке қабілетсіз (әрекет қабілеті шектеулі) деп тану туралы сот шешімі және графикалық файл түрінде өлшемі 30x40 миллиметр цифрлық фотосурет,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беруші арқылы өтініш жасаған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еркін нысанда жазылған оқуға түсетін адамның тегі, аты мен әкесінің аты (болса), туған күні, тұрғылықты мекенжайы, ата-анасының немесе заңды өкілдерінің байланыс деректері көрсетілген қабылдау туралы өтініш немесе баянат;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 жеке басын растайтын құжат, оқуға түсуші он алты жасқа толмаса, туу туралы куәлік көшірмесі (салыстырып тексеру үшін түпнұсқа)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3) әскери билет көшірмесі (тек әскери қызметшілер, оның ішінде запастағы, түпнұсқа);</w:t>
            </w:r>
          </w:p>
          <w:p>
            <w:pPr>
              <w:spacing w:after="20"/>
              <w:ind w:left="20"/>
              <w:jc w:val="both"/>
            </w:pPr>
            <w:r>
              <w:rPr>
                <w:rFonts w:ascii="Times New Roman"/>
                <w:b w:val="false"/>
                <w:i w:val="false"/>
                <w:color w:val="000000"/>
                <w:sz w:val="20"/>
              </w:rPr>
              <w:t>
</w:t>
            </w:r>
            <w:r>
              <w:rPr>
                <w:rFonts w:ascii="Times New Roman"/>
                <w:b w:val="false"/>
                <w:i w:val="false"/>
                <w:color w:val="000000"/>
                <w:sz w:val="20"/>
              </w:rPr>
              <w:t>4) білімі туралы құжаттар, ал негізгі орта білім базасындағы Әскери колледж үшін негізгі орта білімі туралы куәлік (түпнұсқа және көшірме);</w:t>
            </w:r>
          </w:p>
          <w:p>
            <w:pPr>
              <w:spacing w:after="20"/>
              <w:ind w:left="20"/>
              <w:jc w:val="both"/>
            </w:pPr>
            <w:r>
              <w:rPr>
                <w:rFonts w:ascii="Times New Roman"/>
                <w:b w:val="false"/>
                <w:i w:val="false"/>
                <w:color w:val="000000"/>
                <w:sz w:val="20"/>
              </w:rPr>
              <w:t>
</w:t>
            </w:r>
            <w:r>
              <w:rPr>
                <w:rFonts w:ascii="Times New Roman"/>
                <w:b w:val="false"/>
                <w:i w:val="false"/>
                <w:color w:val="000000"/>
                <w:sz w:val="20"/>
              </w:rPr>
              <w:t>5) ҰБТ сертификаты (Әскери колледжге оқуға түсетін және конкурстық іріктеуден өткен мерзімді әскери қызмет өткерген адамдарды қоспағанда), ҰБТ-ның 5 пәні бойынша нәтиже – кемінде 50 балл (оның ішінде бір бейінді пән бойынша – кемінде 7 балл және қалған әрбір пән бойынша – кемінде 3 балл).</w:t>
            </w:r>
          </w:p>
          <w:p>
            <w:pPr>
              <w:spacing w:after="20"/>
              <w:ind w:left="20"/>
              <w:jc w:val="both"/>
            </w:pPr>
            <w:r>
              <w:rPr>
                <w:rFonts w:ascii="Times New Roman"/>
                <w:b w:val="false"/>
                <w:i w:val="false"/>
                <w:color w:val="000000"/>
                <w:sz w:val="20"/>
              </w:rPr>
              <w:t>
</w:t>
            </w:r>
            <w:r>
              <w:rPr>
                <w:rFonts w:ascii="Times New Roman"/>
                <w:b w:val="false"/>
                <w:i w:val="false"/>
                <w:color w:val="000000"/>
                <w:sz w:val="20"/>
              </w:rPr>
              <w:t>6) Әскери оқу орнына оқуға түсетін азаматтың 075/у-нысаны және әскери оқу орнына келгенге дейін күнтізбелік 30 (отыз) күннен ерте емес жүргізілген медициналық зерттеу нәтижесі (жалпы қан талдауы, мерезге микропреципитация реакциясы (микрореакция), жалпы зәр талдауы; мұрынның қосалқы қуысының рентгенографиясы, он екі бөліктегі электрокардиография тыныштықта (жүктемеден кейін – көрсеткіш бойынша), кеуде қуысы органын флюорографиялық (рентгенологиялық) зерттеу медициналық куәландыру күніне 3 (үш) айдан кеш емес жүргізіледі, бруцеллезге қан талдауы (мал шаруашылығында жұмыс істейтін және (немесе) жеке шаруашылықта малы бар), амбулаториялық пациенттің медициналық картасы, профилактикалық екпе картасы.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Авиациялық персоналды даярлайтын әскери оқу орнының ұшу мамандығына оқуға түсетін кандидаттар медициналық куәландыру басталғанға дейін күнтізбелік 30 (отыз) күннен ерте емес жүргізілген медициналық зерттеу нәтижесін қосымша ұсынады: </w:t>
            </w:r>
          </w:p>
          <w:p>
            <w:pPr>
              <w:spacing w:after="20"/>
              <w:ind w:left="20"/>
              <w:jc w:val="both"/>
            </w:pPr>
            <w:r>
              <w:rPr>
                <w:rFonts w:ascii="Times New Roman"/>
                <w:b w:val="false"/>
                <w:i w:val="false"/>
                <w:color w:val="000000"/>
                <w:sz w:val="20"/>
              </w:rPr>
              <w:t>
</w:t>
            </w:r>
            <w:r>
              <w:rPr>
                <w:rFonts w:ascii="Times New Roman"/>
                <w:b w:val="false"/>
                <w:i w:val="false"/>
                <w:color w:val="000000"/>
                <w:sz w:val="20"/>
              </w:rPr>
              <w:t>физикалық жүктемеден кейінгі 12 (он екі) бөліктегі электрокардиография;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қалқанша безінің, жүрегінің, несеп-жыныс жүйесінің ультрадыбыстық зерттеуі;</w:t>
            </w:r>
          </w:p>
          <w:p>
            <w:pPr>
              <w:spacing w:after="20"/>
              <w:ind w:left="20"/>
              <w:jc w:val="both"/>
            </w:pPr>
            <w:r>
              <w:rPr>
                <w:rFonts w:ascii="Times New Roman"/>
                <w:b w:val="false"/>
                <w:i w:val="false"/>
                <w:color w:val="000000"/>
                <w:sz w:val="20"/>
              </w:rPr>
              <w:t>
</w:t>
            </w:r>
            <w:r>
              <w:rPr>
                <w:rFonts w:ascii="Times New Roman"/>
                <w:b w:val="false"/>
                <w:i w:val="false"/>
                <w:color w:val="000000"/>
                <w:sz w:val="20"/>
              </w:rPr>
              <w:t>қандағы қант деңгейін және В және С гепатитінің маркерін зерттеу;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дыбыстық аудиометрия;</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электроэнцефалография.</w:t>
            </w:r>
          </w:p>
          <w:p>
            <w:pPr>
              <w:spacing w:after="20"/>
              <w:ind w:left="20"/>
              <w:jc w:val="both"/>
            </w:pPr>
            <w:r>
              <w:rPr>
                <w:rFonts w:ascii="Times New Roman"/>
                <w:b w:val="false"/>
                <w:i w:val="false"/>
                <w:color w:val="000000"/>
                <w:sz w:val="20"/>
              </w:rPr>
              <w:t>
</w:t>
            </w:r>
            <w:r>
              <w:rPr>
                <w:rFonts w:ascii="Times New Roman"/>
                <w:b w:val="false"/>
                <w:i w:val="false"/>
                <w:color w:val="000000"/>
                <w:sz w:val="20"/>
              </w:rPr>
              <w:t>7) соттылығының болмауы туралы анықтама, ал негізгі орта білім беру базасындағы Әскери колледж үшін кәмелетке толмағандардың ісі жөніндегі бөлімшеден ішкі істер органында есепте тұрмауы туралы қосымша анықтама;</w:t>
            </w:r>
          </w:p>
          <w:p>
            <w:pPr>
              <w:spacing w:after="20"/>
              <w:ind w:left="20"/>
              <w:jc w:val="both"/>
            </w:pPr>
            <w:r>
              <w:rPr>
                <w:rFonts w:ascii="Times New Roman"/>
                <w:b w:val="false"/>
                <w:i w:val="false"/>
                <w:color w:val="000000"/>
                <w:sz w:val="20"/>
              </w:rPr>
              <w:t>
</w:t>
            </w:r>
            <w:r>
              <w:rPr>
                <w:rFonts w:ascii="Times New Roman"/>
                <w:b w:val="false"/>
                <w:i w:val="false"/>
                <w:color w:val="000000"/>
                <w:sz w:val="20"/>
              </w:rPr>
              <w:t>8) спорттық разрядты, республикалық не халықаралық жарыста, ағымдағы жылы орындаушылар байқауында, ағымдағы жылы жалпы білім беретін пәндер бойынша халықаралық олимпиадада, сондай-ақ Президенттік не республикалық жалпы білім беретін пәндер бойынша олимпиадада (конкурстық іріктеуден өткен мерзімді әскери қызмет өткерген адамдарды қоспағанда) қол жеткізген жүлделі орынды растайтын құжат (болса);</w:t>
            </w:r>
          </w:p>
          <w:p>
            <w:pPr>
              <w:spacing w:after="20"/>
              <w:ind w:left="20"/>
              <w:jc w:val="both"/>
            </w:pPr>
            <w:r>
              <w:rPr>
                <w:rFonts w:ascii="Times New Roman"/>
                <w:b w:val="false"/>
                <w:i w:val="false"/>
                <w:color w:val="000000"/>
                <w:sz w:val="20"/>
              </w:rPr>
              <w:t>
</w:t>
            </w:r>
            <w:r>
              <w:rPr>
                <w:rFonts w:ascii="Times New Roman"/>
                <w:b w:val="false"/>
                <w:i w:val="false"/>
                <w:color w:val="000000"/>
                <w:sz w:val="20"/>
              </w:rPr>
              <w:t>9) өлшемі 3х4 миллиметр фотосурет – 4 дана;</w:t>
            </w:r>
          </w:p>
          <w:p>
            <w:pPr>
              <w:spacing w:after="20"/>
              <w:ind w:left="20"/>
              <w:jc w:val="both"/>
            </w:pPr>
            <w:r>
              <w:rPr>
                <w:rFonts w:ascii="Times New Roman"/>
                <w:b w:val="false"/>
                <w:i w:val="false"/>
                <w:color w:val="000000"/>
                <w:sz w:val="20"/>
              </w:rPr>
              <w:t>
</w:t>
            </w:r>
            <w:r>
              <w:rPr>
                <w:rFonts w:ascii="Times New Roman"/>
                <w:b w:val="false"/>
                <w:i w:val="false"/>
                <w:color w:val="000000"/>
                <w:sz w:val="20"/>
              </w:rPr>
              <w:t>10) ата-ана құқығының шектелуіне немесе одан айырылуына, ата-анасы хабарсыз кеткен деп танылуына, олар қайтыс болған деп жариялануына, әрекетке қабілетсіз (әрекет қабілеті шектеулі) деп танылуына байланысты жалғыз ата-анасының немесе екеуінің де қамқорлығынсыз қалған жетім балалар мен балалар, сондай-ақ ата-анасының қамқорлығынсыз қалған басқа да жағдайда ата-анасының қамқорлығынсыз қалу фактісін растайтын мынадай құжаттардың біреуінің көшірмесін (салыстырып тексеру үшін түпнұсқа) қосымша ұсынады (конкурстық іріктеуден өткен әскери қызмет өткерген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қайтыс болуы туралы куәлік;</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ата-анасының ата-ана құқығын шектеу немесе одан айыру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ата-анасы хабарсыз кеткен деп тану, оларды қайтыс болған деп тану немесе әрекетке қабілетсіз (әрекет қабілеті шектеулі) деп тану туралы сот шешімі;</w:t>
            </w:r>
          </w:p>
          <w:p>
            <w:pPr>
              <w:spacing w:after="20"/>
              <w:ind w:left="20"/>
              <w:jc w:val="both"/>
            </w:pPr>
            <w:r>
              <w:rPr>
                <w:rFonts w:ascii="Times New Roman"/>
                <w:b w:val="false"/>
                <w:i w:val="false"/>
                <w:color w:val="000000"/>
                <w:sz w:val="20"/>
              </w:rPr>
              <w:t>
</w:t>
            </w:r>
            <w:r>
              <w:rPr>
                <w:rFonts w:ascii="Times New Roman"/>
                <w:b w:val="false"/>
                <w:i w:val="false"/>
                <w:color w:val="000000"/>
                <w:sz w:val="20"/>
              </w:rPr>
              <w:t>11) әскери қызмет міндеттерін орындау кезiнде қаза тапқан немесе мүгедек болған, қызмет өткеру уақытында хабарсыз кеткен әскери қызметшiлердiң балалары тұрғылықты жерi бойынша жергiлiктi әскери басқару органынан анықтама (конкурстық iрiктеуден өткен әскери қызмет өткерген адамдарды қоспағанда) ұсынады;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12) арнайы тексеруден өткені туралы анықтама (негізгі орта білім базасындағы Әскери колледжге оқуға түсетін адамдарды қоспағанда);</w:t>
            </w:r>
          </w:p>
          <w:p>
            <w:pPr>
              <w:spacing w:after="20"/>
              <w:ind w:left="20"/>
              <w:jc w:val="both"/>
            </w:pPr>
            <w:r>
              <w:rPr>
                <w:rFonts w:ascii="Times New Roman"/>
                <w:b w:val="false"/>
                <w:i w:val="false"/>
                <w:color w:val="000000"/>
                <w:sz w:val="20"/>
              </w:rPr>
              <w:t>
</w:t>
            </w:r>
            <w:r>
              <w:rPr>
                <w:rFonts w:ascii="Times New Roman"/>
                <w:b w:val="false"/>
                <w:i w:val="false"/>
                <w:color w:val="000000"/>
                <w:sz w:val="20"/>
              </w:rPr>
              <w:t>13) мерзімді әскери қызмет өткерген адамдар қабылдау комиссиясына қосымша:</w:t>
            </w:r>
          </w:p>
          <w:p>
            <w:pPr>
              <w:spacing w:after="20"/>
              <w:ind w:left="20"/>
              <w:jc w:val="both"/>
            </w:pPr>
            <w:r>
              <w:rPr>
                <w:rFonts w:ascii="Times New Roman"/>
                <w:b w:val="false"/>
                <w:i w:val="false"/>
                <w:color w:val="000000"/>
                <w:sz w:val="20"/>
              </w:rPr>
              <w:t>
 әскерде конкурстық іріктеуден өткені туралы сертификат береді.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74"/>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 анықтау;</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көрсетілетін қызметті алушының мемлекеттік қызмет көрсету үшін талап етілетін қолжетімділігі шектеулі дербес деректерге қол жеткізуге берілетін келісімінің болмауы.</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Көрсетілетін қызметті алушының және (немесе) мемлекеттік қызметті көрсету үшін қажетті ұсынылған материалдың, объектілердің, деректер мен мәліметтердің осы бұйрықта белгіленген талаптарға сәйкес келмеуі.</w:t>
            </w:r>
          </w:p>
          <w:p>
            <w:pPr>
              <w:spacing w:after="20"/>
              <w:ind w:left="20"/>
              <w:jc w:val="both"/>
            </w:pPr>
            <w:r>
              <w:rPr>
                <w:rFonts w:ascii="Times New Roman"/>
                <w:b w:val="false"/>
                <w:i w:val="false"/>
                <w:color w:val="000000"/>
                <w:sz w:val="20"/>
              </w:rPr>
              <w:t>
4. Уәкілетті мемлекеттік органның арнайы тексеруден "өтпегені" туралы сұрау салуға теріс жауабы.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ерекшелігін ескеріп,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75"/>
          <w:p>
            <w:pPr>
              <w:spacing w:after="20"/>
              <w:ind w:left="20"/>
              <w:jc w:val="both"/>
            </w:pPr>
            <w:r>
              <w:rPr>
                <w:rFonts w:ascii="Times New Roman"/>
                <w:b w:val="false"/>
                <w:i w:val="false"/>
                <w:color w:val="000000"/>
                <w:sz w:val="20"/>
              </w:rPr>
              <w:t>
Мемлекеттік қызметті алушының мемлекеттік қызметті көрсету белгісі туралы ақпаратты көрсетілетін қызмет берушінің анықтама қызметі, Бірыңғай байланыс орталығы 1414, 8 800 080 7777 арқылы қашықтан қол жеткізу режимінде алуға мүмкіндігі бар.</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r>
              <w:br/>
            </w: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7-қосымша</w:t>
            </w:r>
            <w:r>
              <w:br/>
            </w:r>
            <w:r>
              <w:rPr>
                <w:rFonts w:ascii="Times New Roman"/>
                <w:b w:val="false"/>
                <w:i w:val="false"/>
                <w:color w:val="000000"/>
                <w:sz w:val="20"/>
              </w:rPr>
              <w:t>Әскери оқу орнының бастығына</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(әскери оқу орнының атауы)</w:t>
            </w:r>
          </w:p>
        </w:tc>
      </w:tr>
    </w:tbl>
    <w:bookmarkStart w:name="z145" w:id="76"/>
    <w:p>
      <w:pPr>
        <w:spacing w:after="0"/>
        <w:ind w:left="0"/>
        <w:jc w:val="left"/>
      </w:pPr>
      <w:r>
        <w:rPr>
          <w:rFonts w:ascii="Times New Roman"/>
          <w:b/>
          <w:i w:val="false"/>
          <w:color w:val="000000"/>
        </w:rPr>
        <w:t xml:space="preserve"> Өтініш</w:t>
      </w:r>
    </w:p>
    <w:bookmarkEnd w:id="76"/>
    <w:bookmarkStart w:name="z146" w:id="77"/>
    <w:p>
      <w:pPr>
        <w:spacing w:after="0"/>
        <w:ind w:left="0"/>
        <w:jc w:val="both"/>
      </w:pPr>
      <w:r>
        <w:rPr>
          <w:rFonts w:ascii="Times New Roman"/>
          <w:b w:val="false"/>
          <w:i w:val="false"/>
          <w:color w:val="000000"/>
          <w:sz w:val="28"/>
        </w:rPr>
        <w:t xml:space="preserve">
      Мен "____"______ ____ туған ҚР азаматы __________________________. </w:t>
      </w:r>
    </w:p>
    <w:bookmarkEnd w:id="77"/>
    <w:bookmarkStart w:name="z147" w:id="78"/>
    <w:p>
      <w:pPr>
        <w:spacing w:after="0"/>
        <w:ind w:left="0"/>
        <w:jc w:val="both"/>
      </w:pPr>
      <w:r>
        <w:rPr>
          <w:rFonts w:ascii="Times New Roman"/>
          <w:b w:val="false"/>
          <w:i w:val="false"/>
          <w:color w:val="000000"/>
          <w:sz w:val="28"/>
        </w:rPr>
        <w:t>
      Сізден мені "_____________________________________________" оқуға түсу үшін кандидаттар тізіміне қосуыңызды және маған қатысты арнайы тексеру іс-шараларын жүргізуіңізді сұраймын.</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 оқуға</w:t>
            </w:r>
            <w:r>
              <w:br/>
            </w:r>
            <w:r>
              <w:rPr>
                <w:rFonts w:ascii="Times New Roman"/>
                <w:b w:val="false"/>
                <w:i w:val="false"/>
                <w:color w:val="000000"/>
                <w:sz w:val="20"/>
              </w:rPr>
              <w:t>қабылдау қағидаларына</w:t>
            </w:r>
            <w:r>
              <w:br/>
            </w:r>
            <w:r>
              <w:rPr>
                <w:rFonts w:ascii="Times New Roman"/>
                <w:b w:val="false"/>
                <w:i w:val="false"/>
                <w:color w:val="000000"/>
                <w:sz w:val="20"/>
              </w:rPr>
              <w:t>7-1-қосымша</w:t>
            </w:r>
          </w:p>
        </w:tc>
      </w:tr>
    </w:tbl>
    <w:bookmarkStart w:name="z149" w:id="79"/>
    <w:p>
      <w:pPr>
        <w:spacing w:after="0"/>
        <w:ind w:left="0"/>
        <w:jc w:val="both"/>
      </w:pPr>
      <w:r>
        <w:rPr>
          <w:rFonts w:ascii="Times New Roman"/>
          <w:b w:val="false"/>
          <w:i w:val="false"/>
          <w:color w:val="000000"/>
          <w:sz w:val="28"/>
        </w:rPr>
        <w:t xml:space="preserve">
      "Тіркеу нөмірі" №__________________________ </w:t>
      </w:r>
    </w:p>
    <w:bookmarkEnd w:id="79"/>
    <w:bookmarkStart w:name="z150" w:id="80"/>
    <w:p>
      <w:pPr>
        <w:spacing w:after="0"/>
        <w:ind w:left="0"/>
        <w:jc w:val="both"/>
      </w:pPr>
      <w:r>
        <w:rPr>
          <w:rFonts w:ascii="Times New Roman"/>
          <w:b w:val="false"/>
          <w:i w:val="false"/>
          <w:color w:val="000000"/>
          <w:sz w:val="28"/>
        </w:rPr>
        <w:t xml:space="preserve">
      "Өтініш берілген күн" ____________ </w:t>
      </w:r>
    </w:p>
    <w:bookmarkEnd w:id="80"/>
    <w:bookmarkStart w:name="z151" w:id="81"/>
    <w:p>
      <w:pPr>
        <w:spacing w:after="0"/>
        <w:ind w:left="0"/>
        <w:jc w:val="left"/>
      </w:pPr>
      <w:r>
        <w:rPr>
          <w:rFonts w:ascii="Times New Roman"/>
          <w:b/>
          <w:i w:val="false"/>
          <w:color w:val="000000"/>
        </w:rPr>
        <w:t xml:space="preserve"> Әскери оқу орнына оқуға түсу үшін кандидатқа қабылдау туралы хабарлама</w:t>
      </w:r>
    </w:p>
    <w:bookmarkEnd w:id="81"/>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w:t>
      </w:r>
    </w:p>
    <w:bookmarkStart w:name="z153" w:id="82"/>
    <w:p>
      <w:pPr>
        <w:spacing w:after="0"/>
        <w:ind w:left="0"/>
        <w:jc w:val="both"/>
      </w:pPr>
      <w:r>
        <w:rPr>
          <w:rFonts w:ascii="Times New Roman"/>
          <w:b w:val="false"/>
          <w:i w:val="false"/>
          <w:color w:val="000000"/>
          <w:sz w:val="28"/>
        </w:rPr>
        <w:t>
      (тегі, аты, әкесінің аты (бар болса)</w:t>
      </w:r>
    </w:p>
    <w:bookmarkEnd w:id="82"/>
    <w:bookmarkStart w:name="z154" w:id="83"/>
    <w:p>
      <w:pPr>
        <w:spacing w:after="0"/>
        <w:ind w:left="0"/>
        <w:jc w:val="both"/>
      </w:pPr>
      <w:r>
        <w:rPr>
          <w:rFonts w:ascii="Times New Roman"/>
          <w:b w:val="false"/>
          <w:i w:val="false"/>
          <w:color w:val="000000"/>
          <w:sz w:val="28"/>
        </w:rPr>
        <w:t>
      оның________________________________________________________________</w:t>
      </w:r>
    </w:p>
    <w:bookmarkEnd w:id="83"/>
    <w:bookmarkStart w:name="z155" w:id="84"/>
    <w:p>
      <w:pPr>
        <w:spacing w:after="0"/>
        <w:ind w:left="0"/>
        <w:jc w:val="both"/>
      </w:pPr>
      <w:r>
        <w:rPr>
          <w:rFonts w:ascii="Times New Roman"/>
          <w:b w:val="false"/>
          <w:i w:val="false"/>
          <w:color w:val="000000"/>
          <w:sz w:val="28"/>
        </w:rPr>
        <w:t>
      (әскери оқу орнының атауы)</w:t>
      </w:r>
    </w:p>
    <w:bookmarkEnd w:id="84"/>
    <w:bookmarkStart w:name="z156" w:id="85"/>
    <w:p>
      <w:pPr>
        <w:spacing w:after="0"/>
        <w:ind w:left="0"/>
        <w:jc w:val="both"/>
      </w:pPr>
      <w:r>
        <w:rPr>
          <w:rFonts w:ascii="Times New Roman"/>
          <w:b w:val="false"/>
          <w:i w:val="false"/>
          <w:color w:val="000000"/>
          <w:sz w:val="28"/>
        </w:rPr>
        <w:t>
      әскери оқу орнына оқуға түсу үшін кандидат болып табылатыны туралы берілді.</w:t>
      </w:r>
    </w:p>
    <w:bookmarkEnd w:id="85"/>
    <w:bookmarkStart w:name="z157" w:id="86"/>
    <w:p>
      <w:pPr>
        <w:spacing w:after="0"/>
        <w:ind w:left="0"/>
        <w:jc w:val="both"/>
      </w:pPr>
      <w:r>
        <w:rPr>
          <w:rFonts w:ascii="Times New Roman"/>
          <w:b w:val="false"/>
          <w:i w:val="false"/>
          <w:color w:val="000000"/>
          <w:sz w:val="28"/>
        </w:rPr>
        <w:t>
      Әскери оқу орнының бастығы</w:t>
      </w:r>
    </w:p>
    <w:bookmarkEnd w:id="86"/>
    <w:bookmarkStart w:name="z158" w:id="87"/>
    <w:p>
      <w:pPr>
        <w:spacing w:after="0"/>
        <w:ind w:left="0"/>
        <w:jc w:val="both"/>
      </w:pPr>
      <w:r>
        <w:rPr>
          <w:rFonts w:ascii="Times New Roman"/>
          <w:b w:val="false"/>
          <w:i w:val="false"/>
          <w:color w:val="000000"/>
          <w:sz w:val="28"/>
        </w:rPr>
        <w:t>
      _______________________________________</w:t>
      </w:r>
    </w:p>
    <w:bookmarkEnd w:id="87"/>
    <w:bookmarkStart w:name="z159" w:id="88"/>
    <w:p>
      <w:pPr>
        <w:spacing w:after="0"/>
        <w:ind w:left="0"/>
        <w:jc w:val="both"/>
      </w:pPr>
      <w:r>
        <w:rPr>
          <w:rFonts w:ascii="Times New Roman"/>
          <w:b w:val="false"/>
          <w:i w:val="false"/>
          <w:color w:val="000000"/>
          <w:sz w:val="28"/>
        </w:rPr>
        <w:t>
      (әскери оқу орнының атауы)</w:t>
      </w:r>
    </w:p>
    <w:bookmarkEnd w:id="88"/>
    <w:bookmarkStart w:name="z160" w:id="89"/>
    <w:p>
      <w:pPr>
        <w:spacing w:after="0"/>
        <w:ind w:left="0"/>
        <w:jc w:val="both"/>
      </w:pPr>
      <w:r>
        <w:rPr>
          <w:rFonts w:ascii="Times New Roman"/>
          <w:b w:val="false"/>
          <w:i w:val="false"/>
          <w:color w:val="000000"/>
          <w:sz w:val="28"/>
        </w:rPr>
        <w:t>
      _______________________________________</w:t>
      </w:r>
    </w:p>
    <w:bookmarkEnd w:id="89"/>
    <w:bookmarkStart w:name="z161" w:id="90"/>
    <w:p>
      <w:pPr>
        <w:spacing w:after="0"/>
        <w:ind w:left="0"/>
        <w:jc w:val="both"/>
      </w:pPr>
      <w:r>
        <w:rPr>
          <w:rFonts w:ascii="Times New Roman"/>
          <w:b w:val="false"/>
          <w:i w:val="false"/>
          <w:color w:val="000000"/>
          <w:sz w:val="28"/>
        </w:rPr>
        <w:t>
      (әскери атағы, инициалдары мен тегі)</w:t>
      </w:r>
    </w:p>
    <w:bookmarkEnd w:id="90"/>
    <w:bookmarkStart w:name="z162" w:id="91"/>
    <w:p>
      <w:pPr>
        <w:spacing w:after="0"/>
        <w:ind w:left="0"/>
        <w:jc w:val="both"/>
      </w:pPr>
      <w:r>
        <w:rPr>
          <w:rFonts w:ascii="Times New Roman"/>
          <w:b w:val="false"/>
          <w:i w:val="false"/>
          <w:color w:val="000000"/>
          <w:sz w:val="28"/>
        </w:rPr>
        <w:t>
      Орындаушы _______________________________________</w:t>
      </w:r>
    </w:p>
    <w:bookmarkEnd w:id="91"/>
    <w:bookmarkStart w:name="z163" w:id="92"/>
    <w:p>
      <w:pPr>
        <w:spacing w:after="0"/>
        <w:ind w:left="0"/>
        <w:jc w:val="both"/>
      </w:pPr>
      <w:r>
        <w:rPr>
          <w:rFonts w:ascii="Times New Roman"/>
          <w:b w:val="false"/>
          <w:i w:val="false"/>
          <w:color w:val="000000"/>
          <w:sz w:val="28"/>
        </w:rPr>
        <w:t>
      (тегі, аты, әкесінің аты (бар болса)</w:t>
      </w:r>
    </w:p>
    <w:bookmarkEnd w:id="92"/>
    <w:bookmarkStart w:name="z164" w:id="93"/>
    <w:p>
      <w:pPr>
        <w:spacing w:after="0"/>
        <w:ind w:left="0"/>
        <w:jc w:val="both"/>
      </w:pPr>
      <w:r>
        <w:rPr>
          <w:rFonts w:ascii="Times New Roman"/>
          <w:b w:val="false"/>
          <w:i w:val="false"/>
          <w:color w:val="000000"/>
          <w:sz w:val="28"/>
        </w:rPr>
        <w:t>
      Телефоны ___________________</w:t>
      </w:r>
    </w:p>
    <w:bookmarkEnd w:id="93"/>
    <w:bookmarkStart w:name="z165" w:id="94"/>
    <w:p>
      <w:pPr>
        <w:spacing w:after="0"/>
        <w:ind w:left="0"/>
        <w:jc w:val="both"/>
      </w:pPr>
      <w:r>
        <w:rPr>
          <w:rFonts w:ascii="Times New Roman"/>
          <w:b w:val="false"/>
          <w:i w:val="false"/>
          <w:color w:val="000000"/>
          <w:sz w:val="28"/>
        </w:rPr>
        <w:t>
      Сіз ағымдағы жылғы "__" ____ дейінгі мерзімде конкурстық іріктеу кезеңінен өту үшін</w:t>
      </w:r>
    </w:p>
    <w:bookmarkEnd w:id="94"/>
    <w:bookmarkStart w:name="z166" w:id="95"/>
    <w:p>
      <w:pPr>
        <w:spacing w:after="0"/>
        <w:ind w:left="0"/>
        <w:jc w:val="both"/>
      </w:pPr>
      <w:r>
        <w:rPr>
          <w:rFonts w:ascii="Times New Roman"/>
          <w:b w:val="false"/>
          <w:i w:val="false"/>
          <w:color w:val="000000"/>
          <w:sz w:val="28"/>
        </w:rPr>
        <w:t>
      ӘОО-ға келуіңіз қажет.</w:t>
      </w:r>
    </w:p>
    <w:bookmarkEnd w:id="95"/>
    <w:bookmarkStart w:name="z167" w:id="96"/>
    <w:p>
      <w:pPr>
        <w:spacing w:after="0"/>
        <w:ind w:left="0"/>
        <w:jc w:val="both"/>
      </w:pPr>
      <w:r>
        <w:rPr>
          <w:rFonts w:ascii="Times New Roman"/>
          <w:b w:val="false"/>
          <w:i w:val="false"/>
          <w:color w:val="000000"/>
          <w:sz w:val="28"/>
        </w:rPr>
        <w:t>
      Өзіңізбен бірге:</w:t>
      </w:r>
    </w:p>
    <w:bookmarkEnd w:id="96"/>
    <w:bookmarkStart w:name="z168" w:id="97"/>
    <w:p>
      <w:pPr>
        <w:spacing w:after="0"/>
        <w:ind w:left="0"/>
        <w:jc w:val="both"/>
      </w:pPr>
      <w:r>
        <w:rPr>
          <w:rFonts w:ascii="Times New Roman"/>
          <w:b w:val="false"/>
          <w:i w:val="false"/>
          <w:color w:val="000000"/>
          <w:sz w:val="28"/>
        </w:rPr>
        <w:t>
      1. Орта (жоғары) білім туралы құжаттың түпнұсқасы (аттестат немесе диплом);</w:t>
      </w:r>
    </w:p>
    <w:bookmarkEnd w:id="97"/>
    <w:bookmarkStart w:name="z169" w:id="98"/>
    <w:p>
      <w:pPr>
        <w:spacing w:after="0"/>
        <w:ind w:left="0"/>
        <w:jc w:val="both"/>
      </w:pPr>
      <w:r>
        <w:rPr>
          <w:rFonts w:ascii="Times New Roman"/>
          <w:b w:val="false"/>
          <w:i w:val="false"/>
          <w:color w:val="000000"/>
          <w:sz w:val="28"/>
        </w:rPr>
        <w:t>
      2. Туу туралы куәліктің көшірмесі болуға тиіс.</w:t>
      </w:r>
    </w:p>
    <w:bookmarkEnd w:id="98"/>
    <w:bookmarkStart w:name="z170" w:id="99"/>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Тиісті деңгейдегі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оқуға қабылдау қағидаларына</w:t>
            </w:r>
            <w:r>
              <w:br/>
            </w:r>
            <w:r>
              <w:rPr>
                <w:rFonts w:ascii="Times New Roman"/>
                <w:b w:val="false"/>
                <w:i w:val="false"/>
                <w:color w:val="000000"/>
                <w:sz w:val="20"/>
              </w:rPr>
              <w:t>7-2-қосымша</w:t>
            </w:r>
          </w:p>
        </w:tc>
      </w:tr>
    </w:tbl>
    <w:bookmarkStart w:name="z172" w:id="100"/>
    <w:p>
      <w:pPr>
        <w:spacing w:after="0"/>
        <w:ind w:left="0"/>
        <w:jc w:val="left"/>
      </w:pPr>
      <w:r>
        <w:rPr>
          <w:rFonts w:ascii="Times New Roman"/>
          <w:b/>
          <w:i w:val="false"/>
          <w:color w:val="000000"/>
        </w:rPr>
        <w:t xml:space="preserve"> Әскери оқу орнына оқуға түсу үшін кандидатқа қабылдау туралы хабарлама</w:t>
      </w:r>
    </w:p>
    <w:bookmarkEnd w:id="100"/>
    <w:p>
      <w:pPr>
        <w:spacing w:after="0"/>
        <w:ind w:left="0"/>
        <w:jc w:val="left"/>
      </w:pPr>
    </w:p>
    <w:p>
      <w:pPr>
        <w:spacing w:after="0"/>
        <w:ind w:left="0"/>
        <w:jc w:val="both"/>
      </w:pPr>
      <w:r>
        <w:rPr>
          <w:rFonts w:ascii="Times New Roman"/>
          <w:b w:val="false"/>
          <w:i w:val="false"/>
          <w:color w:val="000000"/>
          <w:sz w:val="28"/>
        </w:rPr>
        <w:t>
      _______________________________________________________________</w:t>
      </w:r>
    </w:p>
    <w:bookmarkStart w:name="z174" w:id="101"/>
    <w:p>
      <w:pPr>
        <w:spacing w:after="0"/>
        <w:ind w:left="0"/>
        <w:jc w:val="both"/>
      </w:pPr>
      <w:r>
        <w:rPr>
          <w:rFonts w:ascii="Times New Roman"/>
          <w:b w:val="false"/>
          <w:i w:val="false"/>
          <w:color w:val="000000"/>
          <w:sz w:val="28"/>
        </w:rPr>
        <w:t>
      (мемлекеттік көрсетілетін қызмет атауы)</w:t>
      </w:r>
    </w:p>
    <w:bookmarkEnd w:id="101"/>
    <w:bookmarkStart w:name="z175" w:id="102"/>
    <w:p>
      <w:pPr>
        <w:spacing w:after="0"/>
        <w:ind w:left="0"/>
        <w:jc w:val="both"/>
      </w:pPr>
      <w:r>
        <w:rPr>
          <w:rFonts w:ascii="Times New Roman"/>
          <w:b w:val="false"/>
          <w:i w:val="false"/>
          <w:color w:val="000000"/>
          <w:sz w:val="28"/>
        </w:rPr>
        <w:t>
      Сізге __________________________________________________________</w:t>
      </w:r>
    </w:p>
    <w:bookmarkEnd w:id="102"/>
    <w:bookmarkStart w:name="z176" w:id="103"/>
    <w:p>
      <w:pPr>
        <w:spacing w:after="0"/>
        <w:ind w:left="0"/>
        <w:jc w:val="both"/>
      </w:pPr>
      <w:r>
        <w:rPr>
          <w:rFonts w:ascii="Times New Roman"/>
          <w:b w:val="false"/>
          <w:i w:val="false"/>
          <w:color w:val="000000"/>
          <w:sz w:val="28"/>
        </w:rPr>
        <w:t>
      ___________________________________________ сәйкес Әскери оқу орнына</w:t>
      </w:r>
    </w:p>
    <w:bookmarkEnd w:id="103"/>
    <w:bookmarkStart w:name="z177" w:id="104"/>
    <w:p>
      <w:pPr>
        <w:spacing w:after="0"/>
        <w:ind w:left="0"/>
        <w:jc w:val="both"/>
      </w:pPr>
      <w:r>
        <w:rPr>
          <w:rFonts w:ascii="Times New Roman"/>
          <w:b w:val="false"/>
          <w:i w:val="false"/>
          <w:color w:val="000000"/>
          <w:sz w:val="28"/>
        </w:rPr>
        <w:t>
      оқуға түсу үшін кандидатқа қабылдау туралы бас тартылғаны туралы хабарлаймыз.</w:t>
      </w:r>
    </w:p>
    <w:bookmarkEnd w:id="104"/>
    <w:bookmarkStart w:name="z178" w:id="105"/>
    <w:p>
      <w:pPr>
        <w:spacing w:after="0"/>
        <w:ind w:left="0"/>
        <w:jc w:val="both"/>
      </w:pPr>
      <w:r>
        <w:rPr>
          <w:rFonts w:ascii="Times New Roman"/>
          <w:b w:val="false"/>
          <w:i w:val="false"/>
          <w:color w:val="000000"/>
          <w:sz w:val="28"/>
        </w:rPr>
        <w:t>
      Қызметті көрсетуден бас тарту себебі:</w:t>
      </w:r>
    </w:p>
    <w:bookmarkEnd w:id="105"/>
    <w:bookmarkStart w:name="z179" w:id="106"/>
    <w:p>
      <w:pPr>
        <w:spacing w:after="0"/>
        <w:ind w:left="0"/>
        <w:jc w:val="both"/>
      </w:pPr>
      <w:r>
        <w:rPr>
          <w:rFonts w:ascii="Times New Roman"/>
          <w:b w:val="false"/>
          <w:i w:val="false"/>
          <w:color w:val="000000"/>
          <w:sz w:val="28"/>
        </w:rPr>
        <w:t>
      _______________________________________</w:t>
      </w:r>
    </w:p>
    <w:bookmarkEnd w:id="106"/>
    <w:bookmarkStart w:name="z180" w:id="107"/>
    <w:p>
      <w:pPr>
        <w:spacing w:after="0"/>
        <w:ind w:left="0"/>
        <w:jc w:val="both"/>
      </w:pPr>
      <w:r>
        <w:rPr>
          <w:rFonts w:ascii="Times New Roman"/>
          <w:b w:val="false"/>
          <w:i w:val="false"/>
          <w:color w:val="000000"/>
          <w:sz w:val="28"/>
        </w:rPr>
        <w:t>
      (егжей-тегжейлі себеп)</w:t>
      </w:r>
    </w:p>
    <w:bookmarkEnd w:id="107"/>
    <w:bookmarkStart w:name="z181" w:id="108"/>
    <w:p>
      <w:pPr>
        <w:spacing w:after="0"/>
        <w:ind w:left="0"/>
        <w:jc w:val="both"/>
      </w:pPr>
      <w:r>
        <w:rPr>
          <w:rFonts w:ascii="Times New Roman"/>
          <w:b w:val="false"/>
          <w:i w:val="false"/>
          <w:color w:val="000000"/>
          <w:sz w:val="28"/>
        </w:rPr>
        <w:t>
      Әскери оқу орнының бастығы</w:t>
      </w:r>
    </w:p>
    <w:bookmarkEnd w:id="108"/>
    <w:bookmarkStart w:name="z182" w:id="109"/>
    <w:p>
      <w:pPr>
        <w:spacing w:after="0"/>
        <w:ind w:left="0"/>
        <w:jc w:val="both"/>
      </w:pPr>
      <w:r>
        <w:rPr>
          <w:rFonts w:ascii="Times New Roman"/>
          <w:b w:val="false"/>
          <w:i w:val="false"/>
          <w:color w:val="000000"/>
          <w:sz w:val="28"/>
        </w:rPr>
        <w:t>
      ____________________________________________________________</w:t>
      </w:r>
    </w:p>
    <w:bookmarkEnd w:id="109"/>
    <w:bookmarkStart w:name="z183" w:id="110"/>
    <w:p>
      <w:pPr>
        <w:spacing w:after="0"/>
        <w:ind w:left="0"/>
        <w:jc w:val="both"/>
      </w:pPr>
      <w:r>
        <w:rPr>
          <w:rFonts w:ascii="Times New Roman"/>
          <w:b w:val="false"/>
          <w:i w:val="false"/>
          <w:color w:val="000000"/>
          <w:sz w:val="28"/>
        </w:rPr>
        <w:t>
      (әскери оқу орнының атауы)</w:t>
      </w:r>
    </w:p>
    <w:bookmarkEnd w:id="110"/>
    <w:bookmarkStart w:name="z184" w:id="111"/>
    <w:p>
      <w:pPr>
        <w:spacing w:after="0"/>
        <w:ind w:left="0"/>
        <w:jc w:val="both"/>
      </w:pPr>
      <w:r>
        <w:rPr>
          <w:rFonts w:ascii="Times New Roman"/>
          <w:b w:val="false"/>
          <w:i w:val="false"/>
          <w:color w:val="000000"/>
          <w:sz w:val="28"/>
        </w:rPr>
        <w:t>
      _______________________________________________________________</w:t>
      </w:r>
    </w:p>
    <w:bookmarkEnd w:id="111"/>
    <w:bookmarkStart w:name="z185" w:id="112"/>
    <w:p>
      <w:pPr>
        <w:spacing w:after="0"/>
        <w:ind w:left="0"/>
        <w:jc w:val="both"/>
      </w:pPr>
      <w:r>
        <w:rPr>
          <w:rFonts w:ascii="Times New Roman"/>
          <w:b w:val="false"/>
          <w:i w:val="false"/>
          <w:color w:val="000000"/>
          <w:sz w:val="28"/>
        </w:rPr>
        <w:t>
      (әскери атағы, қолы, инициалдары мен тегі)</w:t>
      </w:r>
    </w:p>
    <w:bookmarkEnd w:id="112"/>
    <w:bookmarkStart w:name="z186" w:id="113"/>
    <w:p>
      <w:pPr>
        <w:spacing w:after="0"/>
        <w:ind w:left="0"/>
        <w:jc w:val="both"/>
      </w:pPr>
      <w:r>
        <w:rPr>
          <w:rFonts w:ascii="Times New Roman"/>
          <w:b w:val="false"/>
          <w:i w:val="false"/>
          <w:color w:val="000000"/>
          <w:sz w:val="28"/>
        </w:rPr>
        <w:t>
      Орындаушы _______________________________________</w:t>
      </w:r>
    </w:p>
    <w:bookmarkEnd w:id="113"/>
    <w:bookmarkStart w:name="z187" w:id="114"/>
    <w:p>
      <w:pPr>
        <w:spacing w:after="0"/>
        <w:ind w:left="0"/>
        <w:jc w:val="both"/>
      </w:pPr>
      <w:r>
        <w:rPr>
          <w:rFonts w:ascii="Times New Roman"/>
          <w:b w:val="false"/>
          <w:i w:val="false"/>
          <w:color w:val="000000"/>
          <w:sz w:val="28"/>
        </w:rPr>
        <w:t>
      (тегі, аты, әкесінің аты (бар болса)</w:t>
      </w:r>
    </w:p>
    <w:bookmarkEnd w:id="114"/>
    <w:bookmarkStart w:name="z188" w:id="115"/>
    <w:p>
      <w:pPr>
        <w:spacing w:after="0"/>
        <w:ind w:left="0"/>
        <w:jc w:val="both"/>
      </w:pPr>
      <w:r>
        <w:rPr>
          <w:rFonts w:ascii="Times New Roman"/>
          <w:b w:val="false"/>
          <w:i w:val="false"/>
          <w:color w:val="000000"/>
          <w:sz w:val="28"/>
        </w:rPr>
        <w:t>
      Телефоны ______________________________________</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 xml:space="preserve">1-қосымша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оқу орнына қайта қабылдау"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Әскери білім және ғылым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 ұсыну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16"/>
          <w:p>
            <w:pPr>
              <w:spacing w:after="20"/>
              <w:ind w:left="20"/>
              <w:jc w:val="both"/>
            </w:pPr>
            <w:r>
              <w:rPr>
                <w:rFonts w:ascii="Times New Roman"/>
                <w:b w:val="false"/>
                <w:i w:val="false"/>
                <w:color w:val="000000"/>
                <w:sz w:val="20"/>
              </w:rPr>
              <w:t>
1. Қазақстан Республикасы Қорғаныс министрлігінің Әскери білім және ғылым департаменті.</w:t>
            </w:r>
          </w:p>
          <w:bookmarkEnd w:id="116"/>
          <w:p>
            <w:pPr>
              <w:spacing w:after="20"/>
              <w:ind w:left="20"/>
              <w:jc w:val="both"/>
            </w:pPr>
            <w:r>
              <w:rPr>
                <w:rFonts w:ascii="Times New Roman"/>
                <w:b w:val="false"/>
                <w:i w:val="false"/>
                <w:color w:val="000000"/>
                <w:sz w:val="20"/>
              </w:rPr>
              <w:t>
2. "Электрондық үкіме" www.egov.kz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(жиырма)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 Қазақстан Республикасының Қорғаныс министрлігіне ведомстволық бағынысты әскери оқу орнына оқуға қайта қабылдау туралы хабардар ету не осы Тізбенің 9-бөлімінде көзделген жағдайда және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жағдайда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17"/>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кодексіне (бұдан әрі – Кодекс) сәйкес демалыс және мереке күнін қоспағанда, белгіленген жұмыс кестесіне сәйкес дүйсенбіден бастап жұмаға дейін сағат 9.00-ден 18.00-ге дейін, түскі асқа үзіліс сағат 13.00-ден 14.00-ге дейін.</w:t>
            </w:r>
          </w:p>
          <w:bookmarkEnd w:id="117"/>
          <w:p>
            <w:pPr>
              <w:spacing w:after="20"/>
              <w:ind w:left="20"/>
              <w:jc w:val="both"/>
            </w:pPr>
            <w:r>
              <w:rPr>
                <w:rFonts w:ascii="Times New Roman"/>
                <w:b w:val="false"/>
                <w:i w:val="false"/>
                <w:color w:val="000000"/>
                <w:sz w:val="20"/>
              </w:rPr>
              <w:t>
2. Порталда – жөндеу жұмысына байланысты техникалық үзілісті қоспағанда, тәулік бойы (көрсетілетін қызметті алушы жұмыс уақыты аяқталғаннан кейін, Кодекске сәйкес демалыс және мереке күні өтініш жасағанда баянатты қабылдау және мемлекеттік қызмет көрсету нәтижесін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алушыдан мемлекеттік қызмет көрсету үшін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18"/>
          <w:p>
            <w:pPr>
              <w:spacing w:after="20"/>
              <w:ind w:left="20"/>
              <w:jc w:val="both"/>
            </w:pPr>
            <w:r>
              <w:rPr>
                <w:rFonts w:ascii="Times New Roman"/>
                <w:b w:val="false"/>
                <w:i w:val="false"/>
                <w:color w:val="000000"/>
                <w:sz w:val="20"/>
              </w:rPr>
              <w:t>
1. Портал арқылы өтініш жасаған кезде:</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1) көрсетілетін қызметті алушының ЭЦҚ қойылған электрондық құжат нысанында өтініш толтыру;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2) транскрипттің электрондық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3) соттылығының болмауы туралы анықтама (электрондық нұсқасы қоса беріледі).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 құжаттар туралы мәліметтерді көрсетілетін қызметті беруші тиісті мемлекеттік ақпараттық жүйеден "электрондық үкімет" шлюзі арқылы алады.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Көрсетілетін қызметті беруші арқылы өтінішпен жүгінгенде: </w:t>
            </w:r>
          </w:p>
          <w:p>
            <w:pPr>
              <w:spacing w:after="20"/>
              <w:ind w:left="20"/>
              <w:jc w:val="both"/>
            </w:pPr>
            <w:r>
              <w:rPr>
                <w:rFonts w:ascii="Times New Roman"/>
                <w:b w:val="false"/>
                <w:i w:val="false"/>
                <w:color w:val="000000"/>
                <w:sz w:val="20"/>
              </w:rPr>
              <w:t>
</w:t>
            </w:r>
            <w:r>
              <w:rPr>
                <w:rFonts w:ascii="Times New Roman"/>
                <w:b w:val="false"/>
                <w:i w:val="false"/>
                <w:color w:val="000000"/>
                <w:sz w:val="20"/>
              </w:rPr>
              <w:t>1) цифрлық құжаттар сервисінен жеке куәлік (жеке басын сәйкестендіру үшін талап етіледі);</w:t>
            </w:r>
          </w:p>
          <w:p>
            <w:pPr>
              <w:spacing w:after="20"/>
              <w:ind w:left="20"/>
              <w:jc w:val="both"/>
            </w:pPr>
            <w:r>
              <w:rPr>
                <w:rFonts w:ascii="Times New Roman"/>
                <w:b w:val="false"/>
                <w:i w:val="false"/>
                <w:color w:val="000000"/>
                <w:sz w:val="20"/>
              </w:rPr>
              <w:t>
</w:t>
            </w:r>
            <w:r>
              <w:rPr>
                <w:rFonts w:ascii="Times New Roman"/>
                <w:b w:val="false"/>
                <w:i w:val="false"/>
                <w:color w:val="000000"/>
                <w:sz w:val="20"/>
              </w:rPr>
              <w:t>2) академиялық анықтама немесе транскрипт;</w:t>
            </w:r>
          </w:p>
          <w:p>
            <w:pPr>
              <w:spacing w:after="20"/>
              <w:ind w:left="20"/>
              <w:jc w:val="both"/>
            </w:pPr>
            <w:r>
              <w:rPr>
                <w:rFonts w:ascii="Times New Roman"/>
                <w:b w:val="false"/>
                <w:i w:val="false"/>
                <w:color w:val="000000"/>
                <w:sz w:val="20"/>
              </w:rPr>
              <w:t>
3) соттылығының болмауы туралы анықтама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19"/>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олардағы деректердің (мәліметтердің) дұрыс еместігін анықтау.</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2. Көрсетілетін қызметті алушының және (немесе) мемлекеттік қызмет көрсету үшін қажетті ұсынылған материалдың, объектінің, дерек пен мәліметтің талаптарға сәйкес келмеуі.</w:t>
            </w:r>
          </w:p>
          <w:p>
            <w:pPr>
              <w:spacing w:after="20"/>
              <w:ind w:left="20"/>
              <w:jc w:val="both"/>
            </w:pPr>
            <w:r>
              <w:rPr>
                <w:rFonts w:ascii="Times New Roman"/>
                <w:b w:val="false"/>
                <w:i w:val="false"/>
                <w:color w:val="000000"/>
                <w:sz w:val="20"/>
              </w:rPr>
              <w:t>
3. Уәкілетті мемлекеттік органның мемлекеттік қызмет көрсету үшін талап етілетін келісу туралы сұрау салуға теріс жауабы, сондай-ақ сараптаманың, зерттеудің не тексерудің теріс қорытындысы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0"/>
          <w:p>
            <w:pPr>
              <w:spacing w:after="20"/>
              <w:ind w:left="20"/>
              <w:jc w:val="both"/>
            </w:pPr>
            <w:r>
              <w:rPr>
                <w:rFonts w:ascii="Times New Roman"/>
                <w:b w:val="false"/>
                <w:i w:val="false"/>
                <w:color w:val="000000"/>
                <w:sz w:val="20"/>
              </w:rPr>
              <w:t>
Көрсетілетін қызметті алушының мемлекеттік қызметті көрсету белгісі туралы ақпаратты көрсетілетін қызметті берушінің анықтама қызметі, Бірыңғай байланыс орталығының 1414, 8 800 080 7777 телефоны арқылы қашықтан қол жеткізу режимінде алуға мүмкіндігі бар.</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Қазақстан Республикасы Қорғаныс министрлігінің www.gov.kz интернет-ресурсында орналастырылған телефон арқылы алуға болады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2-қосымша</w:t>
            </w:r>
            <w:r>
              <w:br/>
            </w:r>
            <w:r>
              <w:rPr>
                <w:rFonts w:ascii="Times New Roman"/>
                <w:b w:val="false"/>
                <w:i w:val="false"/>
                <w:color w:val="000000"/>
                <w:sz w:val="20"/>
              </w:rPr>
              <w:t>ҚР Қорғаныс министрлігі</w:t>
            </w:r>
            <w:r>
              <w:br/>
            </w:r>
            <w:r>
              <w:rPr>
                <w:rFonts w:ascii="Times New Roman"/>
                <w:b w:val="false"/>
                <w:i w:val="false"/>
                <w:color w:val="000000"/>
                <w:sz w:val="20"/>
              </w:rPr>
              <w:t>Әскери білім және ғылым</w:t>
            </w:r>
            <w:r>
              <w:br/>
            </w:r>
            <w:r>
              <w:rPr>
                <w:rFonts w:ascii="Times New Roman"/>
                <w:b w:val="false"/>
                <w:i w:val="false"/>
                <w:color w:val="000000"/>
                <w:sz w:val="20"/>
              </w:rPr>
              <w:t>департаментінің бастығына</w:t>
            </w:r>
          </w:p>
        </w:tc>
      </w:tr>
    </w:tbl>
    <w:bookmarkStart w:name="z205" w:id="121"/>
    <w:p>
      <w:pPr>
        <w:spacing w:after="0"/>
        <w:ind w:left="0"/>
        <w:jc w:val="left"/>
      </w:pPr>
      <w:r>
        <w:rPr>
          <w:rFonts w:ascii="Times New Roman"/>
          <w:b/>
          <w:i w:val="false"/>
          <w:color w:val="000000"/>
        </w:rPr>
        <w:t xml:space="preserve"> Өтініш</w:t>
      </w:r>
    </w:p>
    <w:bookmarkEnd w:id="121"/>
    <w:bookmarkStart w:name="z206" w:id="122"/>
    <w:p>
      <w:pPr>
        <w:spacing w:after="0"/>
        <w:ind w:left="0"/>
        <w:jc w:val="both"/>
      </w:pPr>
      <w:r>
        <w:rPr>
          <w:rFonts w:ascii="Times New Roman"/>
          <w:b w:val="false"/>
          <w:i w:val="false"/>
          <w:color w:val="000000"/>
          <w:sz w:val="28"/>
        </w:rPr>
        <w:t>
      Мен "____"______ туған ҚР азаматы _______________________________.</w:t>
      </w:r>
    </w:p>
    <w:bookmarkEnd w:id="122"/>
    <w:bookmarkStart w:name="z207" w:id="123"/>
    <w:p>
      <w:pPr>
        <w:spacing w:after="0"/>
        <w:ind w:left="0"/>
        <w:jc w:val="both"/>
      </w:pPr>
      <w:r>
        <w:rPr>
          <w:rFonts w:ascii="Times New Roman"/>
          <w:b w:val="false"/>
          <w:i w:val="false"/>
          <w:color w:val="000000"/>
          <w:sz w:val="28"/>
        </w:rPr>
        <w:t>
      Сізден мені "__________________________________________________" оқуға қайта</w:t>
      </w:r>
    </w:p>
    <w:bookmarkEnd w:id="123"/>
    <w:bookmarkStart w:name="z208" w:id="124"/>
    <w:p>
      <w:pPr>
        <w:spacing w:after="0"/>
        <w:ind w:left="0"/>
        <w:jc w:val="both"/>
      </w:pPr>
      <w:r>
        <w:rPr>
          <w:rFonts w:ascii="Times New Roman"/>
          <w:b w:val="false"/>
          <w:i w:val="false"/>
          <w:color w:val="000000"/>
          <w:sz w:val="28"/>
        </w:rPr>
        <w:t xml:space="preserve">
      қабылдауыңызды сұраймын. </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2-1-қосымша</w:t>
            </w:r>
          </w:p>
        </w:tc>
      </w:tr>
    </w:tbl>
    <w:bookmarkStart w:name="z210" w:id="125"/>
    <w:p>
      <w:pPr>
        <w:spacing w:after="0"/>
        <w:ind w:left="0"/>
        <w:jc w:val="left"/>
      </w:pPr>
      <w:r>
        <w:rPr>
          <w:rFonts w:ascii="Times New Roman"/>
          <w:b/>
          <w:i w:val="false"/>
          <w:color w:val="000000"/>
        </w:rPr>
        <w:t xml:space="preserve"> Әскери оқу орнына қайта қабылдауға бас тарту туралы хабарлама</w:t>
      </w:r>
    </w:p>
    <w:bookmarkEnd w:id="125"/>
    <w:p>
      <w:pPr>
        <w:spacing w:after="0"/>
        <w:ind w:left="0"/>
        <w:jc w:val="left"/>
      </w:pPr>
    </w:p>
    <w:p>
      <w:pPr>
        <w:spacing w:after="0"/>
        <w:ind w:left="0"/>
        <w:jc w:val="both"/>
      </w:pPr>
      <w:r>
        <w:rPr>
          <w:rFonts w:ascii="Times New Roman"/>
          <w:b w:val="false"/>
          <w:i w:val="false"/>
          <w:color w:val="000000"/>
          <w:sz w:val="28"/>
        </w:rPr>
        <w:t>
      Қазақстан Республикасы Қорғаныс министрлігінің әскери оқу орнына қайта қабылдау</w:t>
      </w:r>
    </w:p>
    <w:bookmarkStart w:name="z212" w:id="126"/>
    <w:p>
      <w:pPr>
        <w:spacing w:after="0"/>
        <w:ind w:left="0"/>
        <w:jc w:val="both"/>
      </w:pPr>
      <w:r>
        <w:rPr>
          <w:rFonts w:ascii="Times New Roman"/>
          <w:b w:val="false"/>
          <w:i w:val="false"/>
          <w:color w:val="000000"/>
          <w:sz w:val="28"/>
        </w:rPr>
        <w:t>
      (мемлекеттік көрсетілетін қызмет атауы)</w:t>
      </w:r>
    </w:p>
    <w:bookmarkEnd w:id="126"/>
    <w:bookmarkStart w:name="z213" w:id="127"/>
    <w:p>
      <w:pPr>
        <w:spacing w:after="0"/>
        <w:ind w:left="0"/>
        <w:jc w:val="both"/>
      </w:pPr>
      <w:r>
        <w:rPr>
          <w:rFonts w:ascii="Times New Roman"/>
          <w:b w:val="false"/>
          <w:i w:val="false"/>
          <w:color w:val="000000"/>
          <w:sz w:val="28"/>
        </w:rPr>
        <w:t>
      Сізге ___________________________________________________________</w:t>
      </w:r>
    </w:p>
    <w:bookmarkEnd w:id="127"/>
    <w:bookmarkStart w:name="z214" w:id="128"/>
    <w:p>
      <w:pPr>
        <w:spacing w:after="0"/>
        <w:ind w:left="0"/>
        <w:jc w:val="both"/>
      </w:pPr>
      <w:r>
        <w:rPr>
          <w:rFonts w:ascii="Times New Roman"/>
          <w:b w:val="false"/>
          <w:i w:val="false"/>
          <w:color w:val="000000"/>
          <w:sz w:val="28"/>
        </w:rPr>
        <w:t>
      ____________________________________________________________________</w:t>
      </w:r>
    </w:p>
    <w:bookmarkEnd w:id="128"/>
    <w:bookmarkStart w:name="z215" w:id="129"/>
    <w:p>
      <w:pPr>
        <w:spacing w:after="0"/>
        <w:ind w:left="0"/>
        <w:jc w:val="both"/>
      </w:pPr>
      <w:r>
        <w:rPr>
          <w:rFonts w:ascii="Times New Roman"/>
          <w:b w:val="false"/>
          <w:i w:val="false"/>
          <w:color w:val="000000"/>
          <w:sz w:val="28"/>
        </w:rPr>
        <w:t>
      сәйкес Әскери оқу орнына қайта қабылдауға бас тарту туралы хабарлаймыз.</w:t>
      </w:r>
    </w:p>
    <w:bookmarkEnd w:id="129"/>
    <w:bookmarkStart w:name="z216" w:id="130"/>
    <w:p>
      <w:pPr>
        <w:spacing w:after="0"/>
        <w:ind w:left="0"/>
        <w:jc w:val="both"/>
      </w:pPr>
      <w:r>
        <w:rPr>
          <w:rFonts w:ascii="Times New Roman"/>
          <w:b w:val="false"/>
          <w:i w:val="false"/>
          <w:color w:val="000000"/>
          <w:sz w:val="28"/>
        </w:rPr>
        <w:t>
      Қызметті көрсетуден бас тарту себебі: _______________________________________</w:t>
      </w:r>
    </w:p>
    <w:bookmarkEnd w:id="130"/>
    <w:bookmarkStart w:name="z217" w:id="131"/>
    <w:p>
      <w:pPr>
        <w:spacing w:after="0"/>
        <w:ind w:left="0"/>
        <w:jc w:val="both"/>
      </w:pPr>
      <w:r>
        <w:rPr>
          <w:rFonts w:ascii="Times New Roman"/>
          <w:b w:val="false"/>
          <w:i w:val="false"/>
          <w:color w:val="000000"/>
          <w:sz w:val="28"/>
        </w:rPr>
        <w:t>
       (егжей-тегжейлі себеп)</w:t>
      </w:r>
    </w:p>
    <w:bookmarkEnd w:id="131"/>
    <w:bookmarkStart w:name="z218" w:id="132"/>
    <w:p>
      <w:pPr>
        <w:spacing w:after="0"/>
        <w:ind w:left="0"/>
        <w:jc w:val="both"/>
      </w:pPr>
      <w:r>
        <w:rPr>
          <w:rFonts w:ascii="Times New Roman"/>
          <w:b w:val="false"/>
          <w:i w:val="false"/>
          <w:color w:val="000000"/>
          <w:sz w:val="28"/>
        </w:rPr>
        <w:t>
      ҚР ҚМ Әскери білім және ғылым департаментінің бастығы</w:t>
      </w:r>
    </w:p>
    <w:bookmarkEnd w:id="132"/>
    <w:bookmarkStart w:name="z219" w:id="133"/>
    <w:p>
      <w:pPr>
        <w:spacing w:after="0"/>
        <w:ind w:left="0"/>
        <w:jc w:val="both"/>
      </w:pPr>
      <w:r>
        <w:rPr>
          <w:rFonts w:ascii="Times New Roman"/>
          <w:b w:val="false"/>
          <w:i w:val="false"/>
          <w:color w:val="000000"/>
          <w:sz w:val="28"/>
        </w:rPr>
        <w:t>
      _____________________________________________________________________</w:t>
      </w:r>
    </w:p>
    <w:bookmarkEnd w:id="133"/>
    <w:bookmarkStart w:name="z220" w:id="134"/>
    <w:p>
      <w:pPr>
        <w:spacing w:after="0"/>
        <w:ind w:left="0"/>
        <w:jc w:val="both"/>
      </w:pPr>
      <w:r>
        <w:rPr>
          <w:rFonts w:ascii="Times New Roman"/>
          <w:b w:val="false"/>
          <w:i w:val="false"/>
          <w:color w:val="000000"/>
          <w:sz w:val="28"/>
        </w:rPr>
        <w:t>
      __________________________________________</w:t>
      </w:r>
    </w:p>
    <w:bookmarkEnd w:id="134"/>
    <w:bookmarkStart w:name="z221" w:id="135"/>
    <w:p>
      <w:pPr>
        <w:spacing w:after="0"/>
        <w:ind w:left="0"/>
        <w:jc w:val="both"/>
      </w:pPr>
      <w:r>
        <w:rPr>
          <w:rFonts w:ascii="Times New Roman"/>
          <w:b w:val="false"/>
          <w:i w:val="false"/>
          <w:color w:val="000000"/>
          <w:sz w:val="28"/>
        </w:rPr>
        <w:t>
      (әскери атағы, инициалдары мен тегі)</w:t>
      </w:r>
    </w:p>
    <w:bookmarkEnd w:id="135"/>
    <w:bookmarkStart w:name="z222" w:id="136"/>
    <w:p>
      <w:pPr>
        <w:spacing w:after="0"/>
        <w:ind w:left="0"/>
        <w:jc w:val="both"/>
      </w:pPr>
      <w:r>
        <w:rPr>
          <w:rFonts w:ascii="Times New Roman"/>
          <w:b w:val="false"/>
          <w:i w:val="false"/>
          <w:color w:val="000000"/>
          <w:sz w:val="28"/>
        </w:rPr>
        <w:t>
      Орындаушы _______________________________________</w:t>
      </w:r>
    </w:p>
    <w:bookmarkEnd w:id="136"/>
    <w:bookmarkStart w:name="z223" w:id="137"/>
    <w:p>
      <w:pPr>
        <w:spacing w:after="0"/>
        <w:ind w:left="0"/>
        <w:jc w:val="both"/>
      </w:pPr>
      <w:r>
        <w:rPr>
          <w:rFonts w:ascii="Times New Roman"/>
          <w:b w:val="false"/>
          <w:i w:val="false"/>
          <w:color w:val="000000"/>
          <w:sz w:val="28"/>
        </w:rPr>
        <w:t>
      (тегі, аты, әкесінің аты (бар болса)</w:t>
      </w:r>
    </w:p>
    <w:bookmarkEnd w:id="137"/>
    <w:bookmarkStart w:name="z224" w:id="138"/>
    <w:p>
      <w:pPr>
        <w:spacing w:after="0"/>
        <w:ind w:left="0"/>
        <w:jc w:val="both"/>
      </w:pPr>
      <w:r>
        <w:rPr>
          <w:rFonts w:ascii="Times New Roman"/>
          <w:b w:val="false"/>
          <w:i w:val="false"/>
          <w:color w:val="000000"/>
          <w:sz w:val="28"/>
        </w:rPr>
        <w:t>
      Телефоны ___________________</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министрлігіне</w:t>
            </w:r>
            <w:r>
              <w:br/>
            </w:r>
            <w:r>
              <w:rPr>
                <w:rFonts w:ascii="Times New Roman"/>
                <w:b w:val="false"/>
                <w:i w:val="false"/>
                <w:color w:val="000000"/>
                <w:sz w:val="20"/>
              </w:rPr>
              <w:t>ведомстволық бағынысты</w:t>
            </w:r>
            <w:r>
              <w:br/>
            </w:r>
            <w:r>
              <w:rPr>
                <w:rFonts w:ascii="Times New Roman"/>
                <w:b w:val="false"/>
                <w:i w:val="false"/>
                <w:color w:val="000000"/>
                <w:sz w:val="20"/>
              </w:rPr>
              <w:t>әскери оқу орындарына</w:t>
            </w:r>
            <w:r>
              <w:br/>
            </w:r>
            <w:r>
              <w:rPr>
                <w:rFonts w:ascii="Times New Roman"/>
                <w:b w:val="false"/>
                <w:i w:val="false"/>
                <w:color w:val="000000"/>
                <w:sz w:val="20"/>
              </w:rPr>
              <w:t>ауыстыру және қайта</w:t>
            </w:r>
            <w:r>
              <w:br/>
            </w:r>
            <w:r>
              <w:rPr>
                <w:rFonts w:ascii="Times New Roman"/>
                <w:b w:val="false"/>
                <w:i w:val="false"/>
                <w:color w:val="000000"/>
                <w:sz w:val="20"/>
              </w:rPr>
              <w:t>қабылдау қағидаларына</w:t>
            </w:r>
            <w:r>
              <w:br/>
            </w:r>
            <w:r>
              <w:rPr>
                <w:rFonts w:ascii="Times New Roman"/>
                <w:b w:val="false"/>
                <w:i w:val="false"/>
                <w:color w:val="000000"/>
                <w:sz w:val="20"/>
              </w:rPr>
              <w:t>2-2-қосымша</w:t>
            </w:r>
          </w:p>
        </w:tc>
      </w:tr>
    </w:tbl>
    <w:bookmarkStart w:name="z226" w:id="139"/>
    <w:p>
      <w:pPr>
        <w:spacing w:after="0"/>
        <w:ind w:left="0"/>
        <w:jc w:val="both"/>
      </w:pPr>
      <w:r>
        <w:rPr>
          <w:rFonts w:ascii="Times New Roman"/>
          <w:b w:val="false"/>
          <w:i w:val="false"/>
          <w:color w:val="000000"/>
          <w:sz w:val="28"/>
        </w:rPr>
        <w:t xml:space="preserve">
      "Тіркеу нөмірі" №_____________________________ </w:t>
      </w:r>
    </w:p>
    <w:bookmarkEnd w:id="139"/>
    <w:bookmarkStart w:name="z227" w:id="140"/>
    <w:p>
      <w:pPr>
        <w:spacing w:after="0"/>
        <w:ind w:left="0"/>
        <w:jc w:val="both"/>
      </w:pPr>
      <w:r>
        <w:rPr>
          <w:rFonts w:ascii="Times New Roman"/>
          <w:b w:val="false"/>
          <w:i w:val="false"/>
          <w:color w:val="000000"/>
          <w:sz w:val="28"/>
        </w:rPr>
        <w:t>
      "Өтініш берілген күн" ____________</w:t>
      </w:r>
    </w:p>
    <w:bookmarkEnd w:id="140"/>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Әскери оқу орнына қайта қабылдау туралы хабарлама</w:t>
      </w:r>
    </w:p>
    <w:bookmarkStart w:name="z229" w:id="141"/>
    <w:p>
      <w:pPr>
        <w:spacing w:after="0"/>
        <w:ind w:left="0"/>
        <w:jc w:val="both"/>
      </w:pPr>
      <w:r>
        <w:rPr>
          <w:rFonts w:ascii="Times New Roman"/>
          <w:b w:val="false"/>
          <w:i w:val="false"/>
          <w:color w:val="000000"/>
          <w:sz w:val="28"/>
        </w:rPr>
        <w:t>
      _______________________________________________________________</w:t>
      </w:r>
    </w:p>
    <w:bookmarkEnd w:id="141"/>
    <w:bookmarkStart w:name="z230" w:id="142"/>
    <w:p>
      <w:pPr>
        <w:spacing w:after="0"/>
        <w:ind w:left="0"/>
        <w:jc w:val="both"/>
      </w:pPr>
      <w:r>
        <w:rPr>
          <w:rFonts w:ascii="Times New Roman"/>
          <w:b w:val="false"/>
          <w:i w:val="false"/>
          <w:color w:val="000000"/>
          <w:sz w:val="28"/>
        </w:rPr>
        <w:t>
      (тегі, аты, әкесінің аты (бар болса)</w:t>
      </w:r>
    </w:p>
    <w:bookmarkEnd w:id="142"/>
    <w:bookmarkStart w:name="z231" w:id="143"/>
    <w:p>
      <w:pPr>
        <w:spacing w:after="0"/>
        <w:ind w:left="0"/>
        <w:jc w:val="both"/>
      </w:pPr>
      <w:r>
        <w:rPr>
          <w:rFonts w:ascii="Times New Roman"/>
          <w:b w:val="false"/>
          <w:i w:val="false"/>
          <w:color w:val="000000"/>
          <w:sz w:val="28"/>
        </w:rPr>
        <w:t>
      оның _______________________________________________________________</w:t>
      </w:r>
    </w:p>
    <w:bookmarkEnd w:id="143"/>
    <w:bookmarkStart w:name="z232" w:id="144"/>
    <w:p>
      <w:pPr>
        <w:spacing w:after="0"/>
        <w:ind w:left="0"/>
        <w:jc w:val="both"/>
      </w:pPr>
      <w:r>
        <w:rPr>
          <w:rFonts w:ascii="Times New Roman"/>
          <w:b w:val="false"/>
          <w:i w:val="false"/>
          <w:color w:val="000000"/>
          <w:sz w:val="28"/>
        </w:rPr>
        <w:t>
      (әскери оқу орнының атауы) ____-курсының ___семестрінен әскери оқу орнына оқуға</w:t>
      </w:r>
    </w:p>
    <w:bookmarkEnd w:id="144"/>
    <w:bookmarkStart w:name="z233" w:id="145"/>
    <w:p>
      <w:pPr>
        <w:spacing w:after="0"/>
        <w:ind w:left="0"/>
        <w:jc w:val="both"/>
      </w:pPr>
      <w:r>
        <w:rPr>
          <w:rFonts w:ascii="Times New Roman"/>
          <w:b w:val="false"/>
          <w:i w:val="false"/>
          <w:color w:val="000000"/>
          <w:sz w:val="28"/>
        </w:rPr>
        <w:t>
      қайта қабылданғаны туралы берілді.</w:t>
      </w:r>
    </w:p>
    <w:bookmarkEnd w:id="145"/>
    <w:bookmarkStart w:name="z234" w:id="146"/>
    <w:p>
      <w:pPr>
        <w:spacing w:after="0"/>
        <w:ind w:left="0"/>
        <w:jc w:val="both"/>
      </w:pPr>
      <w:r>
        <w:rPr>
          <w:rFonts w:ascii="Times New Roman"/>
          <w:b w:val="false"/>
          <w:i w:val="false"/>
          <w:color w:val="000000"/>
          <w:sz w:val="28"/>
        </w:rPr>
        <w:t>
      Сіз қабылдану үшін ағымдағы жылғы "__" ___ дейінгі мерзімде ӘОО-ға келуіңіз қажет.</w:t>
      </w:r>
    </w:p>
    <w:bookmarkEnd w:id="146"/>
    <w:bookmarkStart w:name="z235" w:id="147"/>
    <w:p>
      <w:pPr>
        <w:spacing w:after="0"/>
        <w:ind w:left="0"/>
        <w:jc w:val="both"/>
      </w:pPr>
      <w:r>
        <w:rPr>
          <w:rFonts w:ascii="Times New Roman"/>
          <w:b w:val="false"/>
          <w:i w:val="false"/>
          <w:color w:val="000000"/>
          <w:sz w:val="28"/>
        </w:rPr>
        <w:t>
      Өзіңізбен бірге жеке куәлік, академиялық анықтама немесе транскрипт болуға тиіс.</w:t>
      </w:r>
    </w:p>
    <w:bookmarkEnd w:id="147"/>
    <w:bookmarkStart w:name="z236" w:id="148"/>
    <w:p>
      <w:pPr>
        <w:spacing w:after="0"/>
        <w:ind w:left="0"/>
        <w:jc w:val="both"/>
      </w:pPr>
      <w:r>
        <w:rPr>
          <w:rFonts w:ascii="Times New Roman"/>
          <w:b w:val="false"/>
          <w:i w:val="false"/>
          <w:color w:val="000000"/>
          <w:sz w:val="28"/>
        </w:rPr>
        <w:t>
      ҚР ҚМ Әскери білім және ғылым департаментінің бастығы</w:t>
      </w:r>
    </w:p>
    <w:bookmarkEnd w:id="148"/>
    <w:bookmarkStart w:name="z237" w:id="149"/>
    <w:p>
      <w:pPr>
        <w:spacing w:after="0"/>
        <w:ind w:left="0"/>
        <w:jc w:val="both"/>
      </w:pPr>
      <w:r>
        <w:rPr>
          <w:rFonts w:ascii="Times New Roman"/>
          <w:b w:val="false"/>
          <w:i w:val="false"/>
          <w:color w:val="000000"/>
          <w:sz w:val="28"/>
        </w:rPr>
        <w:t>
      _______________________________________</w:t>
      </w:r>
    </w:p>
    <w:bookmarkEnd w:id="149"/>
    <w:bookmarkStart w:name="z238" w:id="150"/>
    <w:p>
      <w:pPr>
        <w:spacing w:after="0"/>
        <w:ind w:left="0"/>
        <w:jc w:val="both"/>
      </w:pPr>
      <w:r>
        <w:rPr>
          <w:rFonts w:ascii="Times New Roman"/>
          <w:b w:val="false"/>
          <w:i w:val="false"/>
          <w:color w:val="000000"/>
          <w:sz w:val="28"/>
        </w:rPr>
        <w:t>
      (әскери атағы, инициалдары мен тегі)</w:t>
      </w:r>
    </w:p>
    <w:bookmarkEnd w:id="150"/>
    <w:bookmarkStart w:name="z239" w:id="151"/>
    <w:p>
      <w:pPr>
        <w:spacing w:after="0"/>
        <w:ind w:left="0"/>
        <w:jc w:val="both"/>
      </w:pPr>
      <w:r>
        <w:rPr>
          <w:rFonts w:ascii="Times New Roman"/>
          <w:b w:val="false"/>
          <w:i w:val="false"/>
          <w:color w:val="000000"/>
          <w:sz w:val="28"/>
        </w:rPr>
        <w:t>
      Орындаушы _______________________________________</w:t>
      </w:r>
    </w:p>
    <w:bookmarkEnd w:id="151"/>
    <w:bookmarkStart w:name="z240" w:id="152"/>
    <w:p>
      <w:pPr>
        <w:spacing w:after="0"/>
        <w:ind w:left="0"/>
        <w:jc w:val="both"/>
      </w:pPr>
      <w:r>
        <w:rPr>
          <w:rFonts w:ascii="Times New Roman"/>
          <w:b w:val="false"/>
          <w:i w:val="false"/>
          <w:color w:val="000000"/>
          <w:sz w:val="28"/>
        </w:rPr>
        <w:t>
      (тегі, аты, әкесінің аты (бар болса)</w:t>
      </w:r>
    </w:p>
    <w:bookmarkEnd w:id="152"/>
    <w:bookmarkStart w:name="z241" w:id="153"/>
    <w:p>
      <w:pPr>
        <w:spacing w:after="0"/>
        <w:ind w:left="0"/>
        <w:jc w:val="both"/>
      </w:pPr>
      <w:r>
        <w:rPr>
          <w:rFonts w:ascii="Times New Roman"/>
          <w:b w:val="false"/>
          <w:i w:val="false"/>
          <w:color w:val="000000"/>
          <w:sz w:val="28"/>
        </w:rPr>
        <w:t>
      Телефоны ___________________</w:t>
      </w:r>
    </w:p>
    <w:bookmarkEnd w:id="153"/>
    <w:bookmarkStart w:name="z242" w:id="154"/>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қағаз жеткізгіштегі құжатпен бірдей.</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