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9a0de" w14:textId="219a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2025 жылғы 4 сәуірдегі № 115 бұйрығы. Қазақстан Республикасының Әділет министрлігінде 2025 жылғы 4 сәуірде № 35943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тұрғын үй қорынан берілетін тұрғын үйлерді жекешелендіру" мемлекеттік қызмет көрсету жөніндегі қағидаларды бекіту туралы" Қазақстан Республикасы Индустрия және инфрақұрылымдық даму министрінің міндетін атқарушының 2021 жылғы 12 тамыздағы № 437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23983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тұрғын үй қорынан берілетін тұрғын үйлерді жекешелендіру" мемлекеттік қызмет көрсету жөніндегі </w:t>
      </w:r>
      <w:r>
        <w:rPr>
          <w:rFonts w:ascii="Times New Roman"/>
          <w:b w:val="false"/>
          <w:i w:val="false"/>
          <w:color w:val="000000"/>
          <w:sz w:val="28"/>
        </w:rPr>
        <w:t>қағидалар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2.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 мемлекеттік тіркеу тізілімінде № 33763 болып тіркелген) мынадай өзгерістер енгізілсін: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Тұрғын үй көмегін беру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"13. Мемлекеттік корпорациядан құжаттардың толық жиынтығын қабылдаған күннен бастап құжаттарды қарау және тұрғын үй көмегін көрсету туралы шешім қабылдау не бас тарту туралы дәлелді жауап не "электрондық үкімет" веб-порталы арқылы беру мерзімі 6 (алты) жұмыс күнін құрайды.";</w:t>
      </w:r>
    </w:p>
    <w:bookmarkEnd w:id="5"/>
    <w:bookmarkStart w:name="z8" w:id="6"/>
    <w:p>
      <w:pPr>
        <w:spacing w:after="0"/>
        <w:ind w:left="0"/>
        <w:jc w:val="both"/>
      </w:pPr>
      <w:r>
        <w:rPr>
          <w:rFonts w:ascii="Times New Roman"/>
          <w:b w:val="false"/>
          <w:i w:val="false"/>
          <w:color w:val="000000"/>
          <w:sz w:val="28"/>
        </w:rPr>
        <w:t xml:space="preserve">
      24-тармақтың </w:t>
      </w:r>
      <w:r>
        <w:rPr>
          <w:rFonts w:ascii="Times New Roman"/>
          <w:b w:val="false"/>
          <w:i w:val="false"/>
          <w:color w:val="000000"/>
          <w:sz w:val="28"/>
        </w:rPr>
        <w:t>19) тармақшасы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"19) Қазақстан Республикасының заңнамасына сәйкес көрсетілген заттай көмек:</w:t>
      </w:r>
    </w:p>
    <w:bookmarkEnd w:id="7"/>
    <w:p>
      <w:pPr>
        <w:spacing w:after="0"/>
        <w:ind w:left="0"/>
        <w:jc w:val="both"/>
      </w:pPr>
      <w:r>
        <w:rPr>
          <w:rFonts w:ascii="Times New Roman"/>
          <w:b w:val="false"/>
          <w:i w:val="false"/>
          <w:color w:val="000000"/>
          <w:sz w:val="28"/>
        </w:rPr>
        <w:t>
      дәрілік препараттар;</w:t>
      </w:r>
    </w:p>
    <w:p>
      <w:pPr>
        <w:spacing w:after="0"/>
        <w:ind w:left="0"/>
        <w:jc w:val="both"/>
      </w:pPr>
      <w:r>
        <w:rPr>
          <w:rFonts w:ascii="Times New Roman"/>
          <w:b w:val="false"/>
          <w:i w:val="false"/>
          <w:color w:val="000000"/>
          <w:sz w:val="28"/>
        </w:rPr>
        <w:t>
      санаторлық-курорттық емдеу;</w:t>
      </w:r>
    </w:p>
    <w:p>
      <w:pPr>
        <w:spacing w:after="0"/>
        <w:ind w:left="0"/>
        <w:jc w:val="both"/>
      </w:pPr>
      <w:r>
        <w:rPr>
          <w:rFonts w:ascii="Times New Roman"/>
          <w:b w:val="false"/>
          <w:i w:val="false"/>
          <w:color w:val="000000"/>
          <w:sz w:val="28"/>
        </w:rPr>
        <w:t>
      протездік-ортопедиялық бұйымдар (жасау және жөндеу);</w:t>
      </w:r>
    </w:p>
    <w:p>
      <w:pPr>
        <w:spacing w:after="0"/>
        <w:ind w:left="0"/>
        <w:jc w:val="both"/>
      </w:pPr>
      <w:r>
        <w:rPr>
          <w:rFonts w:ascii="Times New Roman"/>
          <w:b w:val="false"/>
          <w:i w:val="false"/>
          <w:color w:val="000000"/>
          <w:sz w:val="28"/>
        </w:rPr>
        <w:t>
      мүгедектігі бар адамға бөлінген жүріп-тұру құралдары (кресло-арбалар) мен оңалту құралдары;</w:t>
      </w:r>
    </w:p>
    <w:p>
      <w:pPr>
        <w:spacing w:after="0"/>
        <w:ind w:left="0"/>
        <w:jc w:val="both"/>
      </w:pPr>
      <w:r>
        <w:rPr>
          <w:rFonts w:ascii="Times New Roman"/>
          <w:b w:val="false"/>
          <w:i w:val="false"/>
          <w:color w:val="000000"/>
          <w:sz w:val="28"/>
        </w:rPr>
        <w:t xml:space="preserve">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арналған қаражатты қалыптастыру, бағыттау және бөлу қағидаларына сәйкес ұсынылатын білім алушылар мен тәрбиеленушілердің өзге де санаттарына мемлекеттік атаулы әлеуметтік көмек алуға құқығы бар, сондай-ақ мемлекеттік атаулы әлеуметтік көмек алмайтын отбасылардан шыққан, және жетім балаларға, ата-анасының қамқорлығынсыз қалған, отбасыларда тұратын балаларға, төтенше жағдайлардың салдарынан шұғыл жәрдемді талап ететін отбасылардан шыққан балаларға және білім алушылар мен тәрбиеленушілердің өзге де санаттарына жан басына шаққандағы орташа кірісі ең төмен күнкөріс деңгейінің шамасынан төмен балаларға материалдық көмек;</w:t>
      </w:r>
    </w:p>
    <w:p>
      <w:pPr>
        <w:spacing w:after="0"/>
        <w:ind w:left="0"/>
        <w:jc w:val="both"/>
      </w:pPr>
      <w:r>
        <w:rPr>
          <w:rFonts w:ascii="Times New Roman"/>
          <w:b w:val="false"/>
          <w:i w:val="false"/>
          <w:color w:val="000000"/>
          <w:sz w:val="28"/>
        </w:rPr>
        <w:t>
      бір жастан алты жасты қоса алғанға дейінгі әрбір балаға ай сайынғы қосымша төлем шеңберінде ұсынылатын көмек;".</w:t>
      </w:r>
    </w:p>
    <w:bookmarkStart w:name="z10" w:id="8"/>
    <w:p>
      <w:pPr>
        <w:spacing w:after="0"/>
        <w:ind w:left="0"/>
        <w:jc w:val="both"/>
      </w:pPr>
      <w:r>
        <w:rPr>
          <w:rFonts w:ascii="Times New Roman"/>
          <w:b w:val="false"/>
          <w:i w:val="false"/>
          <w:color w:val="000000"/>
          <w:sz w:val="28"/>
        </w:rPr>
        <w:t>
      3.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10"/>
    <w:bookmarkStart w:name="z13"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Өнеркәсіп және құрылыс вице-министріне жүктелсін.</w:t>
      </w:r>
    </w:p>
    <w:bookmarkEnd w:id="11"/>
    <w:bookmarkStart w:name="z14"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Кажкенов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атқарушысының</w:t>
            </w:r>
            <w:r>
              <w:br/>
            </w:r>
            <w:r>
              <w:rPr>
                <w:rFonts w:ascii="Times New Roman"/>
                <w:b w:val="false"/>
                <w:i w:val="false"/>
                <w:color w:val="000000"/>
                <w:sz w:val="20"/>
              </w:rPr>
              <w:t>2025 жылғы 4 сәуірдегі</w:t>
            </w:r>
            <w:r>
              <w:br/>
            </w:r>
            <w:r>
              <w:rPr>
                <w:rFonts w:ascii="Times New Roman"/>
                <w:b w:val="false"/>
                <w:i w:val="false"/>
                <w:color w:val="000000"/>
                <w:sz w:val="20"/>
              </w:rPr>
              <w:t xml:space="preserve">№ 115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2021 жылғы 12 тамыздағы</w:t>
            </w:r>
            <w:r>
              <w:br/>
            </w:r>
            <w:r>
              <w:rPr>
                <w:rFonts w:ascii="Times New Roman"/>
                <w:b w:val="false"/>
                <w:i w:val="false"/>
                <w:color w:val="000000"/>
                <w:sz w:val="20"/>
              </w:rPr>
              <w:t xml:space="preserve">№ 437 бұйрығымен </w:t>
            </w:r>
            <w:r>
              <w:br/>
            </w:r>
            <w:r>
              <w:rPr>
                <w:rFonts w:ascii="Times New Roman"/>
                <w:b w:val="false"/>
                <w:i w:val="false"/>
                <w:color w:val="000000"/>
                <w:sz w:val="20"/>
              </w:rPr>
              <w:t>бекітілген</w:t>
            </w:r>
          </w:p>
        </w:tc>
      </w:tr>
    </w:tbl>
    <w:bookmarkStart w:name="z17" w:id="13"/>
    <w:p>
      <w:pPr>
        <w:spacing w:after="0"/>
        <w:ind w:left="0"/>
        <w:jc w:val="left"/>
      </w:pPr>
      <w:r>
        <w:rPr>
          <w:rFonts w:ascii="Times New Roman"/>
          <w:b/>
          <w:i w:val="false"/>
          <w:color w:val="000000"/>
        </w:rPr>
        <w:t xml:space="preserve"> "Мемлекеттік тұрғын үй қорынан берілетін тұрғын үйлерді жекешелендіру" мемлекеттік қызметті көрсету жөніндегі қағидалар</w:t>
      </w:r>
    </w:p>
    <w:bookmarkEnd w:id="13"/>
    <w:bookmarkStart w:name="z18" w:id="14"/>
    <w:p>
      <w:pPr>
        <w:spacing w:after="0"/>
        <w:ind w:left="0"/>
        <w:jc w:val="left"/>
      </w:pPr>
      <w:r>
        <w:rPr>
          <w:rFonts w:ascii="Times New Roman"/>
          <w:b/>
          <w:i w:val="false"/>
          <w:color w:val="000000"/>
        </w:rPr>
        <w:t xml:space="preserve"> 1-тарау. Жалпы ережелер</w:t>
      </w:r>
    </w:p>
    <w:bookmarkEnd w:id="14"/>
    <w:bookmarkStart w:name="z19" w:id="15"/>
    <w:p>
      <w:pPr>
        <w:spacing w:after="0"/>
        <w:ind w:left="0"/>
        <w:jc w:val="both"/>
      </w:pPr>
      <w:r>
        <w:rPr>
          <w:rFonts w:ascii="Times New Roman"/>
          <w:b w:val="false"/>
          <w:i w:val="false"/>
          <w:color w:val="000000"/>
          <w:sz w:val="28"/>
        </w:rPr>
        <w:t xml:space="preserve">
      1. Осы "Мемлекеттік тұрғын үй қорынан берілетін тұрғын үйлерді жекешелендіру" мемлекеттік қызметті көрсету жөніндегі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"Мемлекеттік тұрғын үй қорынан берілетін тұрғын үйлерді жекешелендіру" мемлекеттік қызметті көрсету (бұдан әрі – мемлекеттік көрсетілетін қызмет) тәртібін айқындайды.</w:t>
      </w:r>
    </w:p>
    <w:bookmarkEnd w:id="15"/>
    <w:bookmarkStart w:name="z20" w:id="16"/>
    <w:p>
      <w:pPr>
        <w:spacing w:after="0"/>
        <w:ind w:left="0"/>
        <w:jc w:val="both"/>
      </w:pPr>
      <w:r>
        <w:rPr>
          <w:rFonts w:ascii="Times New Roman"/>
          <w:b w:val="false"/>
          <w:i w:val="false"/>
          <w:color w:val="000000"/>
          <w:sz w:val="28"/>
        </w:rPr>
        <w:t xml:space="preserve">
      2. Мемлекеттік көрсетілетін қызметті "Тұрғын үй қатынастары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"Мемлекеттік тұрғын үй қорынан берілетін тұрғын үйлерді жекешелендіру қағидаларын бекіту туралы" Қазақстан Республикасы Үкіметінің 2013 жылғы 2 шілдедегі № 673 </w:t>
      </w:r>
      <w:r>
        <w:rPr>
          <w:rFonts w:ascii="Times New Roman"/>
          <w:b w:val="false"/>
          <w:i w:val="false"/>
          <w:color w:val="000000"/>
          <w:sz w:val="28"/>
        </w:rPr>
        <w:t>қаулысының</w:t>
      </w:r>
      <w:r>
        <w:rPr>
          <w:rFonts w:ascii="Times New Roman"/>
          <w:b w:val="false"/>
          <w:i w:val="false"/>
          <w:color w:val="000000"/>
          <w:sz w:val="28"/>
        </w:rPr>
        <w:t xml:space="preserve"> (бұдан әрі – Қаулы) және осы </w:t>
      </w:r>
      <w:r>
        <w:rPr>
          <w:rFonts w:ascii="Times New Roman"/>
          <w:b w:val="false"/>
          <w:i w:val="false"/>
          <w:color w:val="000000"/>
          <w:sz w:val="28"/>
        </w:rPr>
        <w:t>Қағидалардың</w:t>
      </w:r>
      <w:r>
        <w:rPr>
          <w:rFonts w:ascii="Times New Roman"/>
          <w:b w:val="false"/>
          <w:i w:val="false"/>
          <w:color w:val="000000"/>
          <w:sz w:val="28"/>
        </w:rPr>
        <w:t xml:space="preserve"> талаптарына сәйкес жеке тұлғаға (бұдан әрі – көрсетілетін қызметті алушы)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 ақысыз негізде көрсетеді.</w:t>
      </w:r>
    </w:p>
    <w:bookmarkEnd w:id="16"/>
    <w:bookmarkStart w:name="z21" w:id="17"/>
    <w:p>
      <w:pPr>
        <w:spacing w:after="0"/>
        <w:ind w:left="0"/>
        <w:jc w:val="left"/>
      </w:pPr>
      <w:r>
        <w:rPr>
          <w:rFonts w:ascii="Times New Roman"/>
          <w:b/>
          <w:i w:val="false"/>
          <w:color w:val="000000"/>
        </w:rPr>
        <w:t xml:space="preserve"> 2-тарау. Мемлекеттік қызметті көрсету тәртібі</w:t>
      </w:r>
    </w:p>
    <w:bookmarkEnd w:id="17"/>
    <w:bookmarkStart w:name="z22" w:id="18"/>
    <w:p>
      <w:pPr>
        <w:spacing w:after="0"/>
        <w:ind w:left="0"/>
        <w:jc w:val="both"/>
      </w:pPr>
      <w:r>
        <w:rPr>
          <w:rFonts w:ascii="Times New Roman"/>
          <w:b w:val="false"/>
          <w:i w:val="false"/>
          <w:color w:val="000000"/>
          <w:sz w:val="28"/>
        </w:rPr>
        <w:t xml:space="preserve">
      3. "Мемлекеттік тұрғын үй қорынан берілетін тұрғын үйлерді жекешелендіру" мемлекеттік қызметті көрсетуге қойылатын негізгі талаптар тізбесі (бұдан әрі - Мемлекеттік қызметті көрсетуге қойылатын негізгі талаптар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8"/>
    <w:bookmarkStart w:name="z23" w:id="19"/>
    <w:p>
      <w:pPr>
        <w:spacing w:after="0"/>
        <w:ind w:left="0"/>
        <w:jc w:val="both"/>
      </w:pPr>
      <w:r>
        <w:rPr>
          <w:rFonts w:ascii="Times New Roman"/>
          <w:b w:val="false"/>
          <w:i w:val="false"/>
          <w:color w:val="000000"/>
          <w:sz w:val="28"/>
        </w:rPr>
        <w:t xml:space="preserve">
      4. Көрсетілетін қызметті алушы мемлекеттік көрсетілетін қызметті алу үшін "Азаматтарға арналған үкімет" мемлекеттік корпорациясы" коммерциялық емес акционерлік қоғамына (бұдан әрі - Мемлекеттік корпорация) не "электрондық үкіметтің" веб-порталы (бұдан әрі - портал) арқылы Мемлекеттік көрсетілетін қызметті көрсетуге қойылатын негізгі талаптар тізбесінің 8-тармағында көзделген құжаттарды қоса бере отырып,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өтініш береді.</w:t>
      </w:r>
    </w:p>
    <w:bookmarkEnd w:id="19"/>
    <w:bookmarkStart w:name="z24" w:id="20"/>
    <w:p>
      <w:pPr>
        <w:spacing w:after="0"/>
        <w:ind w:left="0"/>
        <w:jc w:val="both"/>
      </w:pPr>
      <w:r>
        <w:rPr>
          <w:rFonts w:ascii="Times New Roman"/>
          <w:b w:val="false"/>
          <w:i w:val="false"/>
          <w:color w:val="000000"/>
          <w:sz w:val="28"/>
        </w:rPr>
        <w:t>
      5. Көрсетілетін қызметті беруші өтініш пен құжаттарды олар түскен күні тіркеуді жүзеге асырады.</w:t>
      </w:r>
    </w:p>
    <w:bookmarkEnd w:id="20"/>
    <w:p>
      <w:pPr>
        <w:spacing w:after="0"/>
        <w:ind w:left="0"/>
        <w:jc w:val="both"/>
      </w:pPr>
      <w:r>
        <w:rPr>
          <w:rFonts w:ascii="Times New Roman"/>
          <w:b w:val="false"/>
          <w:i w:val="false"/>
          <w:color w:val="000000"/>
          <w:sz w:val="28"/>
        </w:rPr>
        <w:t>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өтінішті қабылдау және мемлекеттік қызметті көрсету нәтижесін беру келесі жұмыс күні жүзеге асырылады. Мемлекеттік корпорация құжаттарды көрсетілетін қызметті берушіге оларды қабылдаған күні жеткізуді қамтамасыз етеді.</w:t>
      </w:r>
    </w:p>
    <w:bookmarkStart w:name="z25" w:id="21"/>
    <w:p>
      <w:pPr>
        <w:spacing w:after="0"/>
        <w:ind w:left="0"/>
        <w:jc w:val="both"/>
      </w:pPr>
      <w:r>
        <w:rPr>
          <w:rFonts w:ascii="Times New Roman"/>
          <w:b w:val="false"/>
          <w:i w:val="false"/>
          <w:color w:val="000000"/>
          <w:sz w:val="28"/>
        </w:rPr>
        <w:t>
      6. Құжаттарды Мемлекеттік корпорация арқылы қабылдаған кезде көрсетілетін қызметті алушыға өтініш берушіден қабылданған құжаттардың тізбесі, өтінішті қабылдаған қызметкердің тегі, аты және әкесінің аты (бар болған кезде), өтініш беру күні мен уақыты, сондай-ақ дайын құжаттарды беру күні көрсетілетін тиісті құжаттарды қабылдау туралы электрондық қолхат береді, өтініш берушінің өтініші бойынша қолхат қағаз түрінде беріледі.</w:t>
      </w:r>
    </w:p>
    <w:bookmarkEnd w:id="21"/>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жеке басын куәландыратын құжатты не цифрлық құжаттар сервисінен (сәйкестендіру үшін) (не нотариалды куәландырылған сенімхат бойынша оның өкілі) ұсынған кезде қолхат негізінде жүзеге асырылады.</w:t>
      </w:r>
    </w:p>
    <w:p>
      <w:pPr>
        <w:spacing w:after="0"/>
        <w:ind w:left="0"/>
        <w:jc w:val="both"/>
      </w:pPr>
      <w:r>
        <w:rPr>
          <w:rFonts w:ascii="Times New Roman"/>
          <w:b w:val="false"/>
          <w:i w:val="false"/>
          <w:color w:val="000000"/>
          <w:sz w:val="28"/>
        </w:rPr>
        <w:t>
      Құжаттарды Мемлекеттік корпорация арқылы қабылдау кезінде Мемлекеттік корпорация жұмыскері көрсетілетін қызметті алушының тұлғасын сәйкестендіруді жүзеге асырады және құжаттардың электрондық көшірмелерін жасайды, содан кейін түпнұсқаларды көрсетілетін қызметті алушыға қайтарады.</w:t>
      </w:r>
    </w:p>
    <w:bookmarkStart w:name="z26" w:id="22"/>
    <w:p>
      <w:pPr>
        <w:spacing w:after="0"/>
        <w:ind w:left="0"/>
        <w:jc w:val="both"/>
      </w:pPr>
      <w:r>
        <w:rPr>
          <w:rFonts w:ascii="Times New Roman"/>
          <w:b w:val="false"/>
          <w:i w:val="false"/>
          <w:color w:val="000000"/>
          <w:sz w:val="28"/>
        </w:rPr>
        <w:t>
      7. Көрсетілетін қызметті алушы барлық қажетті құжаттарды портал арқылы берген кезде – көрсетілетін қызметті алушының "жеке кабинетінде" мемлекеттік көрсетілетін қызмет нәтижесін алу күнін көрсете отырып, мемлекеттік қызметті көрсету үшін сұрау салудың қабылданғаны туралы мәртебе көрсетіледі.</w:t>
      </w:r>
    </w:p>
    <w:bookmarkEnd w:id="22"/>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беруші басшысының электрондық цифрлық қолтаңбасы қойылған электрондық құжат нысанында көрсетілетін қызметті алушының "жеке кабинетіне" жіберіледі.</w:t>
      </w:r>
    </w:p>
    <w:p>
      <w:pPr>
        <w:spacing w:after="0"/>
        <w:ind w:left="0"/>
        <w:jc w:val="both"/>
      </w:pPr>
      <w:r>
        <w:rPr>
          <w:rFonts w:ascii="Times New Roman"/>
          <w:b w:val="false"/>
          <w:i w:val="false"/>
          <w:color w:val="000000"/>
          <w:sz w:val="28"/>
        </w:rPr>
        <w:t>
      Портал арқылы берілген өтініш пен құжаттарды көрсетілетін қызметті беруші www.e-Qazyna.kz мемлекеттік мүлік тізілімінің веб-порталында (одан әрі– тізілім порталы) қарайды.</w:t>
      </w:r>
    </w:p>
    <w:p>
      <w:pPr>
        <w:spacing w:after="0"/>
        <w:ind w:left="0"/>
        <w:jc w:val="both"/>
      </w:pPr>
      <w:r>
        <w:rPr>
          <w:rFonts w:ascii="Times New Roman"/>
          <w:b w:val="false"/>
          <w:i w:val="false"/>
          <w:color w:val="000000"/>
          <w:sz w:val="28"/>
        </w:rPr>
        <w:t>
      Көрсетілетін қызметті алушының жеке басын куәландыратын құжаттардың мәліметтері көрсетілетін қызметті берушіге "электрондық үкімет" шлюзі (сыртқы шлюзі) арқылы тиісті мемлекеттік ақпараттық жүйелерден ұсынылады.</w:t>
      </w:r>
    </w:p>
    <w:bookmarkStart w:name="z27" w:id="23"/>
    <w:p>
      <w:pPr>
        <w:spacing w:after="0"/>
        <w:ind w:left="0"/>
        <w:jc w:val="both"/>
      </w:pPr>
      <w:r>
        <w:rPr>
          <w:rFonts w:ascii="Times New Roman"/>
          <w:b w:val="false"/>
          <w:i w:val="false"/>
          <w:color w:val="000000"/>
          <w:sz w:val="28"/>
        </w:rPr>
        <w:t>
      8. Көрсетілетін қызметті алушы, егер Қазақстан Республикасының заңдарында өзгеше көзделмесе, мемлекеттік қызметті көрсету кезінде ақпараттық жүйелерде қамтылған заңмен қорғалатын құпияны құрайтын мәліметтерді пайдалануға келісім береді.</w:t>
      </w:r>
    </w:p>
    <w:bookmarkEnd w:id="23"/>
    <w:bookmarkStart w:name="z28" w:id="24"/>
    <w:p>
      <w:pPr>
        <w:spacing w:after="0"/>
        <w:ind w:left="0"/>
        <w:jc w:val="both"/>
      </w:pPr>
      <w:r>
        <w:rPr>
          <w:rFonts w:ascii="Times New Roman"/>
          <w:b w:val="false"/>
          <w:i w:val="false"/>
          <w:color w:val="000000"/>
          <w:sz w:val="28"/>
        </w:rPr>
        <w:t>
      9. Мемлекеттік қызметті көрсетудің кезеңдері:</w:t>
      </w:r>
    </w:p>
    <w:bookmarkEnd w:id="24"/>
    <w:bookmarkStart w:name="z29" w:id="25"/>
    <w:p>
      <w:pPr>
        <w:spacing w:after="0"/>
        <w:ind w:left="0"/>
        <w:jc w:val="both"/>
      </w:pPr>
      <w:r>
        <w:rPr>
          <w:rFonts w:ascii="Times New Roman"/>
          <w:b w:val="false"/>
          <w:i w:val="false"/>
          <w:color w:val="000000"/>
          <w:sz w:val="28"/>
        </w:rPr>
        <w:t>
      1) коммуналдық тұрғын үй қорынан берілетін тұрғын үйді жекешелендіру кезінде:</w:t>
      </w:r>
    </w:p>
    <w:bookmarkEnd w:id="25"/>
    <w:p>
      <w:pPr>
        <w:spacing w:after="0"/>
        <w:ind w:left="0"/>
        <w:jc w:val="both"/>
      </w:pPr>
      <w:r>
        <w:rPr>
          <w:rFonts w:ascii="Times New Roman"/>
          <w:b w:val="false"/>
          <w:i w:val="false"/>
          <w:color w:val="000000"/>
          <w:sz w:val="28"/>
        </w:rPr>
        <w:t>
      бірінші кезең – көрсетілетін қызметті алушының Мемлекеттік қызметті көрсетуге қойылатын негізгі талаптар тізбенің 8-тармағында көрсетілген құжаттарды ұсынуы;</w:t>
      </w:r>
    </w:p>
    <w:p>
      <w:pPr>
        <w:spacing w:after="0"/>
        <w:ind w:left="0"/>
        <w:jc w:val="both"/>
      </w:pPr>
      <w:r>
        <w:rPr>
          <w:rFonts w:ascii="Times New Roman"/>
          <w:b w:val="false"/>
          <w:i w:val="false"/>
          <w:color w:val="000000"/>
          <w:sz w:val="28"/>
        </w:rPr>
        <w:t>
      екінші кезең – тұрғын үй комиссиясының мемлекеттік тұрғын үй қорынан тұрғын үйді жекешелендіру туралы шешім қабылдауы, оның ішінде:</w:t>
      </w:r>
    </w:p>
    <w:p>
      <w:pPr>
        <w:spacing w:after="0"/>
        <w:ind w:left="0"/>
        <w:jc w:val="both"/>
      </w:pPr>
      <w:r>
        <w:rPr>
          <w:rFonts w:ascii="Times New Roman"/>
          <w:b w:val="false"/>
          <w:i w:val="false"/>
          <w:color w:val="000000"/>
          <w:sz w:val="28"/>
        </w:rPr>
        <w:t xml:space="preserve">
      көрсетілетін қызметті берушінің көрсетілетін қызметті алушының құжаттарын толық және олардың </w:t>
      </w:r>
      <w:r>
        <w:rPr>
          <w:rFonts w:ascii="Times New Roman"/>
          <w:b w:val="false"/>
          <w:i w:val="false"/>
          <w:color w:val="000000"/>
          <w:sz w:val="28"/>
        </w:rPr>
        <w:t>Заңның</w:t>
      </w:r>
      <w:r>
        <w:rPr>
          <w:rFonts w:ascii="Times New Roman"/>
          <w:b w:val="false"/>
          <w:i w:val="false"/>
          <w:color w:val="000000"/>
          <w:sz w:val="28"/>
        </w:rPr>
        <w:t xml:space="preserve">, </w:t>
      </w:r>
      <w:r>
        <w:rPr>
          <w:rFonts w:ascii="Times New Roman"/>
          <w:b w:val="false"/>
          <w:i w:val="false"/>
          <w:color w:val="000000"/>
          <w:sz w:val="28"/>
        </w:rPr>
        <w:t>Қаулының</w:t>
      </w:r>
      <w:r>
        <w:rPr>
          <w:rFonts w:ascii="Times New Roman"/>
          <w:b w:val="false"/>
          <w:i w:val="false"/>
          <w:color w:val="000000"/>
          <w:sz w:val="28"/>
        </w:rPr>
        <w:t xml:space="preserve"> және осы Қағидалардың талаптарына сәйкестігі тұрғысынан қарауы;</w:t>
      </w:r>
    </w:p>
    <w:p>
      <w:pPr>
        <w:spacing w:after="0"/>
        <w:ind w:left="0"/>
        <w:jc w:val="both"/>
      </w:pPr>
      <w:r>
        <w:rPr>
          <w:rFonts w:ascii="Times New Roman"/>
          <w:b w:val="false"/>
          <w:i w:val="false"/>
          <w:color w:val="000000"/>
          <w:sz w:val="28"/>
        </w:rPr>
        <w:t>
      көрсетілетін қызметті берушінің дауыс беру және тұрғын үйді жекешелендіру туралы тұрғын үй комиссиясының шешімін қабылдау не дәлелді бас тарту туралы шешім шығару үшін жергілікті атқарушы органның (мемлекеттік кәсіпорынның немесе мемлекеттік мекеменің) құрамын қалыптастыруы;</w:t>
      </w:r>
    </w:p>
    <w:p>
      <w:pPr>
        <w:spacing w:after="0"/>
        <w:ind w:left="0"/>
        <w:jc w:val="both"/>
      </w:pPr>
      <w:r>
        <w:rPr>
          <w:rFonts w:ascii="Times New Roman"/>
          <w:b w:val="false"/>
          <w:i w:val="false"/>
          <w:color w:val="000000"/>
          <w:sz w:val="28"/>
        </w:rPr>
        <w:t xml:space="preserve">
      көрсетілетін қызметті берушінің тұрғын үйді жекешелендіру туралы тұрғын үй комиссиясының шешімін ресімдеуі және қол қоюы; </w:t>
      </w:r>
    </w:p>
    <w:p>
      <w:pPr>
        <w:spacing w:after="0"/>
        <w:ind w:left="0"/>
        <w:jc w:val="both"/>
      </w:pPr>
      <w:r>
        <w:rPr>
          <w:rFonts w:ascii="Times New Roman"/>
          <w:b w:val="false"/>
          <w:i w:val="false"/>
          <w:color w:val="000000"/>
          <w:sz w:val="28"/>
        </w:rPr>
        <w:t>
      көрсетілетін қызметті берушінің коммуналдық тұрғын үй қорынан берілетін тұрғын үйге тіркелген құқықтар (ауыртпалықтар) және тұрғын үйдің техникалық сипаттамалары туралы мәліметтерді алуы;</w:t>
      </w:r>
    </w:p>
    <w:p>
      <w:pPr>
        <w:spacing w:after="0"/>
        <w:ind w:left="0"/>
        <w:jc w:val="both"/>
      </w:pPr>
      <w:r>
        <w:rPr>
          <w:rFonts w:ascii="Times New Roman"/>
          <w:b w:val="false"/>
          <w:i w:val="false"/>
          <w:color w:val="000000"/>
          <w:sz w:val="28"/>
        </w:rPr>
        <w:t>
      үшінші кезең – көрсетілетін қызметті беруші мен көрсетілетін қызметті алушы арасында тұрғын үйді жекешелендіру туралы шарт жасау.</w:t>
      </w:r>
    </w:p>
    <w:bookmarkStart w:name="z30" w:id="26"/>
    <w:p>
      <w:pPr>
        <w:spacing w:after="0"/>
        <w:ind w:left="0"/>
        <w:jc w:val="both"/>
      </w:pPr>
      <w:r>
        <w:rPr>
          <w:rFonts w:ascii="Times New Roman"/>
          <w:b w:val="false"/>
          <w:i w:val="false"/>
          <w:color w:val="000000"/>
          <w:sz w:val="28"/>
        </w:rPr>
        <w:t>
      2) коммуналдық мемлекеттік мекеменің не коммуналдық мемлекеттік кәсіпорынның тұрғын үй қорынан берілетін тұрғын үйді жекешелендіру кезінде кезеңдер осы тармақтың 1) тармақшасына ұқсас.</w:t>
      </w:r>
    </w:p>
    <w:bookmarkEnd w:id="26"/>
    <w:p>
      <w:pPr>
        <w:spacing w:after="0"/>
        <w:ind w:left="0"/>
        <w:jc w:val="both"/>
      </w:pPr>
      <w:r>
        <w:rPr>
          <w:rFonts w:ascii="Times New Roman"/>
          <w:b w:val="false"/>
          <w:i w:val="false"/>
          <w:color w:val="000000"/>
          <w:sz w:val="28"/>
        </w:rPr>
        <w:t>
      Коммуналдық мемлекеттік мекеменің не коммуналдық мемлекеттік кәсіпорынның тұрғын үй қорынан берілетін тұрғын үйді коммуналдық тұрғын үй қорына беру тұрғын үйді жекешелендіру туралы шешім шығарылған күннен бастап күнтізбелік 15 (он бес) күн ішінде мынадай тәртіппен жүзеге асырылады:</w:t>
      </w:r>
    </w:p>
    <w:p>
      <w:pPr>
        <w:spacing w:after="0"/>
        <w:ind w:left="0"/>
        <w:jc w:val="both"/>
      </w:pPr>
      <w:r>
        <w:rPr>
          <w:rFonts w:ascii="Times New Roman"/>
          <w:b w:val="false"/>
          <w:i w:val="false"/>
          <w:color w:val="000000"/>
          <w:sz w:val="28"/>
        </w:rPr>
        <w:t>
      тапсырушы және қабылдаушы тараптардың уәкілетті лауазымды адамдарының тұрғын үйді қабылдау-тапсыру актісіне (беру актісіне) қол қоюы және коммуналдық мүлікке билік етуге уәкілетті жергілікті бюджеттен қаржыландырылатын атқарушы орган не аудандық маңызы бар қала, ауыл, кент, ауылдық округ әкімі аппараты басшысының тапсыру актісін бекітуі;</w:t>
      </w:r>
    </w:p>
    <w:p>
      <w:pPr>
        <w:spacing w:after="0"/>
        <w:ind w:left="0"/>
        <w:jc w:val="both"/>
      </w:pPr>
      <w:r>
        <w:rPr>
          <w:rFonts w:ascii="Times New Roman"/>
          <w:b w:val="false"/>
          <w:i w:val="false"/>
          <w:color w:val="000000"/>
          <w:sz w:val="28"/>
        </w:rPr>
        <w:t>
      тұрғын үйге құқық белгілейтін құжаттарды тіркеуші органда мемлекеттік тіркеу;</w:t>
      </w:r>
    </w:p>
    <w:p>
      <w:pPr>
        <w:spacing w:after="0"/>
        <w:ind w:left="0"/>
        <w:jc w:val="both"/>
      </w:pPr>
      <w:r>
        <w:rPr>
          <w:rFonts w:ascii="Times New Roman"/>
          <w:b w:val="false"/>
          <w:i w:val="false"/>
          <w:color w:val="000000"/>
          <w:sz w:val="28"/>
        </w:rPr>
        <w:t>
      көрсетілетін қызметті берушінің коммуналдық тұрғын үй қорынан берілетін тұрғын үйге тіркелген құқықтар (ауыртпалықтар) және тұрғын үйдің техникалық сипаттамалары туралы мәліметтерді алуы.</w:t>
      </w:r>
    </w:p>
    <w:bookmarkStart w:name="z31" w:id="27"/>
    <w:p>
      <w:pPr>
        <w:spacing w:after="0"/>
        <w:ind w:left="0"/>
        <w:jc w:val="both"/>
      </w:pPr>
      <w:r>
        <w:rPr>
          <w:rFonts w:ascii="Times New Roman"/>
          <w:b w:val="false"/>
          <w:i w:val="false"/>
          <w:color w:val="000000"/>
          <w:sz w:val="28"/>
        </w:rPr>
        <w:t>
      3) республикалық мемлекеттік мекеменің не республикалық мемлекеттік кәсіпорынның тұрғын үй қорынан тұрғын үйді жекешелендіру кезінде:</w:t>
      </w:r>
    </w:p>
    <w:bookmarkEnd w:id="27"/>
    <w:p>
      <w:pPr>
        <w:spacing w:after="0"/>
        <w:ind w:left="0"/>
        <w:jc w:val="both"/>
      </w:pPr>
      <w:r>
        <w:rPr>
          <w:rFonts w:ascii="Times New Roman"/>
          <w:b w:val="false"/>
          <w:i w:val="false"/>
          <w:color w:val="000000"/>
          <w:sz w:val="28"/>
        </w:rPr>
        <w:t>
      бірінші кезең – көрсетілетін қызметті алушының Мемлекеттік қызметті көрсетуге қойылатын негізгі талаптар Тізбенің 8-тармағында көрсетілген құжаттарды ұсынуы;</w:t>
      </w:r>
    </w:p>
    <w:p>
      <w:pPr>
        <w:spacing w:after="0"/>
        <w:ind w:left="0"/>
        <w:jc w:val="both"/>
      </w:pPr>
      <w:r>
        <w:rPr>
          <w:rFonts w:ascii="Times New Roman"/>
          <w:b w:val="false"/>
          <w:i w:val="false"/>
          <w:color w:val="000000"/>
          <w:sz w:val="28"/>
        </w:rPr>
        <w:t xml:space="preserve">
      екінші кезең – тұрғын үй комиссиясының мемлекеттік тұрғын үй қорынан тұрғын үйді жекешелендіру туралы шешім қабылдауы, оның ішінде: </w:t>
      </w:r>
    </w:p>
    <w:p>
      <w:pPr>
        <w:spacing w:after="0"/>
        <w:ind w:left="0"/>
        <w:jc w:val="both"/>
      </w:pPr>
      <w:r>
        <w:rPr>
          <w:rFonts w:ascii="Times New Roman"/>
          <w:b w:val="false"/>
          <w:i w:val="false"/>
          <w:color w:val="000000"/>
          <w:sz w:val="28"/>
        </w:rPr>
        <w:t xml:space="preserve">
      көрсетілетін қызметті берушінің көрсетілетін қызметті алушының құжаттарының толық және олардың </w:t>
      </w:r>
      <w:r>
        <w:rPr>
          <w:rFonts w:ascii="Times New Roman"/>
          <w:b w:val="false"/>
          <w:i w:val="false"/>
          <w:color w:val="000000"/>
          <w:sz w:val="28"/>
        </w:rPr>
        <w:t>Заңның</w:t>
      </w:r>
      <w:r>
        <w:rPr>
          <w:rFonts w:ascii="Times New Roman"/>
          <w:b w:val="false"/>
          <w:i w:val="false"/>
          <w:color w:val="000000"/>
          <w:sz w:val="28"/>
        </w:rPr>
        <w:t xml:space="preserve">, </w:t>
      </w:r>
      <w:r>
        <w:rPr>
          <w:rFonts w:ascii="Times New Roman"/>
          <w:b w:val="false"/>
          <w:i w:val="false"/>
          <w:color w:val="000000"/>
          <w:sz w:val="28"/>
        </w:rPr>
        <w:t>Қаулының</w:t>
      </w:r>
      <w:r>
        <w:rPr>
          <w:rFonts w:ascii="Times New Roman"/>
          <w:b w:val="false"/>
          <w:i w:val="false"/>
          <w:color w:val="000000"/>
          <w:sz w:val="28"/>
        </w:rPr>
        <w:t xml:space="preserve"> және осы Қағидалардың талаптарына сәйкестігі тұрғысынан қарауы;</w:t>
      </w:r>
    </w:p>
    <w:p>
      <w:pPr>
        <w:spacing w:after="0"/>
        <w:ind w:left="0"/>
        <w:jc w:val="both"/>
      </w:pPr>
      <w:r>
        <w:rPr>
          <w:rFonts w:ascii="Times New Roman"/>
          <w:b w:val="false"/>
          <w:i w:val="false"/>
          <w:color w:val="000000"/>
          <w:sz w:val="28"/>
        </w:rPr>
        <w:t>
      көрсетілетін қызметті берушінің дауыс беру және тұрғын үйді жекешелендіру туралы тұрғын үй комиссиясының шешімін қабылдау не дәлелді бас тарту туралы шешім шығару үшін жергілікті атқарушы органның (мемлекеттік кәсіпорынның немесе мемлекеттік мекеменің) құрамын қалыптастыруы;</w:t>
      </w:r>
    </w:p>
    <w:p>
      <w:pPr>
        <w:spacing w:after="0"/>
        <w:ind w:left="0"/>
        <w:jc w:val="both"/>
      </w:pPr>
      <w:r>
        <w:rPr>
          <w:rFonts w:ascii="Times New Roman"/>
          <w:b w:val="false"/>
          <w:i w:val="false"/>
          <w:color w:val="000000"/>
          <w:sz w:val="28"/>
        </w:rPr>
        <w:t>
      көрсетілетін қызметті берушінің тұрғын үйді жекешелендіру туралы тұрғын үй комиссиясының шешімін ресімдеуі және қол қоюы;</w:t>
      </w:r>
    </w:p>
    <w:p>
      <w:pPr>
        <w:spacing w:after="0"/>
        <w:ind w:left="0"/>
        <w:jc w:val="both"/>
      </w:pPr>
      <w:r>
        <w:rPr>
          <w:rFonts w:ascii="Times New Roman"/>
          <w:b w:val="false"/>
          <w:i w:val="false"/>
          <w:color w:val="000000"/>
          <w:sz w:val="28"/>
        </w:rPr>
        <w:t>
      үшінші кезең – тұрғын үйді республикалық меншіктен коммуналдық меншікке беру, оның ішінде:</w:t>
      </w:r>
    </w:p>
    <w:p>
      <w:pPr>
        <w:spacing w:after="0"/>
        <w:ind w:left="0"/>
        <w:jc w:val="both"/>
      </w:pPr>
      <w:r>
        <w:rPr>
          <w:rFonts w:ascii="Times New Roman"/>
          <w:b w:val="false"/>
          <w:i w:val="false"/>
          <w:color w:val="000000"/>
          <w:sz w:val="28"/>
        </w:rPr>
        <w:t>
      облыс, республикалық маңызы бар қала, астана әкімінен мемлекеттік мүлікті басқару жөніндегі уәкілетті органның атына қолдаухат жолдау;</w:t>
      </w:r>
    </w:p>
    <w:p>
      <w:pPr>
        <w:spacing w:after="0"/>
        <w:ind w:left="0"/>
        <w:jc w:val="both"/>
      </w:pPr>
      <w:r>
        <w:rPr>
          <w:rFonts w:ascii="Times New Roman"/>
          <w:b w:val="false"/>
          <w:i w:val="false"/>
          <w:color w:val="000000"/>
          <w:sz w:val="28"/>
        </w:rPr>
        <w:t>
      облыс, республикалық маңызы бар қала, астана әкімінің қолдаухаты негізінде теңгерімінде берілетін тұрғын үй бар республикалық заңды тұлғаны басқаруды жүзеге асыратын тиісті саланың уәкілетті органымен келісілген мемлекеттік мүлікті басқару жөніндегі уәкілетті органның шешім қабылдауы;</w:t>
      </w:r>
    </w:p>
    <w:p>
      <w:pPr>
        <w:spacing w:after="0"/>
        <w:ind w:left="0"/>
        <w:jc w:val="both"/>
      </w:pPr>
      <w:r>
        <w:rPr>
          <w:rFonts w:ascii="Times New Roman"/>
          <w:b w:val="false"/>
          <w:i w:val="false"/>
          <w:color w:val="000000"/>
          <w:sz w:val="28"/>
        </w:rPr>
        <w:t>
      тапсырушы және қабылдаушы тараптардың уәкілетті лауазымды адамдарының тапсыру актісіне қол қоюы және мемлекеттік мүлікті басқару жөніндегі уәкілетті органның аумақтық бөлімшесі (Қазақстан Республикасының Ұлттық Банкі төрағасының орынбасары) басшысының және коммуналдық мүлікке билік етуге уәкілетті жергілікті бюджеттен қаржыландырылатын атқарушы органның не аудандық маңызы бар қала, ауыл, кент, ауылдық округ әкімі аппаратының басшысының тапсыру актісін бекітуі;</w:t>
      </w:r>
    </w:p>
    <w:p>
      <w:pPr>
        <w:spacing w:after="0"/>
        <w:ind w:left="0"/>
        <w:jc w:val="both"/>
      </w:pPr>
      <w:r>
        <w:rPr>
          <w:rFonts w:ascii="Times New Roman"/>
          <w:b w:val="false"/>
          <w:i w:val="false"/>
          <w:color w:val="000000"/>
          <w:sz w:val="28"/>
        </w:rPr>
        <w:t>
      тұрғын үйге құқық белгілейтін құжаттарды тіркеуші органда мемлекеттік тіркеу;</w:t>
      </w:r>
    </w:p>
    <w:p>
      <w:pPr>
        <w:spacing w:after="0"/>
        <w:ind w:left="0"/>
        <w:jc w:val="both"/>
      </w:pPr>
      <w:r>
        <w:rPr>
          <w:rFonts w:ascii="Times New Roman"/>
          <w:b w:val="false"/>
          <w:i w:val="false"/>
          <w:color w:val="000000"/>
          <w:sz w:val="28"/>
        </w:rPr>
        <w:t>
      көрсетілетін қызметті берушінің коммуналдық тұрғын үй қорынан тұрғын үйге тіркелген құқықтар (ауыртпалықтар) және тұрғын үйдің техникалық сипаттамалары туралы мәліметтерді алуы;</w:t>
      </w:r>
    </w:p>
    <w:p>
      <w:pPr>
        <w:spacing w:after="0"/>
        <w:ind w:left="0"/>
        <w:jc w:val="both"/>
      </w:pPr>
      <w:r>
        <w:rPr>
          <w:rFonts w:ascii="Times New Roman"/>
          <w:b w:val="false"/>
          <w:i w:val="false"/>
          <w:color w:val="000000"/>
          <w:sz w:val="28"/>
        </w:rPr>
        <w:t>
      төртінші кезең – көрсетілетін қызметті беруші мен көрсетілетін қызметті алушы арасында тұрғын үйді жекешелендіру туралы шарт жасау.</w:t>
      </w:r>
    </w:p>
    <w:p>
      <w:pPr>
        <w:spacing w:after="0"/>
        <w:ind w:left="0"/>
        <w:jc w:val="both"/>
      </w:pPr>
      <w:r>
        <w:rPr>
          <w:rFonts w:ascii="Times New Roman"/>
          <w:b w:val="false"/>
          <w:i w:val="false"/>
          <w:color w:val="000000"/>
          <w:sz w:val="28"/>
        </w:rPr>
        <w:t xml:space="preserve">
      10.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 көрсетуден бас тарту үшін негіздер анықталған кезде көрсетілетін қызметті беруші көрсетілетін қызметті алушыға мемлекеттік қызметті көрсетуден бас тарту туралы алдын ала шешім, сондай-ақ алдын ала шешім бойынша көрсетілетін қызметті алушыға ұстанымын білдіру мүмкіндігі үшін тыңдауды өткізу уақыты, күні мен орны (тәсілі) туралы хабардар етеді.</w:t>
      </w:r>
    </w:p>
    <w:p>
      <w:pPr>
        <w:spacing w:after="0"/>
        <w:ind w:left="0"/>
        <w:jc w:val="both"/>
      </w:pPr>
      <w:r>
        <w:rPr>
          <w:rFonts w:ascii="Times New Roman"/>
          <w:b w:val="false"/>
          <w:i w:val="false"/>
          <w:color w:val="000000"/>
          <w:sz w:val="28"/>
        </w:rPr>
        <w:t xml:space="preserve">
      Тыңдау туралы хабарлама мемлекеттік қызмет көрсету мерзімі аяқталғанға дейін кемінде үш жұмыс күні бұрын жіберіледі. Тыңдау хабарлама жасалған күннен бастап екі жұмыс күнінен кешіктірілмей жүргізіледі. </w:t>
      </w:r>
    </w:p>
    <w:p>
      <w:pPr>
        <w:spacing w:after="0"/>
        <w:ind w:left="0"/>
        <w:jc w:val="both"/>
      </w:pPr>
      <w:r>
        <w:rPr>
          <w:rFonts w:ascii="Times New Roman"/>
          <w:b w:val="false"/>
          <w:i w:val="false"/>
          <w:color w:val="000000"/>
          <w:sz w:val="28"/>
        </w:rPr>
        <w:t>
      Тыңдау нәтижелері бойынша тұрғын үй комиссиясы тұрғын үйді жекешелендіру туралы шешім қабылдайды немесе мемлекеттік қызметті көрсетуден дәлелді бас тартуды қалыптастырады.</w:t>
      </w:r>
    </w:p>
    <w:bookmarkStart w:name="z32" w:id="28"/>
    <w:p>
      <w:pPr>
        <w:spacing w:after="0"/>
        <w:ind w:left="0"/>
        <w:jc w:val="both"/>
      </w:pPr>
      <w:r>
        <w:rPr>
          <w:rFonts w:ascii="Times New Roman"/>
          <w:b w:val="false"/>
          <w:i w:val="false"/>
          <w:color w:val="000000"/>
          <w:sz w:val="28"/>
        </w:rPr>
        <w:t xml:space="preserve">
      11. Көрсетілетін қызметті беруші Заңның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ақпараттандыру саласындағы уәкілетті орган белгілеген тәртіппен мемлекеттік қызметті көрсету сатысы туралы мемлекеттік қызметтер көрсету мониторингінің ақпараттық жүйесіне деректерді енгізуді қамтамасыз етеді.</w:t>
      </w:r>
    </w:p>
    <w:bookmarkEnd w:id="28"/>
    <w:bookmarkStart w:name="z33" w:id="29"/>
    <w:p>
      <w:pPr>
        <w:spacing w:after="0"/>
        <w:ind w:left="0"/>
        <w:jc w:val="both"/>
      </w:pPr>
      <w:r>
        <w:rPr>
          <w:rFonts w:ascii="Times New Roman"/>
          <w:b w:val="false"/>
          <w:i w:val="false"/>
          <w:color w:val="000000"/>
          <w:sz w:val="28"/>
        </w:rPr>
        <w:t>
      12. Тұрғын үй қатынастары саласындағы басшылықты және салааралық үйлестіруді жүзеге асыратын уәкілетті орган осы Қағидалар бекітілген немесе өзгерген күннен бастап үш жұмыс күні ішінде енгізілген өзгерістер және (немесе) толықтырулар туралы ақпаратты "электрондық үкіметтің" ақпараттық-коммуникациялық инфрақұрылым операторына, сондай-ақ Бірыңғай байланыс орталығына жібереді.</w:t>
      </w:r>
    </w:p>
    <w:bookmarkEnd w:id="29"/>
    <w:bookmarkStart w:name="z34" w:id="30"/>
    <w:p>
      <w:pPr>
        <w:spacing w:after="0"/>
        <w:ind w:left="0"/>
        <w:jc w:val="left"/>
      </w:pPr>
      <w:r>
        <w:rPr>
          <w:rFonts w:ascii="Times New Roman"/>
          <w:b/>
          <w:i w:val="false"/>
          <w:color w:val="000000"/>
        </w:rPr>
        <w:t xml:space="preserve"> 3-тарау. Мемлекеттік қызметті көрсету мәселелері бойынша көрсетілетін қызметті берушінің шешімдеріне, әрекетіне (әрекетсіздігіне) шағымдану тәртібі</w:t>
      </w:r>
    </w:p>
    <w:bookmarkEnd w:id="30"/>
    <w:bookmarkStart w:name="z35" w:id="31"/>
    <w:p>
      <w:pPr>
        <w:spacing w:after="0"/>
        <w:ind w:left="0"/>
        <w:jc w:val="both"/>
      </w:pPr>
      <w:r>
        <w:rPr>
          <w:rFonts w:ascii="Times New Roman"/>
          <w:b w:val="false"/>
          <w:i w:val="false"/>
          <w:color w:val="000000"/>
          <w:sz w:val="28"/>
        </w:rPr>
        <w:t>
      13. Көрсетілетін қызметті берушінің мемлекеттік қызмет көрсетуге қатысты шешімі, іс-әрекеті (әрекетсіздігі) туралы шағым, көрсетілетін қызметті берушінің басшысының атына беріледі.</w:t>
      </w:r>
    </w:p>
    <w:bookmarkEnd w:id="31"/>
    <w:p>
      <w:pPr>
        <w:spacing w:after="0"/>
        <w:ind w:left="0"/>
        <w:jc w:val="both"/>
      </w:pPr>
      <w:r>
        <w:rPr>
          <w:rFonts w:ascii="Times New Roman"/>
          <w:b w:val="false"/>
          <w:i w:val="false"/>
          <w:color w:val="000000"/>
          <w:sz w:val="28"/>
        </w:rPr>
        <w:t xml:space="preserve">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тікелей мемлекеттік қызмет көрсететін қызметті берушінің атына келіп түскен көрсетілетін қызметті алушының шағымы оны тіркеген күннен бастап бес жұмыс күні ішінде қарауға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он бес жұмыс күні ішінде қаралуға жатады.</w:t>
      </w:r>
    </w:p>
    <w:p>
      <w:pPr>
        <w:spacing w:after="0"/>
        <w:ind w:left="0"/>
        <w:jc w:val="both"/>
      </w:pPr>
      <w:r>
        <w:rPr>
          <w:rFonts w:ascii="Times New Roman"/>
          <w:b w:val="false"/>
          <w:i w:val="false"/>
          <w:color w:val="000000"/>
          <w:sz w:val="28"/>
        </w:rPr>
        <w:t>
      Портал арқылы жүгінген кезде шағымдану тәртібі туралы ақпаратты мемлекеттік қызметтер көрсету мәселелері жөніндегі бірыңғай байланыс орталығының телефоны бойынша алуға болады.</w:t>
      </w:r>
    </w:p>
    <w:bookmarkStart w:name="z36" w:id="32"/>
    <w:p>
      <w:pPr>
        <w:spacing w:after="0"/>
        <w:ind w:left="0"/>
        <w:jc w:val="both"/>
      </w:pPr>
      <w:r>
        <w:rPr>
          <w:rFonts w:ascii="Times New Roman"/>
          <w:b w:val="false"/>
          <w:i w:val="false"/>
          <w:color w:val="000000"/>
          <w:sz w:val="28"/>
        </w:rPr>
        <w:t>
      14. Шағымды қарауды заңды тұлғаларды мемлекеттік тіркеу және филиалдар мен өкілдіктерді есептік тіркеу саласындағы қызметті мемлекеттік реттеу мен бақылауды жүзеге асыратын уәкілетті орган, мемлекеттік қызметтер көрсету сапасын бағалау және бақылау жөніндегі уәкілетті орган (бұдан әрі – шағымды қарайтын орган) жүзеге асырады.</w:t>
      </w:r>
    </w:p>
    <w:bookmarkEnd w:id="32"/>
    <w:p>
      <w:pPr>
        <w:spacing w:after="0"/>
        <w:ind w:left="0"/>
        <w:jc w:val="both"/>
      </w:pPr>
      <w:r>
        <w:rPr>
          <w:rFonts w:ascii="Times New Roman"/>
          <w:b w:val="false"/>
          <w:i w:val="false"/>
          <w:color w:val="000000"/>
          <w:sz w:val="28"/>
        </w:rPr>
        <w:t>
      Шағым шешіміне, әрекетіне (әрекетсіздігіне) шағым жасалып отырған көрсетілетін қызметті берушіге беріледі.</w:t>
      </w:r>
    </w:p>
    <w:p>
      <w:pPr>
        <w:spacing w:after="0"/>
        <w:ind w:left="0"/>
        <w:jc w:val="both"/>
      </w:pPr>
      <w:r>
        <w:rPr>
          <w:rFonts w:ascii="Times New Roman"/>
          <w:b w:val="false"/>
          <w:i w:val="false"/>
          <w:color w:val="000000"/>
          <w:sz w:val="28"/>
        </w:rPr>
        <w:t>
      Шешіміне, әрекетіне (әрекетсіздігіне) шағым жасалған көрсетілетін қызметті беруші шағым келіп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шағымды қарайтын органға, егер ол үш жұмыс күні ішінде шағымда көрсетілген талаптарды толық қанағаттандыратын шешім не өзге де әкімшілік әрекет қабылдаса, шағым жібермеуге құқылы.</w:t>
      </w:r>
    </w:p>
    <w:p>
      <w:pPr>
        <w:spacing w:after="0"/>
        <w:ind w:left="0"/>
        <w:jc w:val="both"/>
      </w:pPr>
      <w:r>
        <w:rPr>
          <w:rFonts w:ascii="Times New Roman"/>
          <w:b w:val="false"/>
          <w:i w:val="false"/>
          <w:color w:val="000000"/>
          <w:sz w:val="28"/>
        </w:rPr>
        <w:t>
      Егер заңда өзгеше көзделмесе, онда сотқа жүгінуге сотқа дейінгі тәртіппен шағым жасалғаннан кейін жол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тұрғын үй </w:t>
            </w:r>
            <w:r>
              <w:br/>
            </w:r>
            <w:r>
              <w:rPr>
                <w:rFonts w:ascii="Times New Roman"/>
                <w:b w:val="false"/>
                <w:i w:val="false"/>
                <w:color w:val="000000"/>
                <w:sz w:val="20"/>
              </w:rPr>
              <w:t>қорынан тұрғын</w:t>
            </w:r>
            <w:r>
              <w:br/>
            </w:r>
            <w:r>
              <w:rPr>
                <w:rFonts w:ascii="Times New Roman"/>
                <w:b w:val="false"/>
                <w:i w:val="false"/>
                <w:color w:val="000000"/>
                <w:sz w:val="20"/>
              </w:rPr>
              <w:t>үйлерді жекешелендіру"</w:t>
            </w:r>
            <w:r>
              <w:br/>
            </w:r>
            <w:r>
              <w:rPr>
                <w:rFonts w:ascii="Times New Roman"/>
                <w:b w:val="false"/>
                <w:i w:val="false"/>
                <w:color w:val="000000"/>
                <w:sz w:val="20"/>
              </w:rPr>
              <w:t>мемлекеттік қызметті</w:t>
            </w:r>
            <w:r>
              <w:br/>
            </w:r>
            <w:r>
              <w:rPr>
                <w:rFonts w:ascii="Times New Roman"/>
                <w:b w:val="false"/>
                <w:i w:val="false"/>
                <w:color w:val="000000"/>
                <w:sz w:val="20"/>
              </w:rPr>
              <w:t xml:space="preserve"> көрсету жөніндегі</w:t>
            </w:r>
            <w:r>
              <w:br/>
            </w:r>
            <w:r>
              <w:rPr>
                <w:rFonts w:ascii="Times New Roman"/>
                <w:b w:val="false"/>
                <w:i w:val="false"/>
                <w:color w:val="000000"/>
                <w:sz w:val="20"/>
              </w:rPr>
              <w:t xml:space="preserve"> қағидаларға </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қорынан тұрғын үйлерді жекешелендіру" мемлекеттік қызметті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аудандардың және облыстық маңызы бар қалалардың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 (бұдан әрі – Мемлекеттік корпорация); www.egov.kz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коммуналдық тұрғын үй қорынан берілетін тұрғын үйлерді жекешелендіру кезінде: бірінші және екінші кезең: көрсетілетін қызметті алушы құжаттарды ұсынған күннен бастап күнтізбелік 30 (отыз) күн ішінде тұрғын үйді жекешелендіру туралы тұрғын үй комиссиясының шешімі; үшінші кезең: көрсетілетін қызметті беруші мен көрсетілетін қызметті алушы арасында 5 (бес) жұмыс күні ішінде тұрғын үйді жекешелендіру туралы шарт жасасу.</w:t>
            </w:r>
          </w:p>
          <w:p>
            <w:pPr>
              <w:spacing w:after="20"/>
              <w:ind w:left="20"/>
              <w:jc w:val="both"/>
            </w:pPr>
            <w:r>
              <w:rPr>
                <w:rFonts w:ascii="Times New Roman"/>
                <w:b w:val="false"/>
                <w:i w:val="false"/>
                <w:color w:val="000000"/>
                <w:sz w:val="20"/>
              </w:rPr>
              <w:t>
2) коммуналдық мемлекеттік мекеменің не коммуналдық мемлекеттік кәсіпорынның тұрғын үй қорынан тұрғын үйлерді жекешелендіру кезінде: бірінші және екінші кезең: көрсетілетін қызметті алушы құжаттарды ұсынған күннен бастап күнтізбелік 30 (отыз) күн ішінде тұрғын үйді жекешелендіру туралы тұрғын үй комиссиясының шешімі; үшінші кезең: коммуналдық мемлекеттік мекеменің немесе коммуналдық мемлекеттік кәсіпорынның тұрғын үй қорынан тұрғын үйді коммуналдық тұрғын үй қорына беру, оның ішінде тұрғын үйге құқық белгілейтін құжаттарды тіркеуші органда мемлекеттік тіркеу тұрғын үйді жекешелендіру туралы шешім шығарылған күннен бастап күнтізбелік 15 (он бес) күн ішінде жүзеге асырылады; төртінші кезең: көрсетілетін қызметті беруші мен көрсетілетін қызметті алушы арасында 5 (бес) жұмыс күні ішінде тұрғын үйді жекешелендіру туралы шарт жасасу.</w:t>
            </w:r>
          </w:p>
          <w:p>
            <w:pPr>
              <w:spacing w:after="20"/>
              <w:ind w:left="20"/>
              <w:jc w:val="both"/>
            </w:pPr>
            <w:r>
              <w:rPr>
                <w:rFonts w:ascii="Times New Roman"/>
                <w:b w:val="false"/>
                <w:i w:val="false"/>
                <w:color w:val="000000"/>
                <w:sz w:val="20"/>
              </w:rPr>
              <w:t>
3) республикалық мемлекеттік мекеменің не республикалық мемлекеттік кәсіпорынның тұрғын үй қорынан тұрғын үйлерді жекешелендіру кезінде: бірінші және екінші кезең: көрсетілетін қызметті алушы құжаттарды ұсынған күннен бастап күнтізбелік 30 (отыз) күн ішінде тұрғын үйді жекешелендіру туралы тұрғын үй комиссиясының шешімі; үшінші кезең: жекешелендіру туралы шешім шығарылғаннан кейін күнтізбелік 30 (отыз) күн ішінде тұрғын үйді республикалық меншіктен коммуналдық меншікке беру: тұрғын үй комиссиясы тұрғын үйді жекешелендіру туралы шешім қабылдаған күннен бастап күнтізбелік 15 (он бес) күн ішінде облыс, республикалық маңызы бар қала, астана әкімінің қолдаухаты негізінде балансында берілетін тұрғын үй бар республикалық заңды тұлғаны басқаруды жүзеге асыратын тиісті саланың уәкілетті органымен келісілген мемлекеттік мүлікті басқару жөніндегі уәкілетті органның шешім қабылдауы;</w:t>
            </w:r>
          </w:p>
          <w:p>
            <w:pPr>
              <w:spacing w:after="20"/>
              <w:ind w:left="20"/>
              <w:jc w:val="both"/>
            </w:pPr>
            <w:r>
              <w:rPr>
                <w:rFonts w:ascii="Times New Roman"/>
                <w:b w:val="false"/>
                <w:i w:val="false"/>
                <w:color w:val="000000"/>
                <w:sz w:val="20"/>
              </w:rPr>
              <w:t>
Тапсырушы және қабылдаушы тараптардың уәкілетті лауазымды адамдарының тапсыру актісіне қол қоюы және тапсыру актісін мемлекеттік мүлікті басқару жөніндегі уәкілетті органның аумақтық бөлімшесі басшысының (Қазақстан Республикасының Ұлттық банкі төрағасының орынбасары) және коммуналдық мүлікке билік етуге уәкілетті жергілікті бюджеттен қаржыландырылатын атқарушы органның не аудандық маңызы бар қала, ауыл, кент, ауылдық округ әкімі аппаратының басшысының бекітуі, және тұрғын үй бойынша шешімдер қабылданған күннен бастап күнтізбелік 15 (он бес) күн ішінде тұрғын үйге құқық белгілейтін құжаттарды тіркеуші органда мемлекеттік тіркеу; төртінші кезең: көрсетілетін қызметті беруші мен көрсетілетін қызметті алушы арасында 5 (бес) жұмыс күні ішінде тұрғын үйді жекешелендіру туралы шарт жасасу.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 және (немесе)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коммуналдық тұрғын үй қорынан, коммуналдық мемлекеттік мекеменің не коммуналдық мемлекеттік кәсіпорынның тұрғын үй қорынан тұрғын үйлерді жекешелендіру кезінде:</w:t>
            </w:r>
          </w:p>
          <w:p>
            <w:pPr>
              <w:spacing w:after="20"/>
              <w:ind w:left="20"/>
              <w:jc w:val="both"/>
            </w:pPr>
            <w:r>
              <w:rPr>
                <w:rFonts w:ascii="Times New Roman"/>
                <w:b w:val="false"/>
                <w:i w:val="false"/>
                <w:color w:val="000000"/>
                <w:sz w:val="20"/>
              </w:rPr>
              <w:t>
- тұрғын үйді жекешелендіру туралы тұрғын үй комиссиясының шешімі немесе дәлелді бас тарту;</w:t>
            </w:r>
          </w:p>
          <w:p>
            <w:pPr>
              <w:spacing w:after="20"/>
              <w:ind w:left="20"/>
              <w:jc w:val="both"/>
            </w:pPr>
            <w:r>
              <w:rPr>
                <w:rFonts w:ascii="Times New Roman"/>
                <w:b w:val="false"/>
                <w:i w:val="false"/>
                <w:color w:val="000000"/>
                <w:sz w:val="20"/>
              </w:rPr>
              <w:t>
- көрсетілетін қызметті беруші мен көрсетілетін қызметті алушы арасындағы тұрғын үйді жекешелендіру туралы шарт.</w:t>
            </w:r>
          </w:p>
          <w:p>
            <w:pPr>
              <w:spacing w:after="20"/>
              <w:ind w:left="20"/>
              <w:jc w:val="both"/>
            </w:pPr>
            <w:r>
              <w:rPr>
                <w:rFonts w:ascii="Times New Roman"/>
                <w:b w:val="false"/>
                <w:i w:val="false"/>
                <w:color w:val="000000"/>
                <w:sz w:val="20"/>
              </w:rPr>
              <w:t>
2) республикалық мемлекеттік мекеменің не республикалық мемлекеттік кәсіпорынның тұрғын үй қорынан тұрғын үйлерді жекешелендіру кезінде:</w:t>
            </w:r>
          </w:p>
          <w:p>
            <w:pPr>
              <w:spacing w:after="20"/>
              <w:ind w:left="20"/>
              <w:jc w:val="both"/>
            </w:pPr>
            <w:r>
              <w:rPr>
                <w:rFonts w:ascii="Times New Roman"/>
                <w:b w:val="false"/>
                <w:i w:val="false"/>
                <w:color w:val="000000"/>
                <w:sz w:val="20"/>
              </w:rPr>
              <w:t>
- тұрғын үйді жекешелендіру туралы тұрғын үй комиссиясының шешімі немесе дәлелді бас тарту;</w:t>
            </w:r>
          </w:p>
          <w:p>
            <w:pPr>
              <w:spacing w:after="20"/>
              <w:ind w:left="20"/>
              <w:jc w:val="both"/>
            </w:pPr>
            <w:r>
              <w:rPr>
                <w:rFonts w:ascii="Times New Roman"/>
                <w:b w:val="false"/>
                <w:i w:val="false"/>
                <w:color w:val="000000"/>
                <w:sz w:val="20"/>
              </w:rPr>
              <w:t>
- тапсыру актісі;</w:t>
            </w:r>
          </w:p>
          <w:p>
            <w:pPr>
              <w:spacing w:after="20"/>
              <w:ind w:left="20"/>
              <w:jc w:val="both"/>
            </w:pPr>
            <w:r>
              <w:rPr>
                <w:rFonts w:ascii="Times New Roman"/>
                <w:b w:val="false"/>
                <w:i w:val="false"/>
                <w:color w:val="000000"/>
                <w:sz w:val="20"/>
              </w:rPr>
              <w:t>
- көрсетілетін қызметті беруші мен көрсетілетін қызметті алушы арасындағы тұрғын үйді жекешелендіру туралы 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p>
            <w:pPr>
              <w:spacing w:after="20"/>
              <w:ind w:left="20"/>
              <w:jc w:val="both"/>
            </w:pPr>
            <w:r>
              <w:rPr>
                <w:rFonts w:ascii="Times New Roman"/>
                <w:b w:val="false"/>
                <w:i w:val="false"/>
                <w:color w:val="000000"/>
                <w:sz w:val="20"/>
              </w:rPr>
              <w:t>
Тұрғын үйді жекешелендіру туралы электрондық нұсқада шарт жасалғаннан кейін күнтізбелік 30 (отыз) күн ішінде Қаулының 23-тармағында көрсетілген жағдайларды қоспағанда, жергілікті бюджетке төленуі тиіс тұрғын үйдің құнын төлеу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түскі үзіліспен, белгіленген жұмыс кестесіне сәйкес дүйсенбіден бастап жұманы қоса алғанда;</w:t>
            </w:r>
          </w:p>
          <w:p>
            <w:pPr>
              <w:spacing w:after="20"/>
              <w:ind w:left="20"/>
              <w:jc w:val="both"/>
            </w:pPr>
            <w:r>
              <w:rPr>
                <w:rFonts w:ascii="Times New Roman"/>
                <w:b w:val="false"/>
                <w:i w:val="false"/>
                <w:color w:val="000000"/>
                <w:sz w:val="20"/>
              </w:rPr>
              <w:t xml:space="preserve">
2) Мемлекеттік корпорация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 жүзеге асырылады;</w:t>
            </w:r>
          </w:p>
          <w:p>
            <w:pPr>
              <w:spacing w:after="20"/>
              <w:ind w:left="20"/>
              <w:jc w:val="both"/>
            </w:pPr>
            <w:r>
              <w:rPr>
                <w:rFonts w:ascii="Times New Roman"/>
                <w:b w:val="false"/>
                <w:i w:val="false"/>
                <w:color w:val="000000"/>
                <w:sz w:val="20"/>
              </w:rPr>
              <w:t xml:space="preserve">
3) портал – жөндеу жұмыстарын жүргізуге байланысты техникалық үзілістерді қоспағанда, тәулiк бойы (көрсетілетін қызметті алушы </w:t>
            </w:r>
            <w:r>
              <w:rPr>
                <w:rFonts w:ascii="Times New Roman"/>
                <w:b w:val="false"/>
                <w:i w:val="false"/>
                <w:color w:val="000000"/>
                <w:sz w:val="20"/>
              </w:rPr>
              <w:t>Кодекске</w:t>
            </w:r>
            <w:r>
              <w:rPr>
                <w:rFonts w:ascii="Times New Roman"/>
                <w:b w:val="false"/>
                <w:i w:val="false"/>
                <w:color w:val="000000"/>
                <w:sz w:val="20"/>
              </w:rPr>
              <w:t xml:space="preserve"> сәйкес жұмыс уақыты аяқталғаннан кейін, демалыс және мереке күндері жүгінген кезде мемлекеттік қызмет көрсетуге өтініш пен мемлекеттік қызмет көрсету нәтижесін беру келесі жұмыс күнінде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өздері тұратын тұрғынжайларды жекешелендіруге жалдаушының кәмелетке толған барлық отбасы мүшелерi қол қойған өтініш;</w:t>
            </w:r>
          </w:p>
          <w:p>
            <w:pPr>
              <w:spacing w:after="20"/>
              <w:ind w:left="20"/>
              <w:jc w:val="both"/>
            </w:pPr>
            <w:r>
              <w:rPr>
                <w:rFonts w:ascii="Times New Roman"/>
                <w:b w:val="false"/>
                <w:i w:val="false"/>
                <w:color w:val="000000"/>
                <w:sz w:val="20"/>
              </w:rPr>
              <w:t>
2) некеге тұру (бұзу), отбасы мүшелерінің қайтыс болуы, балалардың тууы туралы куәліктердің көшірмелері (қажет болуына қарай ақпараттық жүйеде мәліметтер жоқ болған жағдайда);</w:t>
            </w:r>
          </w:p>
          <w:p>
            <w:pPr>
              <w:spacing w:after="20"/>
              <w:ind w:left="20"/>
              <w:jc w:val="both"/>
            </w:pPr>
            <w:r>
              <w:rPr>
                <w:rFonts w:ascii="Times New Roman"/>
                <w:b w:val="false"/>
                <w:i w:val="false"/>
                <w:color w:val="000000"/>
                <w:sz w:val="20"/>
              </w:rPr>
              <w:t>
3) жалдау шарты не тұрғынжай ордері;</w:t>
            </w:r>
          </w:p>
          <w:p>
            <w:pPr>
              <w:spacing w:after="20"/>
              <w:ind w:left="20"/>
              <w:jc w:val="both"/>
            </w:pPr>
            <w:r>
              <w:rPr>
                <w:rFonts w:ascii="Times New Roman"/>
                <w:b w:val="false"/>
                <w:i w:val="false"/>
                <w:color w:val="000000"/>
                <w:sz w:val="20"/>
              </w:rPr>
              <w:t>
4) көрсетілетін қызметті алушының отбасы мүшелері деп басқа адамдар танылған жағдайда соңғысы өздерін көрсетілетін қызметті алушының отбасы мүшелері деп тану туралы сот шешімінің көшірмесі ұсынады;</w:t>
            </w:r>
          </w:p>
          <w:p>
            <w:pPr>
              <w:spacing w:after="20"/>
              <w:ind w:left="20"/>
              <w:jc w:val="both"/>
            </w:pPr>
            <w:r>
              <w:rPr>
                <w:rFonts w:ascii="Times New Roman"/>
                <w:b w:val="false"/>
                <w:i w:val="false"/>
                <w:color w:val="000000"/>
                <w:sz w:val="20"/>
              </w:rPr>
              <w:t xml:space="preserve">
5) ақпараттық жүйелерде мәліметтер болмаған жағдайда, "Тұрғын үй қатынастары туралы" Қазақстан Республикасының Заңының 13-бабының </w:t>
            </w:r>
            <w:r>
              <w:rPr>
                <w:rFonts w:ascii="Times New Roman"/>
                <w:b w:val="false"/>
                <w:i w:val="false"/>
                <w:color w:val="000000"/>
                <w:sz w:val="20"/>
              </w:rPr>
              <w:t>8-тармағына</w:t>
            </w:r>
            <w:r>
              <w:rPr>
                <w:rFonts w:ascii="Times New Roman"/>
                <w:b w:val="false"/>
                <w:i w:val="false"/>
                <w:color w:val="000000"/>
                <w:sz w:val="20"/>
              </w:rPr>
              <w:t xml:space="preserve"> жататын азаматтар мемлекеттік тұрғын үй қорынан өздері тұратын тұрғын үйлерді меншігіне тегін алу құқығын растайтын құжаттың көшірмесін қосымша ұсынады;</w:t>
            </w:r>
          </w:p>
          <w:p>
            <w:pPr>
              <w:spacing w:after="20"/>
              <w:ind w:left="20"/>
              <w:jc w:val="both"/>
            </w:pPr>
            <w:r>
              <w:rPr>
                <w:rFonts w:ascii="Times New Roman"/>
                <w:b w:val="false"/>
                <w:i w:val="false"/>
                <w:color w:val="000000"/>
                <w:sz w:val="20"/>
              </w:rPr>
              <w:t>
6) мемлекеттік қызметшілер, бюджеттік ұйымдардың жұмыскерлері, әскери қызметшілер, арнаулы мемлекеттік органдардың қызметкерлері, судьялар және мемлекеттік сайланбалы қызмет атқаратын адамдар санатына жататын азаматтар жұмыс орнынан (қызметтен) анықтаманы не жұмыскердің еңбек қызметін растайтын құжаттың көшірмесін қосымша ұсынады;</w:t>
            </w:r>
          </w:p>
          <w:p>
            <w:pPr>
              <w:spacing w:after="20"/>
              <w:ind w:left="20"/>
              <w:jc w:val="both"/>
            </w:pPr>
            <w:r>
              <w:rPr>
                <w:rFonts w:ascii="Times New Roman"/>
                <w:b w:val="false"/>
                <w:i w:val="false"/>
                <w:color w:val="000000"/>
                <w:sz w:val="20"/>
              </w:rPr>
              <w:t>
7) ғарышкерлікке кандидаттар, ғарышкерлер Қазақстан Республикасының Үкіметі беретін өздерінің мәртебесін растайтын құжаттың көшірмесін ұсынады;</w:t>
            </w:r>
          </w:p>
          <w:p>
            <w:pPr>
              <w:spacing w:after="20"/>
              <w:ind w:left="20"/>
              <w:jc w:val="both"/>
            </w:pPr>
            <w:r>
              <w:rPr>
                <w:rFonts w:ascii="Times New Roman"/>
                <w:b w:val="false"/>
                <w:i w:val="false"/>
                <w:color w:val="000000"/>
                <w:sz w:val="20"/>
              </w:rPr>
              <w:t>
8) тұрғынжайды жалдау шарты бойынша берешектің жоқ екендігін растайтын құжат;</w:t>
            </w:r>
          </w:p>
          <w:p>
            <w:pPr>
              <w:spacing w:after="20"/>
              <w:ind w:left="20"/>
              <w:jc w:val="both"/>
            </w:pPr>
            <w:r>
              <w:rPr>
                <w:rFonts w:ascii="Times New Roman"/>
                <w:b w:val="false"/>
                <w:i w:val="false"/>
                <w:color w:val="000000"/>
                <w:sz w:val="20"/>
              </w:rPr>
              <w:t>
9) Қағидалардың 11-тармағына сәйкес жекешелендірген жағдайда – мемлекеттік тұрғын үй қорынан тұрғынжайды меншігіне өтеусіз алуға құқығы бар азаматтардың санатына жататынын растайтын құжаттың көшірмесі.</w:t>
            </w:r>
          </w:p>
          <w:p>
            <w:pPr>
              <w:spacing w:after="20"/>
              <w:ind w:left="20"/>
              <w:jc w:val="both"/>
            </w:pPr>
            <w:r>
              <w:rPr>
                <w:rFonts w:ascii="Times New Roman"/>
                <w:b w:val="false"/>
                <w:i w:val="false"/>
                <w:color w:val="000000"/>
                <w:sz w:val="20"/>
              </w:rPr>
              <w:t>
Жеке басын куәландыратын құжаттардың, некеге тұру немесе некені бұзу туралы (2008 жылғы 1 маусымнан кейін), қайтыс болу туралы (2007 жылғы 13 тамыздан кейін), балалардың тууы туралы куәліктерінің мәліметтері (2007 жылғы тамыздан кейін), меншік құқығында оларға тиесілі тұрғынжайдың (Қазақстан Республикасы бойынша) бар-жоғы туралы мәліметтер, мекенжайы туралы мәліметтер, басқа адамдарды көрсетілетін қызметті алушының отбасы мүшелері деп тану туралы сот шешімі, көрсетілетін қызметті алушының халықтың әлеуметтік жағынан осал топтарына жататынын растайтын құжаттардың мәліметтері көрсетілетін қызметті беруші отбасының барлық мүшелеріне "электрондық үкімет"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алушылардан ақпараттық жүйелерден алынуы мүмкін құжаттар мен мәліметтерді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қызметтің жекелеген түрлеріне тыйым салу туралы заңды күшіне енген сот шешімі (үкімі) бар.</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шешімі бар, оның негізінде көрсетілетін қызметті алушы мемлекеттік көрсетілетін қызметті алуға байланысты арнайы құқығынан айырылған.</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қызметті көрсету үшін талап етілетін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электрондық цифрлық қолтаңбасы болған жағдайда, мемлекетік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2. Көрсетілетін қызметті алушының мемлекеттік қызмет көрсету тәртібі мен мәртебесі туралы ақпаратты қашықтықтан қол жеткізу режимінде порталдың "жеке кабинеті", көрсетілетін қызметті берушінің анықтама қызметтері, сондай-ақ "1414" Бірыңғай байланыс орталығы арқылы алуға мүмкіндігі бар. 8-800-080-7777.</w:t>
            </w:r>
          </w:p>
          <w:p>
            <w:pPr>
              <w:spacing w:after="20"/>
              <w:ind w:left="20"/>
              <w:jc w:val="both"/>
            </w:pPr>
            <w:r>
              <w:rPr>
                <w:rFonts w:ascii="Times New Roman"/>
                <w:b w:val="false"/>
                <w:i w:val="false"/>
                <w:color w:val="000000"/>
                <w:sz w:val="20"/>
              </w:rPr>
              <w:t>
Мемлекеттік көрсетілетін қызметтерді портал арқылы электрондық нысанда алу үшін қызметтерді электрондық нысанда алу субъектілері Қазақстан Республикасының заңнамасына сәйкес бір реттік парольдерді пайдалана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"Мемлекеттiк тұрғын үй</w:t>
            </w:r>
            <w:r>
              <w:br/>
            </w:r>
            <w:r>
              <w:rPr>
                <w:rFonts w:ascii="Times New Roman"/>
                <w:b w:val="false"/>
                <w:i w:val="false"/>
                <w:color w:val="000000"/>
                <w:sz w:val="20"/>
              </w:rPr>
              <w:t>қорынан берілетін тұрғын</w:t>
            </w:r>
            <w:r>
              <w:br/>
            </w:r>
            <w:r>
              <w:rPr>
                <w:rFonts w:ascii="Times New Roman"/>
                <w:b w:val="false"/>
                <w:i w:val="false"/>
                <w:color w:val="000000"/>
                <w:sz w:val="20"/>
              </w:rPr>
              <w:t>үйлерді жекешелендiру"</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жөніндегі қағидаларға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Алматы және</w:t>
            </w:r>
            <w:r>
              <w:br/>
            </w:r>
            <w:r>
              <w:rPr>
                <w:rFonts w:ascii="Times New Roman"/>
                <w:b w:val="false"/>
                <w:i w:val="false"/>
                <w:color w:val="000000"/>
                <w:sz w:val="20"/>
              </w:rPr>
              <w:t>Шымкент қалаларының,</w:t>
            </w:r>
            <w:r>
              <w:br/>
            </w:r>
            <w:r>
              <w:rPr>
                <w:rFonts w:ascii="Times New Roman"/>
                <w:b w:val="false"/>
                <w:i w:val="false"/>
                <w:color w:val="000000"/>
                <w:sz w:val="20"/>
              </w:rPr>
              <w:t>аудандардың және облыстық</w:t>
            </w:r>
            <w:r>
              <w:br/>
            </w:r>
            <w:r>
              <w:rPr>
                <w:rFonts w:ascii="Times New Roman"/>
                <w:b w:val="false"/>
                <w:i w:val="false"/>
                <w:color w:val="000000"/>
                <w:sz w:val="20"/>
              </w:rPr>
              <w:t>маңызы бар қалалардың</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органдарының тұрғын үй</w:t>
            </w:r>
            <w:r>
              <w:br/>
            </w:r>
            <w:r>
              <w:rPr>
                <w:rFonts w:ascii="Times New Roman"/>
                <w:b w:val="false"/>
                <w:i w:val="false"/>
                <w:color w:val="000000"/>
                <w:sz w:val="20"/>
              </w:rPr>
              <w:t>қатынастары саласындағы</w:t>
            </w:r>
            <w:r>
              <w:br/>
            </w:r>
            <w:r>
              <w:rPr>
                <w:rFonts w:ascii="Times New Roman"/>
                <w:b w:val="false"/>
                <w:i w:val="false"/>
                <w:color w:val="000000"/>
                <w:sz w:val="20"/>
              </w:rPr>
              <w:t>функцияны жүзеге асыратын</w:t>
            </w:r>
            <w:r>
              <w:br/>
            </w:r>
            <w:r>
              <w:rPr>
                <w:rFonts w:ascii="Times New Roman"/>
                <w:b w:val="false"/>
                <w:i w:val="false"/>
                <w:color w:val="000000"/>
                <w:sz w:val="20"/>
              </w:rPr>
              <w:t xml:space="preserve">құрылымдық бөлімшесінің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 xml:space="preserve">азаматтан (ша) </w:t>
            </w:r>
            <w:r>
              <w:br/>
            </w:r>
            <w:r>
              <w:rPr>
                <w:rFonts w:ascii="Times New Roman"/>
                <w:b w:val="false"/>
                <w:i w:val="false"/>
                <w:color w:val="000000"/>
                <w:sz w:val="20"/>
              </w:rPr>
              <w:t>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w:t>
            </w:r>
            <w:r>
              <w:br/>
            </w:r>
            <w:r>
              <w:rPr>
                <w:rFonts w:ascii="Times New Roman"/>
                <w:b w:val="false"/>
                <w:i w:val="false"/>
                <w:color w:val="000000"/>
                <w:sz w:val="20"/>
              </w:rPr>
              <w:t>(бұдан әрі – Т.А.Ә.)</w:t>
            </w:r>
          </w:p>
        </w:tc>
      </w:tr>
    </w:tbl>
    <w:bookmarkStart w:name="z39" w:id="33"/>
    <w:p>
      <w:pPr>
        <w:spacing w:after="0"/>
        <w:ind w:left="0"/>
        <w:jc w:val="left"/>
      </w:pPr>
      <w:r>
        <w:rPr>
          <w:rFonts w:ascii="Times New Roman"/>
          <w:b/>
          <w:i w:val="false"/>
          <w:color w:val="000000"/>
        </w:rPr>
        <w:t xml:space="preserve"> Өтініш</w:t>
      </w:r>
    </w:p>
    <w:bookmarkEnd w:id="33"/>
    <w:p>
      <w:pPr>
        <w:spacing w:after="0"/>
        <w:ind w:left="0"/>
        <w:jc w:val="both"/>
      </w:pPr>
      <w:r>
        <w:rPr>
          <w:rFonts w:ascii="Times New Roman"/>
          <w:b w:val="false"/>
          <w:i w:val="false"/>
          <w:color w:val="000000"/>
          <w:sz w:val="28"/>
        </w:rPr>
        <w:t>
      Мен ______________________________________________ болып табылатындықтан (толық Т.А.Ә.) (жеке басын куәландыратын құжаттың нөмірі, күні, кім және қашан берген, жеке сәйкестендіру нөмірі) маған жалдау (қосымша жалдау)</w:t>
      </w:r>
    </w:p>
    <w:p>
      <w:pPr>
        <w:spacing w:after="0"/>
        <w:ind w:left="0"/>
        <w:jc w:val="both"/>
      </w:pPr>
      <w:r>
        <w:rPr>
          <w:rFonts w:ascii="Times New Roman"/>
          <w:b w:val="false"/>
          <w:i w:val="false"/>
          <w:color w:val="000000"/>
          <w:sz w:val="28"/>
        </w:rPr>
        <w:t>
      20 __ жылғы "__" ___________ № ___ шартына сәйкес _______________________ мекенжай бойынша тұрып жатқан пәтерімді жекешелендіруге рұқсат беруіңізді сұраймын.</w:t>
      </w:r>
    </w:p>
    <w:p>
      <w:pPr>
        <w:spacing w:after="0"/>
        <w:ind w:left="0"/>
        <w:jc w:val="both"/>
      </w:pPr>
      <w:r>
        <w:rPr>
          <w:rFonts w:ascii="Times New Roman"/>
          <w:b w:val="false"/>
          <w:i w:val="false"/>
          <w:color w:val="000000"/>
          <w:sz w:val="28"/>
        </w:rPr>
        <w:t>
      Қосымша: _____________________________________________________</w:t>
      </w:r>
    </w:p>
    <w:p>
      <w:pPr>
        <w:spacing w:after="0"/>
        <w:ind w:left="0"/>
        <w:jc w:val="both"/>
      </w:pPr>
      <w:r>
        <w:rPr>
          <w:rFonts w:ascii="Times New Roman"/>
          <w:b w:val="false"/>
          <w:i w:val="false"/>
          <w:color w:val="000000"/>
          <w:sz w:val="28"/>
        </w:rPr>
        <w:t>
      (барлық кәмелетке толған отбасы мүшелері келісім береді)</w:t>
      </w:r>
    </w:p>
    <w:p>
      <w:pPr>
        <w:spacing w:after="0"/>
        <w:ind w:left="0"/>
        <w:jc w:val="both"/>
      </w:pPr>
      <w:r>
        <w:rPr>
          <w:rFonts w:ascii="Times New Roman"/>
          <w:b w:val="false"/>
          <w:i w:val="false"/>
          <w:color w:val="000000"/>
          <w:sz w:val="28"/>
        </w:rPr>
        <w:t>
      Мен, ___________________________________________________________</w:t>
      </w:r>
    </w:p>
    <w:p>
      <w:pPr>
        <w:spacing w:after="0"/>
        <w:ind w:left="0"/>
        <w:jc w:val="both"/>
      </w:pPr>
      <w:r>
        <w:rPr>
          <w:rFonts w:ascii="Times New Roman"/>
          <w:b w:val="false"/>
          <w:i w:val="false"/>
          <w:color w:val="000000"/>
          <w:sz w:val="28"/>
        </w:rPr>
        <w:t>
      (Т.А.Ә., туыстық дәрежесі, жеке басын куәландыратын құжаттың нөмірі, күні, кім және қашан берген, жеке сәйкестендіру нөмірі)</w:t>
      </w:r>
    </w:p>
    <w:p>
      <w:pPr>
        <w:spacing w:after="0"/>
        <w:ind w:left="0"/>
        <w:jc w:val="both"/>
      </w:pPr>
      <w:r>
        <w:rPr>
          <w:rFonts w:ascii="Times New Roman"/>
          <w:b w:val="false"/>
          <w:i w:val="false"/>
          <w:color w:val="000000"/>
          <w:sz w:val="28"/>
        </w:rPr>
        <w:t>
       _________________________________________________ мекенжайы бойынша</w:t>
      </w:r>
    </w:p>
    <w:p>
      <w:pPr>
        <w:spacing w:after="0"/>
        <w:ind w:left="0"/>
        <w:jc w:val="both"/>
      </w:pPr>
      <w:r>
        <w:rPr>
          <w:rFonts w:ascii="Times New Roman"/>
          <w:b w:val="false"/>
          <w:i w:val="false"/>
          <w:color w:val="000000"/>
          <w:sz w:val="28"/>
        </w:rPr>
        <w:t>
      пәтерді ______________________ атына ақысыз жекешелендіруге келісемін. (Т.А.Ә.)</w:t>
      </w:r>
    </w:p>
    <w:p>
      <w:pPr>
        <w:spacing w:after="0"/>
        <w:ind w:left="0"/>
        <w:jc w:val="both"/>
      </w:pPr>
      <w:r>
        <w:rPr>
          <w:rFonts w:ascii="Times New Roman"/>
          <w:b w:val="false"/>
          <w:i w:val="false"/>
          <w:color w:val="000000"/>
          <w:sz w:val="28"/>
        </w:rPr>
        <w:t>
      Ұсынылған ақпараттың дұрыстығын растаймыз, дұрыс емес мәліметтерді ұсынғаны үшін Қазақстан Республикасының заңнамасына сәйкес жауапкершілік туралы хабардармыз және заңмен қорғалатын құпияны құрайтын мәліметтерді пайдалануға, сондай-ақ дербес деректерді және өзге де ақпаратты жинауға, өңдеуге, сақтауға, түсіруге және пайдалануға келісім береміз.</w:t>
      </w:r>
    </w:p>
    <w:p>
      <w:pPr>
        <w:spacing w:after="0"/>
        <w:ind w:left="0"/>
        <w:jc w:val="both"/>
      </w:pPr>
      <w:r>
        <w:rPr>
          <w:rFonts w:ascii="Times New Roman"/>
          <w:b w:val="false"/>
          <w:i w:val="false"/>
          <w:color w:val="000000"/>
          <w:sz w:val="28"/>
        </w:rPr>
        <w:t>
      Көрсетілетін қызметті алушы қол қойды және жіберді: сағат _ _ , 20__ жылғы "__" _____:</w:t>
      </w:r>
    </w:p>
    <w:p>
      <w:pPr>
        <w:spacing w:after="0"/>
        <w:ind w:left="0"/>
        <w:jc w:val="both"/>
      </w:pPr>
      <w:r>
        <w:rPr>
          <w:rFonts w:ascii="Times New Roman"/>
          <w:b w:val="false"/>
          <w:i w:val="false"/>
          <w:color w:val="000000"/>
          <w:sz w:val="28"/>
        </w:rPr>
        <w:t>
      Көрсетілетін қызметті алушының және отбасының кәмелетке толған мүшелерінің электрондық цифрлық қолтаңбадан (бұдан әрі - ЭЦҚ) алынған деректері:</w:t>
      </w:r>
    </w:p>
    <w:p>
      <w:pPr>
        <w:spacing w:after="0"/>
        <w:ind w:left="0"/>
        <w:jc w:val="both"/>
      </w:pPr>
      <w:r>
        <w:rPr>
          <w:rFonts w:ascii="Times New Roman"/>
          <w:b w:val="false"/>
          <w:i w:val="false"/>
          <w:color w:val="000000"/>
          <w:sz w:val="28"/>
        </w:rPr>
        <w:t>
      ЭЦҚ қол қою күні мен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Көрсетілетін қызметті беруші қабылдады: сағат _ _ , 20__ жылғы "__" ______:</w:t>
      </w:r>
    </w:p>
    <w:p>
      <w:pPr>
        <w:spacing w:after="0"/>
        <w:ind w:left="0"/>
        <w:jc w:val="both"/>
      </w:pPr>
      <w:r>
        <w:rPr>
          <w:rFonts w:ascii="Times New Roman"/>
          <w:b w:val="false"/>
          <w:i w:val="false"/>
          <w:color w:val="000000"/>
          <w:sz w:val="28"/>
        </w:rPr>
        <w:t>
      Көрсетілетін қызметті берушінің ЭЦҚ деректері:</w:t>
      </w:r>
    </w:p>
    <w:p>
      <w:pPr>
        <w:spacing w:after="0"/>
        <w:ind w:left="0"/>
        <w:jc w:val="both"/>
      </w:pPr>
      <w:r>
        <w:rPr>
          <w:rFonts w:ascii="Times New Roman"/>
          <w:b w:val="false"/>
          <w:i w:val="false"/>
          <w:color w:val="000000"/>
          <w:sz w:val="28"/>
        </w:rPr>
        <w:t>
      ЭЦҚ қол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"Мемлекеттiк тұрғын үй </w:t>
            </w:r>
            <w:r>
              <w:br/>
            </w:r>
            <w:r>
              <w:rPr>
                <w:rFonts w:ascii="Times New Roman"/>
                <w:b w:val="false"/>
                <w:i w:val="false"/>
                <w:color w:val="000000"/>
                <w:sz w:val="20"/>
              </w:rPr>
              <w:t xml:space="preserve">қорынан берілетін тұрғын </w:t>
            </w:r>
            <w:r>
              <w:br/>
            </w:r>
            <w:r>
              <w:rPr>
                <w:rFonts w:ascii="Times New Roman"/>
                <w:b w:val="false"/>
                <w:i w:val="false"/>
                <w:color w:val="000000"/>
                <w:sz w:val="20"/>
              </w:rPr>
              <w:t xml:space="preserve">үйлерді жекешелендiру" </w:t>
            </w:r>
            <w:r>
              <w:br/>
            </w:r>
            <w:r>
              <w:rPr>
                <w:rFonts w:ascii="Times New Roman"/>
                <w:b w:val="false"/>
                <w:i w:val="false"/>
                <w:color w:val="000000"/>
                <w:sz w:val="20"/>
              </w:rPr>
              <w:t>мемлекеттік қызметті көрсету</w:t>
            </w:r>
            <w:r>
              <w:br/>
            </w:r>
            <w:r>
              <w:rPr>
                <w:rFonts w:ascii="Times New Roman"/>
                <w:b w:val="false"/>
                <w:i w:val="false"/>
                <w:color w:val="000000"/>
                <w:sz w:val="20"/>
              </w:rPr>
              <w:t>жөніндегі 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Алматы және Шымкент</w:t>
            </w:r>
            <w:r>
              <w:br/>
            </w:r>
            <w:r>
              <w:rPr>
                <w:rFonts w:ascii="Times New Roman"/>
                <w:b w:val="false"/>
                <w:i w:val="false"/>
                <w:color w:val="000000"/>
                <w:sz w:val="20"/>
              </w:rPr>
              <w:t>қалаларының, аудандардың</w:t>
            </w:r>
            <w:r>
              <w:br/>
            </w:r>
            <w:r>
              <w:rPr>
                <w:rFonts w:ascii="Times New Roman"/>
                <w:b w:val="false"/>
                <w:i w:val="false"/>
                <w:color w:val="000000"/>
                <w:sz w:val="20"/>
              </w:rPr>
              <w:t>және облыстық маңызы бар</w:t>
            </w:r>
            <w:r>
              <w:br/>
            </w:r>
            <w:r>
              <w:rPr>
                <w:rFonts w:ascii="Times New Roman"/>
                <w:b w:val="false"/>
                <w:i w:val="false"/>
                <w:color w:val="000000"/>
                <w:sz w:val="20"/>
              </w:rPr>
              <w:t>қалалардың жергілікті атқарушы</w:t>
            </w:r>
            <w:r>
              <w:br/>
            </w:r>
            <w:r>
              <w:rPr>
                <w:rFonts w:ascii="Times New Roman"/>
                <w:b w:val="false"/>
                <w:i w:val="false"/>
                <w:color w:val="000000"/>
                <w:sz w:val="20"/>
              </w:rPr>
              <w:t>органдарының тұрғын үй</w:t>
            </w:r>
            <w:r>
              <w:br/>
            </w:r>
            <w:r>
              <w:rPr>
                <w:rFonts w:ascii="Times New Roman"/>
                <w:b w:val="false"/>
                <w:i w:val="false"/>
                <w:color w:val="000000"/>
                <w:sz w:val="20"/>
              </w:rPr>
              <w:t>қатынастары саласындағы</w:t>
            </w:r>
            <w:r>
              <w:br/>
            </w:r>
            <w:r>
              <w:rPr>
                <w:rFonts w:ascii="Times New Roman"/>
                <w:b w:val="false"/>
                <w:i w:val="false"/>
                <w:color w:val="000000"/>
                <w:sz w:val="20"/>
              </w:rPr>
              <w:t>функцияны жүзеге</w:t>
            </w:r>
            <w:r>
              <w:br/>
            </w:r>
            <w:r>
              <w:rPr>
                <w:rFonts w:ascii="Times New Roman"/>
                <w:b w:val="false"/>
                <w:i w:val="false"/>
                <w:color w:val="000000"/>
                <w:sz w:val="20"/>
              </w:rPr>
              <w:t>асыратын құрылымдық</w:t>
            </w:r>
            <w:r>
              <w:br/>
            </w:r>
            <w:r>
              <w:rPr>
                <w:rFonts w:ascii="Times New Roman"/>
                <w:b w:val="false"/>
                <w:i w:val="false"/>
                <w:color w:val="000000"/>
                <w:sz w:val="20"/>
              </w:rPr>
              <w:t>бөлімшесінің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 xml:space="preserve">азаматтан (ша) </w:t>
            </w:r>
            <w:r>
              <w:br/>
            </w:r>
            <w:r>
              <w:rPr>
                <w:rFonts w:ascii="Times New Roman"/>
                <w:b w:val="false"/>
                <w:i w:val="false"/>
                <w:color w:val="000000"/>
                <w:sz w:val="20"/>
              </w:rPr>
              <w:t>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кезде)</w:t>
            </w:r>
            <w:r>
              <w:br/>
            </w:r>
            <w:r>
              <w:rPr>
                <w:rFonts w:ascii="Times New Roman"/>
                <w:b w:val="false"/>
                <w:i w:val="false"/>
                <w:color w:val="000000"/>
                <w:sz w:val="20"/>
              </w:rPr>
              <w:t>(бұдан әрі – Т.А.Ә.)</w:t>
            </w:r>
          </w:p>
        </w:tc>
      </w:tr>
    </w:tbl>
    <w:bookmarkStart w:name="z41" w:id="34"/>
    <w:p>
      <w:pPr>
        <w:spacing w:after="0"/>
        <w:ind w:left="0"/>
        <w:jc w:val="left"/>
      </w:pPr>
      <w:r>
        <w:rPr>
          <w:rFonts w:ascii="Times New Roman"/>
          <w:b/>
          <w:i w:val="false"/>
          <w:color w:val="000000"/>
        </w:rPr>
        <w:t xml:space="preserve"> Өтініш</w:t>
      </w:r>
    </w:p>
    <w:bookmarkEnd w:id="34"/>
    <w:p>
      <w:pPr>
        <w:spacing w:after="0"/>
        <w:ind w:left="0"/>
        <w:jc w:val="both"/>
      </w:pPr>
      <w:r>
        <w:rPr>
          <w:rFonts w:ascii="Times New Roman"/>
          <w:b w:val="false"/>
          <w:i w:val="false"/>
          <w:color w:val="000000"/>
          <w:sz w:val="28"/>
        </w:rPr>
        <w:t>
      Маған және менің отбасыма____________________________________</w:t>
      </w:r>
    </w:p>
    <w:p>
      <w:pPr>
        <w:spacing w:after="0"/>
        <w:ind w:left="0"/>
        <w:jc w:val="both"/>
      </w:pPr>
      <w:r>
        <w:rPr>
          <w:rFonts w:ascii="Times New Roman"/>
          <w:b w:val="false"/>
          <w:i w:val="false"/>
          <w:color w:val="000000"/>
          <w:sz w:val="28"/>
        </w:rPr>
        <w:t>
      (толық Т.А.Ә.) (жеке басын куәландыратын құжаттың нөмірі, күні, кім және қашан берген, жеке сәйкестендіру нөмірі)</w:t>
      </w:r>
    </w:p>
    <w:p>
      <w:pPr>
        <w:spacing w:after="0"/>
        <w:ind w:left="0"/>
        <w:jc w:val="both"/>
      </w:pPr>
      <w:r>
        <w:rPr>
          <w:rFonts w:ascii="Times New Roman"/>
          <w:b w:val="false"/>
          <w:i w:val="false"/>
          <w:color w:val="000000"/>
          <w:sz w:val="28"/>
        </w:rPr>
        <w:t>
      жалдау (қосымша жалдау) 20 __ жылғы "__" ___________ № ___ шартына сәйкес ______________________________________ мекенжай бойынша тұрып жатқан пәтерімді қалдық құны бойынша сатып алу (немесе тұрғын үйдің құнын _______ мерзімге бөліп-бөліп төлеу, бастапқы жарна ______ жолымен жекешелендіруге рұқсат беруіңізді сұраймын.</w:t>
      </w:r>
    </w:p>
    <w:p>
      <w:pPr>
        <w:spacing w:after="0"/>
        <w:ind w:left="0"/>
        <w:jc w:val="both"/>
      </w:pPr>
      <w:r>
        <w:rPr>
          <w:rFonts w:ascii="Times New Roman"/>
          <w:b w:val="false"/>
          <w:i w:val="false"/>
          <w:color w:val="000000"/>
          <w:sz w:val="28"/>
        </w:rPr>
        <w:t>
      Қосымша: ________________________</w:t>
      </w:r>
    </w:p>
    <w:p>
      <w:pPr>
        <w:spacing w:after="0"/>
        <w:ind w:left="0"/>
        <w:jc w:val="both"/>
      </w:pPr>
      <w:r>
        <w:rPr>
          <w:rFonts w:ascii="Times New Roman"/>
          <w:b w:val="false"/>
          <w:i w:val="false"/>
          <w:color w:val="000000"/>
          <w:sz w:val="28"/>
        </w:rPr>
        <w:t>
      (барлық кәмелетке толған отбасы мүшелері келiсiм береді)</w:t>
      </w:r>
    </w:p>
    <w:p>
      <w:pPr>
        <w:spacing w:after="0"/>
        <w:ind w:left="0"/>
        <w:jc w:val="both"/>
      </w:pPr>
      <w:r>
        <w:rPr>
          <w:rFonts w:ascii="Times New Roman"/>
          <w:b w:val="false"/>
          <w:i w:val="false"/>
          <w:color w:val="000000"/>
          <w:sz w:val="28"/>
        </w:rPr>
        <w:t>
      Мен, __________________________________________________________</w:t>
      </w:r>
    </w:p>
    <w:p>
      <w:pPr>
        <w:spacing w:after="0"/>
        <w:ind w:left="0"/>
        <w:jc w:val="both"/>
      </w:pPr>
      <w:r>
        <w:rPr>
          <w:rFonts w:ascii="Times New Roman"/>
          <w:b w:val="false"/>
          <w:i w:val="false"/>
          <w:color w:val="000000"/>
          <w:sz w:val="28"/>
        </w:rPr>
        <w:t>
      (Т.А.Ә., туыстық дәрежесі, жеке басын куәландыратын құжаттың нөмірі, күні, кім және қашан берген, жеке сәйкестендіру нөмірі)</w:t>
      </w:r>
    </w:p>
    <w:p>
      <w:pPr>
        <w:spacing w:after="0"/>
        <w:ind w:left="0"/>
        <w:jc w:val="both"/>
      </w:pPr>
      <w:r>
        <w:rPr>
          <w:rFonts w:ascii="Times New Roman"/>
          <w:b w:val="false"/>
          <w:i w:val="false"/>
          <w:color w:val="000000"/>
          <w:sz w:val="28"/>
        </w:rPr>
        <w:t>
      ___________________________________________ мекенжай бойынша пәтерді</w:t>
      </w:r>
    </w:p>
    <w:p>
      <w:pPr>
        <w:spacing w:after="0"/>
        <w:ind w:left="0"/>
        <w:jc w:val="both"/>
      </w:pPr>
      <w:r>
        <w:rPr>
          <w:rFonts w:ascii="Times New Roman"/>
          <w:b w:val="false"/>
          <w:i w:val="false"/>
          <w:color w:val="000000"/>
          <w:sz w:val="28"/>
        </w:rPr>
        <w:t>
       ________________________________ атына жоғарыда көрсетілген шарттармен</w:t>
      </w:r>
    </w:p>
    <w:p>
      <w:pPr>
        <w:spacing w:after="0"/>
        <w:ind w:left="0"/>
        <w:jc w:val="both"/>
      </w:pPr>
      <w:r>
        <w:rPr>
          <w:rFonts w:ascii="Times New Roman"/>
          <w:b w:val="false"/>
          <w:i w:val="false"/>
          <w:color w:val="000000"/>
          <w:sz w:val="28"/>
        </w:rPr>
        <w:t>
      (Т.А.Ә.) жекешелендіруге келісемін.</w:t>
      </w:r>
    </w:p>
    <w:p>
      <w:pPr>
        <w:spacing w:after="0"/>
        <w:ind w:left="0"/>
        <w:jc w:val="both"/>
      </w:pPr>
      <w:r>
        <w:rPr>
          <w:rFonts w:ascii="Times New Roman"/>
          <w:b w:val="false"/>
          <w:i w:val="false"/>
          <w:color w:val="000000"/>
          <w:sz w:val="28"/>
        </w:rPr>
        <w:t>
      Ұсынылған ақпараттың дұрыстығын растаймыз, дұрыс емес мәліметтерді ұсынғаны үшін Қазақстан Республикасының заңнамасына сәйкес жауапкершілік туралы хабардармыз және заңмен қорғалатын құпияны құрайтын мәліметтерді пайдалануға, сондай-ақ дербес деректерді және өзге де ақпаратты жинауға, өңдеуге, сақтауға, түсіруге және пайдалануға келісім береміз. Ұсынылған ақпараттың дұрыстығын растаймыз, дұрыс емес мәліметтерді ұсынғаны үшін Қазақстан Республикасының заңнамасына сәйкес жауапкершілік туралы хабардармыз және заңмен қорғалатын құпияны құрайтын мәліметтерді пайдалануға, сондай-ақ дербес деректерді және өзге де ақпаратты жинауға, өңдеуге, сақтауға, түсіруге және пайдалануға келісім береміз.</w:t>
      </w:r>
    </w:p>
    <w:p>
      <w:pPr>
        <w:spacing w:after="0"/>
        <w:ind w:left="0"/>
        <w:jc w:val="both"/>
      </w:pPr>
      <w:r>
        <w:rPr>
          <w:rFonts w:ascii="Times New Roman"/>
          <w:b w:val="false"/>
          <w:i w:val="false"/>
          <w:color w:val="000000"/>
          <w:sz w:val="28"/>
        </w:rPr>
        <w:t>
      Көрсетілетін қызметті алушы қол қойды және жіберді: сағат _ _, 20__ жылғы "__" _____ ;</w:t>
      </w:r>
    </w:p>
    <w:p>
      <w:pPr>
        <w:spacing w:after="0"/>
        <w:ind w:left="0"/>
        <w:jc w:val="both"/>
      </w:pPr>
      <w:r>
        <w:rPr>
          <w:rFonts w:ascii="Times New Roman"/>
          <w:b w:val="false"/>
          <w:i w:val="false"/>
          <w:color w:val="000000"/>
          <w:sz w:val="28"/>
        </w:rPr>
        <w:t>
      Көрсетілетін қызметті алушының және отбасының кәмелетке толған мүшелерінің электрондық цифрлық қолтаңбадан (бұдан әрі - ЭЦҚ) деректер:</w:t>
      </w:r>
    </w:p>
    <w:p>
      <w:pPr>
        <w:spacing w:after="0"/>
        <w:ind w:left="0"/>
        <w:jc w:val="both"/>
      </w:pPr>
      <w:r>
        <w:rPr>
          <w:rFonts w:ascii="Times New Roman"/>
          <w:b w:val="false"/>
          <w:i w:val="false"/>
          <w:color w:val="000000"/>
          <w:sz w:val="28"/>
        </w:rPr>
        <w:t>
      ЭЦҚ-мен қол қойылған күні мен уақыты.</w:t>
      </w:r>
    </w:p>
    <w:p>
      <w:pPr>
        <w:spacing w:after="0"/>
        <w:ind w:left="0"/>
        <w:jc w:val="both"/>
      </w:pPr>
      <w:r>
        <w:rPr>
          <w:rFonts w:ascii="Times New Roman"/>
          <w:b w:val="false"/>
          <w:i w:val="false"/>
          <w:color w:val="000000"/>
          <w:sz w:val="28"/>
        </w:rPr>
        <w:t>
      Өтінішті қабылдау туралы хабарлама:</w:t>
      </w:r>
    </w:p>
    <w:p>
      <w:pPr>
        <w:spacing w:after="0"/>
        <w:ind w:left="0"/>
        <w:jc w:val="both"/>
      </w:pPr>
      <w:r>
        <w:rPr>
          <w:rFonts w:ascii="Times New Roman"/>
          <w:b w:val="false"/>
          <w:i w:val="false"/>
          <w:color w:val="000000"/>
          <w:sz w:val="28"/>
        </w:rPr>
        <w:t>
      Көрсетілетін қызметті беруші қабылдады: сағат _ _, 20__ жылғы "__" ______:</w:t>
      </w:r>
    </w:p>
    <w:p>
      <w:pPr>
        <w:spacing w:after="0"/>
        <w:ind w:left="0"/>
        <w:jc w:val="both"/>
      </w:pPr>
      <w:r>
        <w:rPr>
          <w:rFonts w:ascii="Times New Roman"/>
          <w:b w:val="false"/>
          <w:i w:val="false"/>
          <w:color w:val="000000"/>
          <w:sz w:val="28"/>
        </w:rPr>
        <w:t>
      Көрсетілетін қызметті берушінің ЭЦҚ деректері:</w:t>
      </w:r>
    </w:p>
    <w:p>
      <w:pPr>
        <w:spacing w:after="0"/>
        <w:ind w:left="0"/>
        <w:jc w:val="both"/>
      </w:pPr>
      <w:r>
        <w:rPr>
          <w:rFonts w:ascii="Times New Roman"/>
          <w:b w:val="false"/>
          <w:i w:val="false"/>
          <w:color w:val="000000"/>
          <w:sz w:val="28"/>
        </w:rPr>
        <w:t>
      ЭЦҚ-мен қол қойылған күні мен уақыты.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