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3f06" w14:textId="4853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17 сәуірдегі № 130 бұйрығы. Қазақстан Республикасының Әділет министрлігінде 2025 жылғы 21 сәуірде № 36002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24.05.2025 ж. бастап қолданысқа енгізіледі</w:t>
      </w:r>
    </w:p>
    <w:bookmarkStart w:name="z6"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10-32) тармақшасына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азаматтарын, қандастарды "Тұрғын үймен қамтамасыз ету орталығы" электрондық базасына тұрғынжайға мұқтаждар есебіне қою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Мыналардың:</w:t>
      </w:r>
    </w:p>
    <w:bookmarkEnd w:id="2"/>
    <w:bookmarkStart w:name="z9" w:id="3"/>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Өнеркәсіп және құрылыс министрінің 2023 жылғы 27 желтоқсандағы № 168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33835 болып тіркелді);</w:t>
      </w:r>
    </w:p>
    <w:bookmarkEnd w:id="3"/>
    <w:bookmarkStart w:name="z10" w:id="4"/>
    <w:p>
      <w:pPr>
        <w:spacing w:after="0"/>
        <w:ind w:left="0"/>
        <w:jc w:val="both"/>
      </w:pPr>
      <w:r>
        <w:rPr>
          <w:rFonts w:ascii="Times New Roman"/>
          <w:b w:val="false"/>
          <w:i w:val="false"/>
          <w:color w:val="000000"/>
          <w:sz w:val="28"/>
        </w:rPr>
        <w:t xml:space="preserve">
      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Өнеркәсіп және құрылыс министрінің 2023 жылғы 27 желтоқсандағы № 168 бұйрығына өзгеріс пен толықтыру енгізу туралы" Қазақстан Республикасы Өнеркәсіп және құрылыс министрінің міндетін атқарушының 2024 жылғы 18 маусымдағы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34525 болып тіркелді) күші жойылды деп танылсын.</w:t>
      </w:r>
    </w:p>
    <w:bookmarkEnd w:id="4"/>
    <w:bookmarkStart w:name="z11"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5" w:id="9"/>
    <w:p>
      <w:pPr>
        <w:spacing w:after="0"/>
        <w:ind w:left="0"/>
        <w:jc w:val="both"/>
      </w:pPr>
      <w:r>
        <w:rPr>
          <w:rFonts w:ascii="Times New Roman"/>
          <w:b w:val="false"/>
          <w:i w:val="false"/>
          <w:color w:val="000000"/>
          <w:sz w:val="28"/>
        </w:rPr>
        <w:t>
      5. Осы бұйрық 2025 жылғы 24 мамырдан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Қазақстан Республикасы</w:t>
      </w:r>
    </w:p>
    <w:bookmarkEnd w:id="11"/>
    <w:bookmarkStart w:name="z19" w:id="12"/>
    <w:p>
      <w:pPr>
        <w:spacing w:after="0"/>
        <w:ind w:left="0"/>
        <w:jc w:val="both"/>
      </w:pPr>
      <w:r>
        <w:rPr>
          <w:rFonts w:ascii="Times New Roman"/>
          <w:b w:val="false"/>
          <w:i w:val="false"/>
          <w:color w:val="000000"/>
          <w:sz w:val="28"/>
        </w:rPr>
        <w:t>
      Ұлттық экономика министрлігі</w:t>
      </w:r>
    </w:p>
    <w:bookmarkEnd w:id="12"/>
    <w:bookmarkStart w:name="z20" w:id="13"/>
    <w:p>
      <w:pPr>
        <w:spacing w:after="0"/>
        <w:ind w:left="0"/>
        <w:jc w:val="both"/>
      </w:pPr>
      <w:r>
        <w:rPr>
          <w:rFonts w:ascii="Times New Roman"/>
          <w:b w:val="false"/>
          <w:i w:val="false"/>
          <w:color w:val="000000"/>
          <w:sz w:val="28"/>
        </w:rPr>
        <w:t>
      "КЕЛІСІЛДІ"</w:t>
      </w:r>
    </w:p>
    <w:bookmarkEnd w:id="13"/>
    <w:bookmarkStart w:name="z21" w:id="14"/>
    <w:p>
      <w:pPr>
        <w:spacing w:after="0"/>
        <w:ind w:left="0"/>
        <w:jc w:val="both"/>
      </w:pPr>
      <w:r>
        <w:rPr>
          <w:rFonts w:ascii="Times New Roman"/>
          <w:b w:val="false"/>
          <w:i w:val="false"/>
          <w:color w:val="000000"/>
          <w:sz w:val="28"/>
        </w:rPr>
        <w:t>
      Қазақстан Республикасы</w:t>
      </w:r>
    </w:p>
    <w:bookmarkEnd w:id="14"/>
    <w:bookmarkStart w:name="z22" w:id="15"/>
    <w:p>
      <w:pPr>
        <w:spacing w:after="0"/>
        <w:ind w:left="0"/>
        <w:jc w:val="both"/>
      </w:pPr>
      <w:r>
        <w:rPr>
          <w:rFonts w:ascii="Times New Roman"/>
          <w:b w:val="false"/>
          <w:i w:val="false"/>
          <w:color w:val="000000"/>
          <w:sz w:val="28"/>
        </w:rPr>
        <w:t>
      Цифрлық даму, инновация және</w:t>
      </w:r>
    </w:p>
    <w:bookmarkEnd w:id="15"/>
    <w:bookmarkStart w:name="z23" w:id="16"/>
    <w:p>
      <w:pPr>
        <w:spacing w:after="0"/>
        <w:ind w:left="0"/>
        <w:jc w:val="both"/>
      </w:pPr>
      <w:r>
        <w:rPr>
          <w:rFonts w:ascii="Times New Roman"/>
          <w:b w:val="false"/>
          <w:i w:val="false"/>
          <w:color w:val="000000"/>
          <w:sz w:val="28"/>
        </w:rPr>
        <w:t>
      аэроғарыш өнеркәсібі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2025 жылғы 17 сәуірдегі</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bookmarkStart w:name="z25" w:id="17"/>
    <w:p>
      <w:pPr>
        <w:spacing w:after="0"/>
        <w:ind w:left="0"/>
        <w:jc w:val="left"/>
      </w:pPr>
      <w:r>
        <w:rPr>
          <w:rFonts w:ascii="Times New Roman"/>
          <w:b/>
          <w:i w:val="false"/>
          <w:color w:val="000000"/>
        </w:rPr>
        <w:t xml:space="preserve">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w:t>
      </w:r>
    </w:p>
    <w:bookmarkEnd w:id="17"/>
    <w:bookmarkStart w:name="z26" w:id="18"/>
    <w:p>
      <w:pPr>
        <w:spacing w:after="0"/>
        <w:ind w:left="0"/>
        <w:jc w:val="left"/>
      </w:pPr>
      <w:r>
        <w:rPr>
          <w:rFonts w:ascii="Times New Roman"/>
          <w:b/>
          <w:i w:val="false"/>
          <w:color w:val="000000"/>
        </w:rPr>
        <w:t xml:space="preserve"> 1-тарау. Жалпы ережелер</w:t>
      </w:r>
    </w:p>
    <w:bookmarkEnd w:id="18"/>
    <w:bookmarkStart w:name="z27" w:id="19"/>
    <w:p>
      <w:pPr>
        <w:spacing w:after="0"/>
        <w:ind w:left="0"/>
        <w:jc w:val="both"/>
      </w:pPr>
      <w:r>
        <w:rPr>
          <w:rFonts w:ascii="Times New Roman"/>
          <w:b w:val="false"/>
          <w:i w:val="false"/>
          <w:color w:val="000000"/>
          <w:sz w:val="28"/>
        </w:rPr>
        <w:t xml:space="preserve">
      1. Осы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 (бұдан әрі – Қағидалар) Қазақстан Республикасының "Тұрғын үй қатынастары туралы"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10-32) тармақшасына,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Қазақстан Республикасының азаматтарын, қандастарды "Тұрғын үймен қамтамасыз ету орталығы" электрондық базасына есепке қою тәртібін айқындайды.</w:t>
      </w:r>
    </w:p>
    <w:bookmarkEnd w:id="19"/>
    <w:bookmarkStart w:name="z28" w:id="20"/>
    <w:p>
      <w:pPr>
        <w:spacing w:after="0"/>
        <w:ind w:left="0"/>
        <w:jc w:val="both"/>
      </w:pPr>
      <w:r>
        <w:rPr>
          <w:rFonts w:ascii="Times New Roman"/>
          <w:b w:val="false"/>
          <w:i w:val="false"/>
          <w:color w:val="000000"/>
          <w:sz w:val="28"/>
        </w:rPr>
        <w:t xml:space="preserve">
      2. Мемлекеттік қызметтер көрсету тәртібі және мемлекеттік қызметтер көрсету тәртібін айқындайтын заңға тәуелді нормативтік құқықтық актілерге енгізілген өзгерістер және (немесе) толықтырулар туралы ақпарат "Мемлекеттік көрсетілетін қызметтер туралы" Қазақстан Республикасы Заңының 10-бабының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олар бекітілген немесе өзгерген күннен бастап үш жұмыс күні ішінде Мемлекеттік корпорацияға және Бірыңғай байланыс орталығына жіберіледі.</w:t>
      </w:r>
    </w:p>
    <w:bookmarkEnd w:id="20"/>
    <w:bookmarkStart w:name="z29" w:id="21"/>
    <w:p>
      <w:pPr>
        <w:spacing w:after="0"/>
        <w:ind w:left="0"/>
        <w:jc w:val="both"/>
      </w:pPr>
      <w:r>
        <w:rPr>
          <w:rFonts w:ascii="Times New Roman"/>
          <w:b w:val="false"/>
          <w:i w:val="false"/>
          <w:color w:val="000000"/>
          <w:sz w:val="28"/>
        </w:rPr>
        <w:t>
      3. Осы Қағидаларда мынадай ұғымдар пайдаланылады:</w:t>
      </w:r>
    </w:p>
    <w:bookmarkEnd w:id="21"/>
    <w:bookmarkStart w:name="z30" w:id="22"/>
    <w:p>
      <w:pPr>
        <w:spacing w:after="0"/>
        <w:ind w:left="0"/>
        <w:jc w:val="both"/>
      </w:pPr>
      <w:r>
        <w:rPr>
          <w:rFonts w:ascii="Times New Roman"/>
          <w:b w:val="false"/>
          <w:i w:val="false"/>
          <w:color w:val="000000"/>
          <w:sz w:val="28"/>
        </w:rPr>
        <w:t>
      1) бірыңғай республикалық электрондық база – жергілікті атқарушы органдар тұрғынжайға мұқтаж адамдардың есебіне қойған Қазақстан Республикасының азаматтары, қандастар туралы мәліметтерді қамтитын электрондық дерекқор;</w:t>
      </w:r>
    </w:p>
    <w:bookmarkEnd w:id="22"/>
    <w:bookmarkStart w:name="z31" w:id="23"/>
    <w:p>
      <w:pPr>
        <w:spacing w:after="0"/>
        <w:ind w:left="0"/>
        <w:jc w:val="both"/>
      </w:pPr>
      <w:r>
        <w:rPr>
          <w:rFonts w:ascii="Times New Roman"/>
          <w:b w:val="false"/>
          <w:i w:val="false"/>
          <w:color w:val="000000"/>
          <w:sz w:val="28"/>
        </w:rPr>
        <w:t xml:space="preserve">
      2) көрсетілетін қызметті алушы – Заңның </w:t>
      </w:r>
      <w:r>
        <w:rPr>
          <w:rFonts w:ascii="Times New Roman"/>
          <w:b w:val="false"/>
          <w:i w:val="false"/>
          <w:color w:val="000000"/>
          <w:sz w:val="28"/>
        </w:rPr>
        <w:t>69-бабының</w:t>
      </w:r>
      <w:r>
        <w:rPr>
          <w:rFonts w:ascii="Times New Roman"/>
          <w:b w:val="false"/>
          <w:i w:val="false"/>
          <w:color w:val="000000"/>
          <w:sz w:val="28"/>
        </w:rPr>
        <w:t xml:space="preserve"> талаптарына сәйкес тұрғынжайға мұқтаж деп танылған, "Тұрғын үймен қамтамасыз ету орталығы" электрондық базасына тұрғынжайға мұқтаждар есебіне қоюға өтініш берген Қазақстан Республикасының азаматы, қандас;</w:t>
      </w:r>
    </w:p>
    <w:bookmarkEnd w:id="23"/>
    <w:bookmarkStart w:name="z32" w:id="24"/>
    <w:p>
      <w:pPr>
        <w:spacing w:after="0"/>
        <w:ind w:left="0"/>
        <w:jc w:val="both"/>
      </w:pPr>
      <w:r>
        <w:rPr>
          <w:rFonts w:ascii="Times New Roman"/>
          <w:b w:val="false"/>
          <w:i w:val="false"/>
          <w:color w:val="000000"/>
          <w:sz w:val="28"/>
        </w:rPr>
        <w:t xml:space="preserve">
      3) көрсетілетін қызметті беруші – ұлттық даму институты мәртебесіне ие, Заң талаптарына сәйкес тұрғынжайға мұқтаж Қазақстан Республикасының азаматтарын, қандастарды "Тұрғын үймен қамтамасыз ету орталығы" электрондық базасына есепке қоюды жүзеге асыратын тұрғын үй құрылыс жинақ банкі; </w:t>
      </w:r>
    </w:p>
    <w:bookmarkEnd w:id="24"/>
    <w:bookmarkStart w:name="z33" w:id="25"/>
    <w:p>
      <w:pPr>
        <w:spacing w:after="0"/>
        <w:ind w:left="0"/>
        <w:jc w:val="both"/>
      </w:pPr>
      <w:r>
        <w:rPr>
          <w:rFonts w:ascii="Times New Roman"/>
          <w:b w:val="false"/>
          <w:i w:val="false"/>
          <w:color w:val="000000"/>
          <w:sz w:val="28"/>
        </w:rPr>
        <w:t>
      4)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25"/>
    <w:bookmarkStart w:name="z34" w:id="26"/>
    <w:p>
      <w:pPr>
        <w:spacing w:after="0"/>
        <w:ind w:left="0"/>
        <w:jc w:val="both"/>
      </w:pPr>
      <w:r>
        <w:rPr>
          <w:rFonts w:ascii="Times New Roman"/>
          <w:b w:val="false"/>
          <w:i w:val="false"/>
          <w:color w:val="000000"/>
          <w:sz w:val="28"/>
        </w:rPr>
        <w:t>
      5) ақпараттандыру объектісі "Тұрғын үймен қамтамасыз ету орталығы" электрондық базасы (бұдан әрі – Ақпараттандыру объектісі) – Заңда айқындалған тәртіппен ұлттық даму институты мәртебесіне ие тұрғын үй құрылысы жинақ банкі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26"/>
    <w:bookmarkStart w:name="z35" w:id="27"/>
    <w:p>
      <w:pPr>
        <w:spacing w:after="0"/>
        <w:ind w:left="0"/>
        <w:jc w:val="both"/>
      </w:pPr>
      <w:r>
        <w:rPr>
          <w:rFonts w:ascii="Times New Roman"/>
          <w:b w:val="false"/>
          <w:i w:val="false"/>
          <w:color w:val="000000"/>
          <w:sz w:val="28"/>
        </w:rPr>
        <w:t>
      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36" w:id="28"/>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8"/>
    <w:bookmarkStart w:name="z37" w:id="29"/>
    <w:p>
      <w:pPr>
        <w:spacing w:after="0"/>
        <w:ind w:left="0"/>
        <w:jc w:val="left"/>
      </w:pPr>
      <w:r>
        <w:rPr>
          <w:rFonts w:ascii="Times New Roman"/>
          <w:b/>
          <w:i w:val="false"/>
          <w:color w:val="000000"/>
        </w:rPr>
        <w:t xml:space="preserve"> 2-тарау. Қазақстан Республикасының тұрғынжайға мұқтаж азаматтарын, қандастарды есепке қою тәртібі</w:t>
      </w:r>
    </w:p>
    <w:bookmarkEnd w:id="29"/>
    <w:bookmarkStart w:name="z38" w:id="30"/>
    <w:p>
      <w:pPr>
        <w:spacing w:after="0"/>
        <w:ind w:left="0"/>
        <w:jc w:val="both"/>
      </w:pPr>
      <w:r>
        <w:rPr>
          <w:rFonts w:ascii="Times New Roman"/>
          <w:b w:val="false"/>
          <w:i w:val="false"/>
          <w:color w:val="000000"/>
          <w:sz w:val="28"/>
        </w:rPr>
        <w:t>
      4. Тұрғынжайға мұқтаж адамдарды есепке қою Ақпараттандыру объектісі арқылы орталықтандырылған түрде жүзеге асырылады.</w:t>
      </w:r>
    </w:p>
    <w:bookmarkEnd w:id="30"/>
    <w:bookmarkStart w:name="z39" w:id="31"/>
    <w:p>
      <w:pPr>
        <w:spacing w:after="0"/>
        <w:ind w:left="0"/>
        <w:jc w:val="both"/>
      </w:pPr>
      <w:r>
        <w:rPr>
          <w:rFonts w:ascii="Times New Roman"/>
          <w:b w:val="false"/>
          <w:i w:val="false"/>
          <w:color w:val="000000"/>
          <w:sz w:val="28"/>
        </w:rPr>
        <w:t>
      5. Тұрғынжайға мұқтаждарды Ақпараттандыру объектісіне есепке қою үшін көрсетілетін қызметті алушы ЭЦҚ арқылы Көрсетілетін қызметті берушінің интернет - ресурсында авторландырылады және өзінің өтінім берілетін жеке кабинетін ашады.</w:t>
      </w:r>
    </w:p>
    <w:bookmarkEnd w:id="31"/>
    <w:bookmarkStart w:name="z40" w:id="32"/>
    <w:p>
      <w:pPr>
        <w:spacing w:after="0"/>
        <w:ind w:left="0"/>
        <w:jc w:val="both"/>
      </w:pPr>
      <w:r>
        <w:rPr>
          <w:rFonts w:ascii="Times New Roman"/>
          <w:b w:val="false"/>
          <w:i w:val="false"/>
          <w:color w:val="000000"/>
          <w:sz w:val="28"/>
        </w:rPr>
        <w:t xml:space="preserve">
      6. Ұлттық даму институты мәртебесіне ие тұрғын үй құрылысы жинақ банкінің республикалық маңызы бар қалаларда, астанада Қазақстан Республикасының азаматтарын, қандастарды тұрғынжайға мұқтаждар есебіне қоюы кезінде соңғы үш жылда тұрғылықты жері бойынша тіркеу талап етіледі. Көрсетілген талап кәмелетке толғанға дейін ата-анасынан айырылған жиырма тоғыз жасқа толмаған жетім балаларға, ата-аналарының (ата-анасының) қамқорлығынсыз қалған балаларға қолданылмайды. </w:t>
      </w:r>
    </w:p>
    <w:bookmarkEnd w:id="32"/>
    <w:bookmarkStart w:name="z41" w:id="33"/>
    <w:p>
      <w:pPr>
        <w:spacing w:after="0"/>
        <w:ind w:left="0"/>
        <w:jc w:val="both"/>
      </w:pPr>
      <w:r>
        <w:rPr>
          <w:rFonts w:ascii="Times New Roman"/>
          <w:b w:val="false"/>
          <w:i w:val="false"/>
          <w:color w:val="000000"/>
          <w:sz w:val="28"/>
        </w:rPr>
        <w:t>
      7. Заңның 69-бабына сәйкес тұрғынжайға мұқтаж деп танылған, мынадай талаптарға жауап беретін Қазақстан Республикасының кәмелетке толған азаматтары, қандастар Ақпараттандыру объектісі арқылы есепке алынады:</w:t>
      </w:r>
    </w:p>
    <w:bookmarkEnd w:id="33"/>
    <w:bookmarkStart w:name="z42" w:id="34"/>
    <w:p>
      <w:pPr>
        <w:spacing w:after="0"/>
        <w:ind w:left="0"/>
        <w:jc w:val="both"/>
      </w:pPr>
      <w:r>
        <w:rPr>
          <w:rFonts w:ascii="Times New Roman"/>
          <w:b w:val="false"/>
          <w:i w:val="false"/>
          <w:color w:val="000000"/>
          <w:sz w:val="28"/>
        </w:rPr>
        <w:t>
      1) бірыңғай республикалық электрондық базаға және "Тұрғын үймен қамтамасыз ету орталығы" электрондық базасына тұрғынжайға мұқтаждар есебіне қойған кезде олардың соңғы бес жыл ішінде Қазақстан Республикасының аумағында меншік құқығында тұрғынжайы болмаса;</w:t>
      </w:r>
    </w:p>
    <w:bookmarkEnd w:id="34"/>
    <w:bookmarkStart w:name="z43" w:id="35"/>
    <w:p>
      <w:pPr>
        <w:spacing w:after="0"/>
        <w:ind w:left="0"/>
        <w:jc w:val="both"/>
      </w:pPr>
      <w:r>
        <w:rPr>
          <w:rFonts w:ascii="Times New Roman"/>
          <w:b w:val="false"/>
          <w:i w:val="false"/>
          <w:color w:val="000000"/>
          <w:sz w:val="28"/>
        </w:rPr>
        <w:t>
      2) есепке алуды осы тұрғынжайдың орналасқан жері бойынша жергілікті атқарушы органдар жүзеге асыратын олардың жалғыз тұрғынжайы Қазақстан Республикасының заңнамасында көзделген тәртіппен авариялық деп танылса.</w:t>
      </w:r>
    </w:p>
    <w:bookmarkEnd w:id="35"/>
    <w:bookmarkStart w:name="z44" w:id="36"/>
    <w:p>
      <w:pPr>
        <w:spacing w:after="0"/>
        <w:ind w:left="0"/>
        <w:jc w:val="both"/>
      </w:pPr>
      <w:r>
        <w:rPr>
          <w:rFonts w:ascii="Times New Roman"/>
          <w:b w:val="false"/>
          <w:i w:val="false"/>
          <w:color w:val="000000"/>
          <w:sz w:val="28"/>
        </w:rPr>
        <w:t xml:space="preserve">
      8. Ақпараттандыру объектісі арқылы тұрғынжайға мұқтаж адамдарды есепке қою кезінде Көрсетілетін қызметті алушы Заңның 74-бабының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адамдарға тиесілігін көрсетеді.</w:t>
      </w:r>
    </w:p>
    <w:bookmarkEnd w:id="36"/>
    <w:bookmarkStart w:name="z45" w:id="37"/>
    <w:p>
      <w:pPr>
        <w:spacing w:after="0"/>
        <w:ind w:left="0"/>
        <w:jc w:val="both"/>
      </w:pPr>
      <w:r>
        <w:rPr>
          <w:rFonts w:ascii="Times New Roman"/>
          <w:b w:val="false"/>
          <w:i w:val="false"/>
          <w:color w:val="000000"/>
          <w:sz w:val="28"/>
        </w:rPr>
        <w:t xml:space="preserve">
      9. Заңның 74-бабының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адамдарға тиесілігі туралы мәліметтер болмаған жағдайда Көрсетілетін қызметті алушы қажетті түзетулер енгізу үшін тиісті уәкілетті мемлекеттік органдарға жүгінуге құқылы.</w:t>
      </w:r>
    </w:p>
    <w:bookmarkEnd w:id="37"/>
    <w:bookmarkStart w:name="z46" w:id="38"/>
    <w:p>
      <w:pPr>
        <w:spacing w:after="0"/>
        <w:ind w:left="0"/>
        <w:jc w:val="both"/>
      </w:pPr>
      <w:r>
        <w:rPr>
          <w:rFonts w:ascii="Times New Roman"/>
          <w:b w:val="false"/>
          <w:i w:val="false"/>
          <w:color w:val="000000"/>
          <w:sz w:val="28"/>
        </w:rPr>
        <w:t xml:space="preserve">
      10. Заңның 74-бабының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адамдарға тиесілілігінің болмауы Ақпараттандыру объектісінде тұрғынжайға мұқтаж адамдарды есепке қоюдан бас тартуға негіз болып табылмайды.</w:t>
      </w:r>
    </w:p>
    <w:bookmarkEnd w:id="38"/>
    <w:bookmarkStart w:name="z47" w:id="39"/>
    <w:p>
      <w:pPr>
        <w:spacing w:after="0"/>
        <w:ind w:left="0"/>
        <w:jc w:val="both"/>
      </w:pPr>
      <w:r>
        <w:rPr>
          <w:rFonts w:ascii="Times New Roman"/>
          <w:b w:val="false"/>
          <w:i w:val="false"/>
          <w:color w:val="000000"/>
          <w:sz w:val="28"/>
        </w:rPr>
        <w:t xml:space="preserve">
      11. Тұрғынжайға мұқтаж жетім балаларды, ата-анасының (ата-анасының бірінің) қамқорлығынсыз қалған балаларды есепке қою Заңның 71-бабының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асырылады. </w:t>
      </w:r>
    </w:p>
    <w:bookmarkEnd w:id="39"/>
    <w:bookmarkStart w:name="z48" w:id="40"/>
    <w:p>
      <w:pPr>
        <w:spacing w:after="0"/>
        <w:ind w:left="0"/>
        <w:jc w:val="both"/>
      </w:pPr>
      <w:r>
        <w:rPr>
          <w:rFonts w:ascii="Times New Roman"/>
          <w:b w:val="false"/>
          <w:i w:val="false"/>
          <w:color w:val="000000"/>
          <w:sz w:val="28"/>
        </w:rPr>
        <w:t xml:space="preserve">
      12. Көрсетілетін қызметті беруші тұрғынжайға мұқтаж адамдарды есепке қою кезінде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 азаматтарының, қандастардың және олардың отбасы мүшелерінің дербес деректерді жинауға және өңдеуге келісімін алуға міндетті. </w:t>
      </w:r>
    </w:p>
    <w:bookmarkEnd w:id="40"/>
    <w:bookmarkStart w:name="z49" w:id="41"/>
    <w:p>
      <w:pPr>
        <w:spacing w:after="0"/>
        <w:ind w:left="0"/>
        <w:jc w:val="both"/>
      </w:pPr>
      <w:r>
        <w:rPr>
          <w:rFonts w:ascii="Times New Roman"/>
          <w:b w:val="false"/>
          <w:i w:val="false"/>
          <w:color w:val="000000"/>
          <w:sz w:val="28"/>
        </w:rPr>
        <w:t>
      13. Көрсетілетін қызметті алушы тұрғын үйге мұқтаждарды есепке қою кезінде осы Қағидаларға 3-қосымшаға сәйкес Ақпараттандыру объектісі арқылы қол қояды және Көрсетілетін қызметті берушіге "Тұрғын үймен қамтамасыз ету орталығы" электрондық базасына есепке қоюға өтінішті береді.</w:t>
      </w:r>
    </w:p>
    <w:bookmarkEnd w:id="41"/>
    <w:bookmarkStart w:name="z50" w:id="42"/>
    <w:p>
      <w:pPr>
        <w:spacing w:after="0"/>
        <w:ind w:left="0"/>
        <w:jc w:val="both"/>
      </w:pPr>
      <w:r>
        <w:rPr>
          <w:rFonts w:ascii="Times New Roman"/>
          <w:b w:val="false"/>
          <w:i w:val="false"/>
          <w:color w:val="000000"/>
          <w:sz w:val="28"/>
        </w:rPr>
        <w:t>
      Қазақстан Республикасының заңнамасында көзделген жағдайларда "Тұрғын үймен қамтамасыз ету орталығы" электрондық базасына есепке қоюға өтінішті Көрсетілетін қызметті алушының заңды өкілдері береді.</w:t>
      </w:r>
    </w:p>
    <w:bookmarkEnd w:id="42"/>
    <w:bookmarkStart w:name="z51" w:id="43"/>
    <w:p>
      <w:pPr>
        <w:spacing w:after="0"/>
        <w:ind w:left="0"/>
        <w:jc w:val="both"/>
      </w:pPr>
      <w:r>
        <w:rPr>
          <w:rFonts w:ascii="Times New Roman"/>
          <w:b w:val="false"/>
          <w:i w:val="false"/>
          <w:color w:val="000000"/>
          <w:sz w:val="28"/>
        </w:rPr>
        <w:t xml:space="preserve">
      Көрсетілетін қызметті беруші 1 (бір) жұмыс күні ішінде өтінімді қабылдайды және қарайды, көрсетілетін қызметті алушының осы Қағидалардың 6-тармағында көрсетілген көрсетілетін қызметті алушыға қойылатын негізгі талаптарға сәйкестігін және Заңның 74-бабының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тұлғаларға тиесілілігінің сәйкестігін тексереді.</w:t>
      </w:r>
    </w:p>
    <w:bookmarkEnd w:id="43"/>
    <w:bookmarkStart w:name="z52" w:id="44"/>
    <w:p>
      <w:pPr>
        <w:spacing w:after="0"/>
        <w:ind w:left="0"/>
        <w:jc w:val="both"/>
      </w:pPr>
      <w:r>
        <w:rPr>
          <w:rFonts w:ascii="Times New Roman"/>
          <w:b w:val="false"/>
          <w:i w:val="false"/>
          <w:color w:val="000000"/>
          <w:sz w:val="28"/>
        </w:rPr>
        <w:t xml:space="preserve">
      Тұрғын үйге мұқтаж Қазақстан Республикасының азаматтарын, жалғыз тұрғын үйі Қазақстан Республикасының заңнамасында көзделген тәртіппен авариялық деп танылған қанттарды есепке қою кезінде өтінімді қарау мерзімі 3 (үш) жұмыс күнін құрайды. Көрсетілетін қызметті беруші тексереді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өтінішке қоса берілген 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электрондық көшірмесі.</w:t>
      </w:r>
    </w:p>
    <w:bookmarkEnd w:id="44"/>
    <w:bookmarkStart w:name="z53" w:id="45"/>
    <w:p>
      <w:pPr>
        <w:spacing w:after="0"/>
        <w:ind w:left="0"/>
        <w:jc w:val="both"/>
      </w:pPr>
      <w:r>
        <w:rPr>
          <w:rFonts w:ascii="Times New Roman"/>
          <w:b w:val="false"/>
          <w:i w:val="false"/>
          <w:color w:val="000000"/>
          <w:sz w:val="28"/>
        </w:rPr>
        <w:t>
      Көрсетілетін қызметті алушыға және оның отбасы мүшелеріне қойылатын негізгі талаптарға сәйкестігін тексеруді көрсетілетін қызметті беруші тиісті мемлекеттік ақпараттық жүйелер арқылы жүргізеді.</w:t>
      </w:r>
    </w:p>
    <w:bookmarkEnd w:id="45"/>
    <w:bookmarkStart w:name="z54" w:id="46"/>
    <w:p>
      <w:pPr>
        <w:spacing w:after="0"/>
        <w:ind w:left="0"/>
        <w:jc w:val="both"/>
      </w:pPr>
      <w:r>
        <w:rPr>
          <w:rFonts w:ascii="Times New Roman"/>
          <w:b w:val="false"/>
          <w:i w:val="false"/>
          <w:color w:val="000000"/>
          <w:sz w:val="28"/>
        </w:rPr>
        <w:t xml:space="preserve">
      14. "Қазақстан Республикасының тұрғынжайға мұқтаж азаматтарын, қандастарды "Тұрғын үймен қамтамасыз ету орталығы" электрондық базасына есепке қою" мемлекеттік қызметін көрсетуге қойылатын негізгі талаптар тізбесі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6"/>
    <w:bookmarkStart w:name="z55" w:id="47"/>
    <w:p>
      <w:pPr>
        <w:spacing w:after="0"/>
        <w:ind w:left="0"/>
        <w:jc w:val="both"/>
      </w:pPr>
      <w:r>
        <w:rPr>
          <w:rFonts w:ascii="Times New Roman"/>
          <w:b w:val="false"/>
          <w:i w:val="false"/>
          <w:color w:val="000000"/>
          <w:sz w:val="28"/>
        </w:rPr>
        <w:t>
      15. Қазақстан Республикасының тұрғынжайға мұқтаж азаматтарын, қандастарын есепке қоюдан келесі жағдайларда бас тартылады:</w:t>
      </w:r>
    </w:p>
    <w:bookmarkEnd w:id="47"/>
    <w:bookmarkStart w:name="z56" w:id="48"/>
    <w:p>
      <w:pPr>
        <w:spacing w:after="0"/>
        <w:ind w:left="0"/>
        <w:jc w:val="both"/>
      </w:pPr>
      <w:r>
        <w:rPr>
          <w:rFonts w:ascii="Times New Roman"/>
          <w:b w:val="false"/>
          <w:i w:val="false"/>
          <w:color w:val="000000"/>
          <w:sz w:val="28"/>
        </w:rPr>
        <w:t>
      1) олар бірыңғай республикалық электрондық базада тұрады;</w:t>
      </w:r>
    </w:p>
    <w:bookmarkEnd w:id="48"/>
    <w:bookmarkStart w:name="z57" w:id="49"/>
    <w:p>
      <w:pPr>
        <w:spacing w:after="0"/>
        <w:ind w:left="0"/>
        <w:jc w:val="both"/>
      </w:pPr>
      <w:r>
        <w:rPr>
          <w:rFonts w:ascii="Times New Roman"/>
          <w:b w:val="false"/>
          <w:i w:val="false"/>
          <w:color w:val="000000"/>
          <w:sz w:val="28"/>
        </w:rPr>
        <w:t>
      2) Ақпараттандыру объектісіне тұрғынжайға мұқтаждар есебіне қойған кезде олардың соңғы бес жыл ішінде Қазақстан Республикасының аумағында меншік құқығында тұрғынжайлары бар болған немесе болған;</w:t>
      </w:r>
    </w:p>
    <w:bookmarkEnd w:id="49"/>
    <w:bookmarkStart w:name="z58" w:id="50"/>
    <w:p>
      <w:pPr>
        <w:spacing w:after="0"/>
        <w:ind w:left="0"/>
        <w:jc w:val="both"/>
      </w:pPr>
      <w:r>
        <w:rPr>
          <w:rFonts w:ascii="Times New Roman"/>
          <w:b w:val="false"/>
          <w:i w:val="false"/>
          <w:color w:val="000000"/>
          <w:sz w:val="28"/>
        </w:rPr>
        <w:t>
      3) мемлекеттік мекеменің тұрғын үй қорынан тұрғынжайға мұқтаждар есебіне қойған кезде олардың осы елді мекенде меншік құқығында тұрғынжайлары болған;</w:t>
      </w:r>
    </w:p>
    <w:bookmarkEnd w:id="50"/>
    <w:bookmarkStart w:name="z59" w:id="51"/>
    <w:p>
      <w:pPr>
        <w:spacing w:after="0"/>
        <w:ind w:left="0"/>
        <w:jc w:val="both"/>
      </w:pPr>
      <w:r>
        <w:rPr>
          <w:rFonts w:ascii="Times New Roman"/>
          <w:b w:val="false"/>
          <w:i w:val="false"/>
          <w:color w:val="000000"/>
          <w:sz w:val="28"/>
        </w:rPr>
        <w:t>
      4) мемлекеттік кәсіпорынның тұрғын үй қорынан тұрғынжайға мұқтаждар есебіне қойған кезде олардың Қазақстан Республикасында меншік құқығында тұрғынжайлары болған;</w:t>
      </w:r>
    </w:p>
    <w:bookmarkEnd w:id="51"/>
    <w:bookmarkStart w:name="z60" w:id="52"/>
    <w:p>
      <w:pPr>
        <w:spacing w:after="0"/>
        <w:ind w:left="0"/>
        <w:jc w:val="both"/>
      </w:pPr>
      <w:r>
        <w:rPr>
          <w:rFonts w:ascii="Times New Roman"/>
          <w:b w:val="false"/>
          <w:i w:val="false"/>
          <w:color w:val="000000"/>
          <w:sz w:val="28"/>
        </w:rPr>
        <w:t>
      5) мемлекеттік тұрғын үй қорынан пайдалануға берілген тұрғынжайы немесе жеке тұрғын үй қорынан жергілікті атқарушы орган жалдаған тұрғынжайы болған;</w:t>
      </w:r>
    </w:p>
    <w:bookmarkEnd w:id="52"/>
    <w:bookmarkStart w:name="z61" w:id="53"/>
    <w:p>
      <w:pPr>
        <w:spacing w:after="0"/>
        <w:ind w:left="0"/>
        <w:jc w:val="both"/>
      </w:pPr>
      <w:r>
        <w:rPr>
          <w:rFonts w:ascii="Times New Roman"/>
          <w:b w:val="false"/>
          <w:i w:val="false"/>
          <w:color w:val="000000"/>
          <w:sz w:val="28"/>
        </w:rPr>
        <w:t>
      6) ұсынылған құжаттарда және (немесе) мәліметтерде анық емес деректер болған;</w:t>
      </w:r>
    </w:p>
    <w:bookmarkEnd w:id="53"/>
    <w:bookmarkStart w:name="z62" w:id="54"/>
    <w:p>
      <w:pPr>
        <w:spacing w:after="0"/>
        <w:ind w:left="0"/>
        <w:jc w:val="both"/>
      </w:pPr>
      <w:r>
        <w:rPr>
          <w:rFonts w:ascii="Times New Roman"/>
          <w:b w:val="false"/>
          <w:i w:val="false"/>
          <w:color w:val="000000"/>
          <w:sz w:val="28"/>
        </w:rPr>
        <w:t>
      7) олар бұрын мемлекеттік тұрғын үй қорынан тұрғынжайларды алған және жекешелендірген;</w:t>
      </w:r>
    </w:p>
    <w:bookmarkEnd w:id="54"/>
    <w:bookmarkStart w:name="z63" w:id="55"/>
    <w:p>
      <w:pPr>
        <w:spacing w:after="0"/>
        <w:ind w:left="0"/>
        <w:jc w:val="both"/>
      </w:pPr>
      <w:r>
        <w:rPr>
          <w:rFonts w:ascii="Times New Roman"/>
          <w:b w:val="false"/>
          <w:i w:val="false"/>
          <w:color w:val="000000"/>
          <w:sz w:val="28"/>
        </w:rPr>
        <w:t>
      8) олардың Қазақстан Республикасының заңнамасында белгіленген тәртіппен авариялық деп танылған, басқа елді мекенде орналасқан жалғыз тұрғынжайы болған;</w:t>
      </w:r>
    </w:p>
    <w:bookmarkEnd w:id="55"/>
    <w:bookmarkStart w:name="z64" w:id="56"/>
    <w:p>
      <w:pPr>
        <w:spacing w:after="0"/>
        <w:ind w:left="0"/>
        <w:jc w:val="both"/>
      </w:pPr>
      <w:r>
        <w:rPr>
          <w:rFonts w:ascii="Times New Roman"/>
          <w:b w:val="false"/>
          <w:i w:val="false"/>
          <w:color w:val="000000"/>
          <w:sz w:val="28"/>
        </w:rPr>
        <w:t>
      9) Қазақстан Республикасының Ұлттық Банкі бекіткен ипотекалық бағдарлама, Қазақстан Республикасының Үкіметі бекіткен Қазақстан Республикасының Мемлекеттік жоспарлау жүйесінің құжаттары, тұрғын үй құрылысының мемлекеттік бағдарламалары, саланы (аяны) дамыту тұжырымдамасы шеңберінде ипотекалық тұрғын үй қарызын пайдалана отырып, меншігіне тұрғынжай сатып алған жағдайларда тұрғынжайға мұқтаждар есебіне қоюдан бас тартылады.</w:t>
      </w:r>
    </w:p>
    <w:bookmarkEnd w:id="56"/>
    <w:bookmarkStart w:name="z65" w:id="57"/>
    <w:p>
      <w:pPr>
        <w:spacing w:after="0"/>
        <w:ind w:left="0"/>
        <w:jc w:val="both"/>
      </w:pPr>
      <w:r>
        <w:rPr>
          <w:rFonts w:ascii="Times New Roman"/>
          <w:b w:val="false"/>
          <w:i w:val="false"/>
          <w:color w:val="000000"/>
          <w:sz w:val="28"/>
        </w:rPr>
        <w:t>
      16. Қазақстан Республикасының азаматтарын, қандастарды Ақпараттандыру объектісінде тұрғынжайға мұқтаждар есебіне қою туралы шешімді есепке қою туралы хабарламаны не есепке қоюдан уәжді бас тартуды жібере отырып, көрсетілетін қызметті беруші қабылдайды және өтініш берілген күннен бастап үш жұмыс күнінен кешіктірілмей Қазақстан Республикасының азаматына, қандасқа Көрсетілетін қызметті алушының жеке кабинетінде және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оның абоненттік нөміріне мәтіндік хабарлама түрінде жіберіледі.</w:t>
      </w:r>
    </w:p>
    <w:bookmarkEnd w:id="57"/>
    <w:bookmarkStart w:name="z66" w:id="58"/>
    <w:p>
      <w:pPr>
        <w:spacing w:after="0"/>
        <w:ind w:left="0"/>
        <w:jc w:val="both"/>
      </w:pPr>
      <w:r>
        <w:rPr>
          <w:rFonts w:ascii="Times New Roman"/>
          <w:b w:val="false"/>
          <w:i w:val="false"/>
          <w:color w:val="000000"/>
          <w:sz w:val="28"/>
        </w:rPr>
        <w:t xml:space="preserve">
      17.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күні мен орны (тәсілі) туралы хабардар етеді.</w:t>
      </w:r>
    </w:p>
    <w:bookmarkEnd w:id="58"/>
    <w:bookmarkStart w:name="z67" w:id="5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59"/>
    <w:bookmarkStart w:name="z68" w:id="60"/>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уәжді бас тарту жіберіледі.</w:t>
      </w:r>
    </w:p>
    <w:bookmarkEnd w:id="60"/>
    <w:bookmarkStart w:name="z69" w:id="6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61"/>
    <w:bookmarkStart w:name="z70" w:id="62"/>
    <w:p>
      <w:pPr>
        <w:spacing w:after="0"/>
        <w:ind w:left="0"/>
        <w:jc w:val="both"/>
      </w:pPr>
      <w:r>
        <w:rPr>
          <w:rFonts w:ascii="Times New Roman"/>
          <w:b w:val="false"/>
          <w:i w:val="false"/>
          <w:color w:val="000000"/>
          <w:sz w:val="28"/>
        </w:rPr>
        <w:t>
      18. Көрсетілетін қызметті берушінің мемлекеттік қызмет көрсетуге қатысты шешімі, іс-әрекеті (әрекетсіздігі) туралы шағым, көрсетілетін қызметті берушінің басшысының атына беріледі.</w:t>
      </w:r>
    </w:p>
    <w:bookmarkEnd w:id="62"/>
    <w:bookmarkStart w:name="z71" w:id="63"/>
    <w:p>
      <w:pPr>
        <w:spacing w:after="0"/>
        <w:ind w:left="0"/>
        <w:jc w:val="both"/>
      </w:pPr>
      <w:r>
        <w:rPr>
          <w:rFonts w:ascii="Times New Roman"/>
          <w:b w:val="false"/>
          <w:i w:val="false"/>
          <w:color w:val="000000"/>
          <w:sz w:val="28"/>
        </w:rPr>
        <w:t xml:space="preserve">
      Мемлекеттік қызметтер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bookmarkEnd w:id="63"/>
    <w:bookmarkStart w:name="z72" w:id="6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64"/>
    <w:bookmarkStart w:name="z73" w:id="65"/>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65"/>
    <w:bookmarkStart w:name="z74" w:id="66"/>
    <w:p>
      <w:pPr>
        <w:spacing w:after="0"/>
        <w:ind w:left="0"/>
        <w:jc w:val="both"/>
      </w:pPr>
      <w:r>
        <w:rPr>
          <w:rFonts w:ascii="Times New Roman"/>
          <w:b w:val="false"/>
          <w:i w:val="false"/>
          <w:color w:val="000000"/>
          <w:sz w:val="28"/>
        </w:rPr>
        <w:t>
      19.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66"/>
    <w:bookmarkStart w:name="z75" w:id="6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67"/>
    <w:bookmarkStart w:name="z76" w:id="68"/>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68"/>
    <w:bookmarkStart w:name="z77" w:id="69"/>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bookmarkEnd w:id="69"/>
    <w:bookmarkStart w:name="z78" w:id="70"/>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үйге мұқтаж</w:t>
            </w:r>
            <w:r>
              <w:br/>
            </w:r>
            <w:r>
              <w:rPr>
                <w:rFonts w:ascii="Times New Roman"/>
                <w:b w:val="false"/>
                <w:i w:val="false"/>
                <w:color w:val="000000"/>
                <w:sz w:val="20"/>
              </w:rPr>
              <w:t>азаматтарын, қандастарды</w:t>
            </w:r>
            <w:r>
              <w:br/>
            </w:r>
            <w:r>
              <w:rPr>
                <w:rFonts w:ascii="Times New Roman"/>
                <w:b w:val="false"/>
                <w:i w:val="false"/>
                <w:color w:val="000000"/>
                <w:sz w:val="20"/>
              </w:rPr>
              <w:t>"Тұрғын үймен қамтамасыз ету</w:t>
            </w:r>
            <w:r>
              <w:br/>
            </w:r>
            <w:r>
              <w:rPr>
                <w:rFonts w:ascii="Times New Roman"/>
                <w:b w:val="false"/>
                <w:i w:val="false"/>
                <w:color w:val="000000"/>
                <w:sz w:val="20"/>
              </w:rPr>
              <w:t>орталығы" электрондық</w:t>
            </w:r>
            <w:r>
              <w:br/>
            </w:r>
            <w:r>
              <w:rPr>
                <w:rFonts w:ascii="Times New Roman"/>
                <w:b w:val="false"/>
                <w:i w:val="false"/>
                <w:color w:val="000000"/>
                <w:sz w:val="20"/>
              </w:rPr>
              <w:t>базасына есепке қою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0" w:id="71"/>
    <w:p>
      <w:pPr>
        <w:spacing w:after="0"/>
        <w:ind w:left="0"/>
        <w:jc w:val="left"/>
      </w:pPr>
      <w:r>
        <w:rPr>
          <w:rFonts w:ascii="Times New Roman"/>
          <w:b/>
          <w:i w:val="false"/>
          <w:color w:val="000000"/>
        </w:rPr>
        <w:t xml:space="preserve"> "Қазақстан Республикасының тұрғын үйге мұқтаж азаматтарын, қандастарды "Тұрғын үймен қамтамасыз ету орталығы" электрондық базасына есепке қою" мемлекеттік қызметін көрсетуге қойылатын негізгі талаптар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ұлттық даму институты мәртебесіне ие, тұрғын үй құрылыс жинақ банкі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"Тұрғын үймен қамтамасыз ету орталығы" электрондық базасы (бұдан әрі – Ақпараттандыру объектісі) www.​otb​asyb​ank.​kz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1) тұрғын үйге мұқтаж Қазақстан Республикасының азаматтарын, Қазақстан Республикасының аумағында соңғы бес жыл ішінде меншік құқығында тұрғын үйі жоқ азаматтарды есепке қою кезінде - 1 (бір) жұмыс күні;</w:t>
            </w:r>
          </w:p>
          <w:bookmarkEnd w:id="72"/>
          <w:p>
            <w:pPr>
              <w:spacing w:after="20"/>
              <w:ind w:left="20"/>
              <w:jc w:val="both"/>
            </w:pPr>
            <w:r>
              <w:rPr>
                <w:rFonts w:ascii="Times New Roman"/>
                <w:b w:val="false"/>
                <w:i w:val="false"/>
                <w:color w:val="000000"/>
                <w:sz w:val="20"/>
              </w:rPr>
              <w:t>
2) жалғыз тұрғын үйі Қазақстан Республикасының заңнамасында көзделген тәртіппен авариялық деп танылған тұрғын үйге мұқтаж Қазақстан Республикасының азаматтарын есепке қою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1) тұрғын үйге мұқтаж Қазақстан Республикасының азаматтарын, Қазақстан Республикасының аумағында соңғы бес жыл ішінде меншік құқығында тұрғын үйі жоқ азаматтарды есепке қою кезінде - электрондық (толығымен автоматтандырылған);</w:t>
            </w:r>
          </w:p>
          <w:bookmarkEnd w:id="73"/>
          <w:p>
            <w:pPr>
              <w:spacing w:after="20"/>
              <w:ind w:left="20"/>
              <w:jc w:val="both"/>
            </w:pPr>
            <w:r>
              <w:rPr>
                <w:rFonts w:ascii="Times New Roman"/>
                <w:b w:val="false"/>
                <w:i w:val="false"/>
                <w:color w:val="000000"/>
                <w:sz w:val="20"/>
              </w:rPr>
              <w:t>
2) жалғыз тұрғын үйі Қазақстан Республикасының заңнамасында көзделген тәртіппен авариялық деп танылған тұрғын үйге мұқтаж Қазақстан Республикасының азаматтарын есепке қою кезінде -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тұрғынжайға мұқтаж азаматтарын, қандастарды есепке қою туралы хабарламаны не есепке қоюдан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белгіленген жұмыс кестесіне сәйкес сағат 9.00-ден сағат 18.30-ге дейiн, түскі үзiлiспен сағат 13.00-тен 14.30-ге дейін;</w:t>
            </w:r>
          </w:p>
          <w:bookmarkEnd w:id="74"/>
          <w:p>
            <w:pPr>
              <w:spacing w:after="20"/>
              <w:ind w:left="20"/>
              <w:jc w:val="both"/>
            </w:pPr>
            <w:r>
              <w:rPr>
                <w:rFonts w:ascii="Times New Roman"/>
                <w:b w:val="false"/>
                <w:i w:val="false"/>
                <w:color w:val="000000"/>
                <w:sz w:val="20"/>
              </w:rPr>
              <w:t>
2) ақпараттандыру объектісі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1) тұрғын үйге мұқтаж Қазақстан Республикасының азаматтарын, Қазақстан Республикасының аумағында соңғы бес жыл ішінде меншік құқығында тұрғын үйі жоқ азаматтарды есепке қою кезінде:</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Қағидаларға 1-қосымшаға сәйкес электрондық түрдегі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жалғыз тұрғын үйі Қазақстан Республикасының заңнамасында көзделген тәртіппен авариялық деп танылған тұрғын үйге мұқтаж Қазақстан Республикасының азаматтарын есепке қою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Қағидаларға 1-қосымшаға сәйкес электрондық түрдегі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 мәліметтерді, неке қию немесе бұзу туралы, балалардың тууы туралы куәліктерді, оларға меншік құқығында тиесілі тұрғын үйдің (Қазақстан Республикасы бойынша) болуы немесе болмауы туралы анықтамаларды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Қағидалардың 1-қосымшасына сәйкес өтініш.</w:t>
            </w:r>
          </w:p>
          <w:p>
            <w:pPr>
              <w:spacing w:after="20"/>
              <w:ind w:left="20"/>
              <w:jc w:val="both"/>
            </w:pPr>
            <w:r>
              <w:rPr>
                <w:rFonts w:ascii="Times New Roman"/>
                <w:b w:val="false"/>
                <w:i w:val="false"/>
                <w:color w:val="000000"/>
                <w:sz w:val="20"/>
              </w:rPr>
              <w:t>
Жалғыз тұрғынжайы Қазақстан Республикасының заңнамасында айқындалған тәртіппен авариялық жағдайда деп танылған азаматтар, қандастар 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көшірмесін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алушының ұсынған құжаттардың және (немесе) олардағы деректердің (мәліметтердің) анық еместігін анықтау;</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 iшiнде өзінің тұрғын үй жағдайының әдейі нашарлауының нәтижесіне мұқтаж болғаны анықталса: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үй-жайын ауыстырғаны;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үйдi жергiлiктi атқарушы орган сатып алған жағдайлардан басқа, Қазақстан Республикасының сол немесе басқа елдi мекенiнде тұрғанына қарамастан, оған меншiк құқығымен тиесiлi тұруға жарамды тұрғын үйдi иелiгiктен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кiнәсiнен тұрғын үйдiң бұзылуы немесе бүлiнуi;</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мемлекеттiк тұрғын үй қорынан тұрғынжайға немесе жеке тұрғын үй қорынан жергiлiктi атқарушы орган жалдаған тұрғынжайға мұқтаж болмаған кезде тұрғын үйден шыққан;</w:t>
            </w:r>
          </w:p>
          <w:p>
            <w:pPr>
              <w:spacing w:after="20"/>
              <w:ind w:left="20"/>
              <w:jc w:val="both"/>
            </w:pPr>
            <w:r>
              <w:rPr>
                <w:rFonts w:ascii="Times New Roman"/>
                <w:b w:val="false"/>
                <w:i w:val="false"/>
                <w:color w:val="000000"/>
                <w:sz w:val="20"/>
              </w:rPr>
              <w:t>
</w:t>
            </w:r>
            <w:r>
              <w:rPr>
                <w:rFonts w:ascii="Times New Roman"/>
                <w:b w:val="false"/>
                <w:i w:val="false"/>
                <w:color w:val="000000"/>
                <w:sz w:val="20"/>
              </w:rPr>
              <w:t>жұбайынан, кәмелетке толмаған және еңбекке жарамсыз балаларынан, сондай-ақ еңбекке жарамсыз ата-аналарынан басқа адамдарды қоныстандыру;</w:t>
            </w:r>
          </w:p>
          <w:p>
            <w:pPr>
              <w:spacing w:after="20"/>
              <w:ind w:left="20"/>
              <w:jc w:val="both"/>
            </w:pPr>
            <w:r>
              <w:rPr>
                <w:rFonts w:ascii="Times New Roman"/>
                <w:b w:val="false"/>
                <w:i w:val="false"/>
                <w:color w:val="000000"/>
                <w:sz w:val="20"/>
              </w:rPr>
              <w:t>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1) көрсетілетін қызметті алушының ЭЦҚ-сы болған кезде мемлекеттік көрсетілетін қызметті портал арқылы электрондық нысанда алуға мүмкіндігі бар.</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үйге мұқтаж</w:t>
            </w:r>
            <w:r>
              <w:br/>
            </w:r>
            <w:r>
              <w:rPr>
                <w:rFonts w:ascii="Times New Roman"/>
                <w:b w:val="false"/>
                <w:i w:val="false"/>
                <w:color w:val="000000"/>
                <w:sz w:val="20"/>
              </w:rPr>
              <w:t>азаматтарын, қандастарды</w:t>
            </w:r>
            <w:r>
              <w:br/>
            </w:r>
            <w:r>
              <w:rPr>
                <w:rFonts w:ascii="Times New Roman"/>
                <w:b w:val="false"/>
                <w:i w:val="false"/>
                <w:color w:val="000000"/>
                <w:sz w:val="20"/>
              </w:rPr>
              <w:t>"Тұрғын үймен қамтамасыз ету</w:t>
            </w:r>
            <w:r>
              <w:br/>
            </w:r>
            <w:r>
              <w:rPr>
                <w:rFonts w:ascii="Times New Roman"/>
                <w:b w:val="false"/>
                <w:i w:val="false"/>
                <w:color w:val="000000"/>
                <w:sz w:val="20"/>
              </w:rPr>
              <w:t>орталығы" электрондық</w:t>
            </w:r>
            <w:r>
              <w:br/>
            </w:r>
            <w:r>
              <w:rPr>
                <w:rFonts w:ascii="Times New Roman"/>
                <w:b w:val="false"/>
                <w:i w:val="false"/>
                <w:color w:val="000000"/>
                <w:sz w:val="20"/>
              </w:rPr>
              <w:t>базасына есепке қою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03" w:id="78"/>
    <w:p>
      <w:pPr>
        <w:spacing w:after="0"/>
        <w:ind w:left="0"/>
        <w:jc w:val="left"/>
      </w:pPr>
      <w:r>
        <w:rPr>
          <w:rFonts w:ascii="Times New Roman"/>
          <w:b/>
          <w:i w:val="false"/>
          <w:color w:val="000000"/>
        </w:rPr>
        <w:t xml:space="preserve"> "Тұрғын үймен қамтамасыз ету орталығы"</w:t>
      </w:r>
    </w:p>
    <w:bookmarkEnd w:id="78"/>
    <w:bookmarkStart w:name="z104" w:id="79"/>
    <w:p>
      <w:pPr>
        <w:spacing w:after="0"/>
        <w:ind w:left="0"/>
        <w:jc w:val="left"/>
      </w:pPr>
      <w:r>
        <w:rPr>
          <w:rFonts w:ascii="Times New Roman"/>
          <w:b/>
          <w:i w:val="false"/>
          <w:color w:val="000000"/>
        </w:rPr>
        <w:t xml:space="preserve">  электрондық базасына есепке қоюға өтініш</w:t>
      </w:r>
    </w:p>
    <w:bookmarkEnd w:id="79"/>
    <w:bookmarkStart w:name="z105" w:id="80"/>
    <w:p>
      <w:pPr>
        <w:spacing w:after="0"/>
        <w:ind w:left="0"/>
        <w:jc w:val="both"/>
      </w:pPr>
      <w:r>
        <w:rPr>
          <w:rFonts w:ascii="Times New Roman"/>
          <w:b w:val="false"/>
          <w:i w:val="false"/>
          <w:color w:val="000000"/>
          <w:sz w:val="28"/>
        </w:rPr>
        <w:t>
      Осы арқылы мен,</w:t>
      </w:r>
    </w:p>
    <w:bookmarkEnd w:id="80"/>
    <w:bookmarkStart w:name="z106" w:id="81"/>
    <w:p>
      <w:pPr>
        <w:spacing w:after="0"/>
        <w:ind w:left="0"/>
        <w:jc w:val="both"/>
      </w:pPr>
      <w:r>
        <w:rPr>
          <w:rFonts w:ascii="Times New Roman"/>
          <w:b w:val="false"/>
          <w:i w:val="false"/>
          <w:color w:val="000000"/>
          <w:sz w:val="28"/>
        </w:rPr>
        <w:t>
      _____________________________________________________________________</w:t>
      </w:r>
    </w:p>
    <w:bookmarkEnd w:id="81"/>
    <w:bookmarkStart w:name="z107" w:id="82"/>
    <w:p>
      <w:pPr>
        <w:spacing w:after="0"/>
        <w:ind w:left="0"/>
        <w:jc w:val="both"/>
      </w:pPr>
      <w:r>
        <w:rPr>
          <w:rFonts w:ascii="Times New Roman"/>
          <w:b w:val="false"/>
          <w:i w:val="false"/>
          <w:color w:val="000000"/>
          <w:sz w:val="28"/>
        </w:rPr>
        <w:t>
      _____________________________________________________________________</w:t>
      </w:r>
    </w:p>
    <w:bookmarkEnd w:id="82"/>
    <w:bookmarkStart w:name="z108" w:id="83"/>
    <w:p>
      <w:pPr>
        <w:spacing w:after="0"/>
        <w:ind w:left="0"/>
        <w:jc w:val="both"/>
      </w:pPr>
      <w:r>
        <w:rPr>
          <w:rFonts w:ascii="Times New Roman"/>
          <w:b w:val="false"/>
          <w:i w:val="false"/>
          <w:color w:val="000000"/>
          <w:sz w:val="28"/>
        </w:rPr>
        <w:t>
      (Тегі, Аты, Әкесінің аты (бар болса), туған күні, жеке басын куәландыратын құжаттың</w:t>
      </w:r>
    </w:p>
    <w:bookmarkEnd w:id="83"/>
    <w:bookmarkStart w:name="z109" w:id="84"/>
    <w:p>
      <w:pPr>
        <w:spacing w:after="0"/>
        <w:ind w:left="0"/>
        <w:jc w:val="both"/>
      </w:pPr>
      <w:r>
        <w:rPr>
          <w:rFonts w:ascii="Times New Roman"/>
          <w:b w:val="false"/>
          <w:i w:val="false"/>
          <w:color w:val="000000"/>
          <w:sz w:val="28"/>
        </w:rPr>
        <w:t>
      нөмірі мен  берілген күні, тұратын (тіркелген) мекенжайы, жеке сәйкестендіру нөмірі</w:t>
      </w:r>
    </w:p>
    <w:bookmarkEnd w:id="84"/>
    <w:bookmarkStart w:name="z110" w:id="85"/>
    <w:p>
      <w:pPr>
        <w:spacing w:after="0"/>
        <w:ind w:left="0"/>
        <w:jc w:val="both"/>
      </w:pPr>
      <w:r>
        <w:rPr>
          <w:rFonts w:ascii="Times New Roman"/>
          <w:b w:val="false"/>
          <w:i w:val="false"/>
          <w:color w:val="000000"/>
          <w:sz w:val="28"/>
        </w:rPr>
        <w:t>
      енгізілгеннен кейін  автотолтыру жүргізіледі)</w:t>
      </w:r>
    </w:p>
    <w:bookmarkEnd w:id="85"/>
    <w:bookmarkStart w:name="z111" w:id="86"/>
    <w:p>
      <w:pPr>
        <w:spacing w:after="0"/>
        <w:ind w:left="0"/>
        <w:jc w:val="both"/>
      </w:pPr>
      <w:r>
        <w:rPr>
          <w:rFonts w:ascii="Times New Roman"/>
          <w:b w:val="false"/>
          <w:i w:val="false"/>
          <w:color w:val="000000"/>
          <w:sz w:val="28"/>
        </w:rPr>
        <w:t>
      Сізден мені тұрғынжайға мұқтаж ретінде "Тұрғын үймен қамтамасыз ету орталығы" электрондық базасына есепке қоюыңызды сұраймын.</w:t>
      </w:r>
    </w:p>
    <w:bookmarkEnd w:id="86"/>
    <w:bookmarkStart w:name="z112" w:id="87"/>
    <w:p>
      <w:pPr>
        <w:spacing w:after="0"/>
        <w:ind w:left="0"/>
        <w:jc w:val="both"/>
      </w:pPr>
      <w:r>
        <w:rPr>
          <w:rFonts w:ascii="Times New Roman"/>
          <w:b w:val="false"/>
          <w:i w:val="false"/>
          <w:color w:val="000000"/>
          <w:sz w:val="28"/>
        </w:rPr>
        <w:t>
      Осы арқылы мен,</w:t>
      </w:r>
    </w:p>
    <w:bookmarkEnd w:id="87"/>
    <w:bookmarkStart w:name="z113" w:id="88"/>
    <w:p>
      <w:pPr>
        <w:spacing w:after="0"/>
        <w:ind w:left="0"/>
        <w:jc w:val="both"/>
      </w:pPr>
      <w:r>
        <w:rPr>
          <w:rFonts w:ascii="Times New Roman"/>
          <w:b w:val="false"/>
          <w:i w:val="false"/>
          <w:color w:val="000000"/>
          <w:sz w:val="28"/>
        </w:rPr>
        <w:t>
      ______________________________________________________________________</w:t>
      </w:r>
    </w:p>
    <w:bookmarkEnd w:id="88"/>
    <w:bookmarkStart w:name="z114" w:id="89"/>
    <w:p>
      <w:pPr>
        <w:spacing w:after="0"/>
        <w:ind w:left="0"/>
        <w:jc w:val="both"/>
      </w:pPr>
      <w:r>
        <w:rPr>
          <w:rFonts w:ascii="Times New Roman"/>
          <w:b w:val="false"/>
          <w:i w:val="false"/>
          <w:color w:val="000000"/>
          <w:sz w:val="28"/>
        </w:rPr>
        <w:t>
      ______________________________________________________________________</w:t>
      </w:r>
    </w:p>
    <w:bookmarkEnd w:id="89"/>
    <w:bookmarkStart w:name="z115" w:id="90"/>
    <w:p>
      <w:pPr>
        <w:spacing w:after="0"/>
        <w:ind w:left="0"/>
        <w:jc w:val="both"/>
      </w:pPr>
      <w:r>
        <w:rPr>
          <w:rFonts w:ascii="Times New Roman"/>
          <w:b w:val="false"/>
          <w:i w:val="false"/>
          <w:color w:val="000000"/>
          <w:sz w:val="28"/>
        </w:rPr>
        <w:t>
      (сенім білдірілген тұлға/заңды өкіл бола отырып, толық Тегі, Аты, Әкесінің аты</w:t>
      </w:r>
    </w:p>
    <w:bookmarkEnd w:id="90"/>
    <w:bookmarkStart w:name="z116" w:id="91"/>
    <w:p>
      <w:pPr>
        <w:spacing w:after="0"/>
        <w:ind w:left="0"/>
        <w:jc w:val="both"/>
      </w:pPr>
      <w:r>
        <w:rPr>
          <w:rFonts w:ascii="Times New Roman"/>
          <w:b w:val="false"/>
          <w:i w:val="false"/>
          <w:color w:val="000000"/>
          <w:sz w:val="28"/>
        </w:rPr>
        <w:t>
      (бар болса), туған күні,  жеке басын куәландыратын құжаттың нөмірі және берілген</w:t>
      </w:r>
    </w:p>
    <w:bookmarkEnd w:id="91"/>
    <w:bookmarkStart w:name="z117" w:id="92"/>
    <w:p>
      <w:pPr>
        <w:spacing w:after="0"/>
        <w:ind w:left="0"/>
        <w:jc w:val="both"/>
      </w:pPr>
      <w:r>
        <w:rPr>
          <w:rFonts w:ascii="Times New Roman"/>
          <w:b w:val="false"/>
          <w:i w:val="false"/>
          <w:color w:val="000000"/>
          <w:sz w:val="28"/>
        </w:rPr>
        <w:t>
      күні, тұрғылықты (тіркелген) мекенжайы,  жеке сәйкестендіру нөмірі енгізілгеннен</w:t>
      </w:r>
    </w:p>
    <w:bookmarkEnd w:id="92"/>
    <w:bookmarkStart w:name="z118" w:id="93"/>
    <w:p>
      <w:pPr>
        <w:spacing w:after="0"/>
        <w:ind w:left="0"/>
        <w:jc w:val="both"/>
      </w:pPr>
      <w:r>
        <w:rPr>
          <w:rFonts w:ascii="Times New Roman"/>
          <w:b w:val="false"/>
          <w:i w:val="false"/>
          <w:color w:val="000000"/>
          <w:sz w:val="28"/>
        </w:rPr>
        <w:t>
      кейін автотолтыру жүргізіледі), сондай ақ _______  (сенім білдірушінің/кәмелетке</w:t>
      </w:r>
    </w:p>
    <w:bookmarkEnd w:id="93"/>
    <w:bookmarkStart w:name="z119" w:id="94"/>
    <w:p>
      <w:pPr>
        <w:spacing w:after="0"/>
        <w:ind w:left="0"/>
        <w:jc w:val="both"/>
      </w:pPr>
      <w:r>
        <w:rPr>
          <w:rFonts w:ascii="Times New Roman"/>
          <w:b w:val="false"/>
          <w:i w:val="false"/>
          <w:color w:val="000000"/>
          <w:sz w:val="28"/>
        </w:rPr>
        <w:t>
      толмаған адамның Тегі, Аты, Әкесінің аты (бар болса)) атынан және  мүддесі үшін</w:t>
      </w:r>
    </w:p>
    <w:bookmarkEnd w:id="94"/>
    <w:bookmarkStart w:name="z120" w:id="95"/>
    <w:p>
      <w:pPr>
        <w:spacing w:after="0"/>
        <w:ind w:left="0"/>
        <w:jc w:val="both"/>
      </w:pPr>
      <w:r>
        <w:rPr>
          <w:rFonts w:ascii="Times New Roman"/>
          <w:b w:val="false"/>
          <w:i w:val="false"/>
          <w:color w:val="000000"/>
          <w:sz w:val="28"/>
        </w:rPr>
        <w:t>
      әрекет ету мақсатында</w:t>
      </w:r>
    </w:p>
    <w:bookmarkEnd w:id="95"/>
    <w:bookmarkStart w:name="z121" w:id="96"/>
    <w:p>
      <w:pPr>
        <w:spacing w:after="0"/>
        <w:ind w:left="0"/>
        <w:jc w:val="both"/>
      </w:pPr>
      <w:r>
        <w:rPr>
          <w:rFonts w:ascii="Times New Roman"/>
          <w:b w:val="false"/>
          <w:i w:val="false"/>
          <w:color w:val="000000"/>
          <w:sz w:val="28"/>
        </w:rPr>
        <w:t>
      Сізден _______________ (сенім білдірушінің/кәмелетке толмаған адамның Тегі, Аты, Әкесінің аты (бар болса)) тұрғынжайға мұқтаж ретінде "Тұрғын үймен қамтамасыз ету орталығы" электрондық базасына есепке қоюыңызды сұраймын.</w:t>
      </w:r>
    </w:p>
    <w:bookmarkEnd w:id="96"/>
    <w:bookmarkStart w:name="z122" w:id="97"/>
    <w:p>
      <w:pPr>
        <w:spacing w:after="0"/>
        <w:ind w:left="0"/>
        <w:jc w:val="both"/>
      </w:pPr>
      <w:r>
        <w:rPr>
          <w:rFonts w:ascii="Times New Roman"/>
          <w:b w:val="false"/>
          <w:i w:val="false"/>
          <w:color w:val="000000"/>
          <w:sz w:val="28"/>
        </w:rPr>
        <w:t>
      Менде және отбасы мүшелерінде Қазақстан Республикасында тұрғынжайдың бар немесе жоқ екенін тексеруге қарсы емеспін.</w:t>
      </w:r>
    </w:p>
    <w:bookmarkEnd w:id="97"/>
    <w:bookmarkStart w:name="z123" w:id="98"/>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жинауға және өңдеуге және мәліметтерді пайдалануға келісемін. "Тұрғын үй қатынастары туралы" Қазақстан Республикасы Заңының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78-баптарының</w:t>
      </w:r>
      <w:r>
        <w:rPr>
          <w:rFonts w:ascii="Times New Roman"/>
          <w:b w:val="false"/>
          <w:i w:val="false"/>
          <w:color w:val="000000"/>
          <w:sz w:val="28"/>
        </w:rPr>
        <w:t xml:space="preserve"> талаптарына сәйкес "Отбасы банк" АҚ интернет-ресурсында деректерді жариялауға келісемін.</w:t>
      </w:r>
    </w:p>
    <w:bookmarkEnd w:id="98"/>
    <w:bookmarkStart w:name="z124" w:id="99"/>
    <w:p>
      <w:pPr>
        <w:spacing w:after="0"/>
        <w:ind w:left="0"/>
        <w:jc w:val="both"/>
      </w:pPr>
      <w:r>
        <w:rPr>
          <w:rFonts w:ascii="Times New Roman"/>
          <w:b w:val="false"/>
          <w:i w:val="false"/>
          <w:color w:val="000000"/>
          <w:sz w:val="28"/>
        </w:rPr>
        <w:t xml:space="preserve">
      Мемлекеттік дерекқорларда растайтын мәліметтер болмаған жағдайда хабардар етілді және Заңның 74-бабының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тұлғаларға тиесілілігі жоқ тұрғынжайға мұқтаждарды есепке қоюмен келісемін.</w:t>
      </w:r>
    </w:p>
    <w:bookmarkEnd w:id="99"/>
    <w:bookmarkStart w:name="z125" w:id="100"/>
    <w:p>
      <w:pPr>
        <w:spacing w:after="0"/>
        <w:ind w:left="0"/>
        <w:jc w:val="both"/>
      </w:pPr>
      <w:r>
        <w:rPr>
          <w:rFonts w:ascii="Times New Roman"/>
          <w:b w:val="false"/>
          <w:i w:val="false"/>
          <w:color w:val="000000"/>
          <w:sz w:val="28"/>
        </w:rPr>
        <w:t xml:space="preserve">
      Ұялы телефон нөмірі: _________________________________; </w:t>
      </w:r>
    </w:p>
    <w:bookmarkEnd w:id="100"/>
    <w:bookmarkStart w:name="z126" w:id="101"/>
    <w:p>
      <w:pPr>
        <w:spacing w:after="0"/>
        <w:ind w:left="0"/>
        <w:jc w:val="both"/>
      </w:pPr>
      <w:r>
        <w:rPr>
          <w:rFonts w:ascii="Times New Roman"/>
          <w:b w:val="false"/>
          <w:i w:val="false"/>
          <w:color w:val="000000"/>
          <w:sz w:val="28"/>
        </w:rPr>
        <w:t>
      Электрондық пошта: __________________________________.</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