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5dd29" w14:textId="dc5d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қағидаларын бекіту туралы" Қазақстан Республикасы Білім және ғылым министрінің 2017 жылғы 27 қарашадағы № 596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29 сәуірдегі № 88 бұйрығы. Қазақстан Республикасының Әділет министрлігінде 2025 жылғы 30 сәуірде № 36041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қағидаларын бекіту туралы" Қазақстан Республикасы Білім және ғылым министрінің 2017 жылғы 27 қарашадағы № 596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16138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"Білім туралы" Қазақстан Республикасы Заңының 5-бабының 75)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7" w:id="4"/>
    <w:p>
      <w:pPr>
        <w:spacing w:after="0"/>
        <w:ind w:left="0"/>
        <w:jc w:val="both"/>
      </w:pPr>
      <w:r>
        <w:rPr>
          <w:rFonts w:ascii="Times New Roman"/>
          <w:b w:val="false"/>
          <w:i w:val="false"/>
          <w:color w:val="000000"/>
          <w:sz w:val="28"/>
        </w:rPr>
        <w:t xml:space="preserve">
      "1. Осы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қағидалары (бұдан әрі – Қағидалар) Қазақстан Республикасы "Білім туралы" Заңының (бұдан әрі – Заң) 5-бабының </w:t>
      </w:r>
      <w:r>
        <w:rPr>
          <w:rFonts w:ascii="Times New Roman"/>
          <w:b w:val="false"/>
          <w:i w:val="false"/>
          <w:color w:val="000000"/>
          <w:sz w:val="28"/>
        </w:rPr>
        <w:t>75) тармақшасына</w:t>
      </w:r>
      <w:r>
        <w:rPr>
          <w:rFonts w:ascii="Times New Roman"/>
          <w:b w:val="false"/>
          <w:i w:val="false"/>
          <w:color w:val="000000"/>
          <w:sz w:val="28"/>
        </w:rPr>
        <w:t xml:space="preserve"> сәйкес әзірленді және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 </w:t>
      </w:r>
    </w:p>
    <w:bookmarkStart w:name="z9" w:id="5"/>
    <w:p>
      <w:pPr>
        <w:spacing w:after="0"/>
        <w:ind w:left="0"/>
        <w:jc w:val="both"/>
      </w:pPr>
      <w:r>
        <w:rPr>
          <w:rFonts w:ascii="Times New Roman"/>
          <w:b w:val="false"/>
          <w:i w:val="false"/>
          <w:color w:val="000000"/>
          <w:sz w:val="28"/>
        </w:rPr>
        <w:t xml:space="preserve">
      "8. Техникалық және кәсіптік, орта білімнен кейінгі білім беруге жан басына шаққандағы нормативтік қаржыландыру көлемі Қазақстан Республикасы Білім және ғылым министрінің 2017 жылғы 27 қарашадағы № 597 бұйрығымен бекітілген (Қазақстан Республикасының нормативтік құқықтық актілерін мемлекеттік тіркеу тізілімінде № 16137 болып тіркелген)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w:t>
      </w:r>
      <w:r>
        <w:rPr>
          <w:rFonts w:ascii="Times New Roman"/>
          <w:b w:val="false"/>
          <w:i w:val="false"/>
          <w:color w:val="000000"/>
          <w:sz w:val="28"/>
        </w:rPr>
        <w:t>әдістемесіне</w:t>
      </w:r>
      <w:r>
        <w:rPr>
          <w:rFonts w:ascii="Times New Roman"/>
          <w:b w:val="false"/>
          <w:i w:val="false"/>
          <w:color w:val="000000"/>
          <w:sz w:val="28"/>
        </w:rPr>
        <w:t xml:space="preserve"> (бұдан әрі – Әдістеме) сәйкес есептелген техникалық және кәсіптік, орта білімнен кейінгі білім беруді қаржыландырудың жан басына шаққандағы нормативінің көлемінен төмен емес болып айқындалады.</w:t>
      </w:r>
    </w:p>
    <w:bookmarkEnd w:id="5"/>
    <w:p>
      <w:pPr>
        <w:spacing w:after="0"/>
        <w:ind w:left="0"/>
        <w:jc w:val="both"/>
      </w:pPr>
      <w:r>
        <w:rPr>
          <w:rFonts w:ascii="Times New Roman"/>
          <w:b w:val="false"/>
          <w:i w:val="false"/>
          <w:color w:val="000000"/>
          <w:sz w:val="28"/>
        </w:rPr>
        <w:t>
      Мектепке дейінгі тәрбие мен оқытуға жан басына шаққандағы нормативтік қаржыландыру көлемі Әдістемеге сәйкес айқындалады. Жергілікті атқарушы органдар мектепке дейінгі тәрбие мен оқытуға мемлекеттік білім беру тапсырысын орналастыру кезінде бір тәрбиеленушіге жұмсалатын шығыстардың орташа құнын дербес айқындайды.".</w:t>
      </w:r>
    </w:p>
    <w:bookmarkStart w:name="z10" w:id="6"/>
    <w:p>
      <w:pPr>
        <w:spacing w:after="0"/>
        <w:ind w:left="0"/>
        <w:jc w:val="both"/>
      </w:pPr>
      <w:r>
        <w:rPr>
          <w:rFonts w:ascii="Times New Roman"/>
          <w:b w:val="false"/>
          <w:i w:val="false"/>
          <w:color w:val="000000"/>
          <w:sz w:val="28"/>
        </w:rPr>
        <w:t>
      2. Қазақстан Республикасы Оқу-ағарту министрлігінің Бюджеттік жоспарлау департаменті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2"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орналастыруы;</w:t>
      </w:r>
    </w:p>
    <w:bookmarkEnd w:id="8"/>
    <w:bookmarkStart w:name="z13" w:id="9"/>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0"/>
    <w:bookmarkStart w:name="z15"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