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810f" w14:textId="6648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қызметті өткерудің кейбір мәселелері туралы" Қазақстан Республикасы Мемлекеттік қызмет істері агенттігі Төрағасының 2021 жылғы 10 қыркүйектегі № 158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2025 жылғы 16 мамырдағы № 86 бұйрығы. Қазақстан Республикасының Әділет министрлігінде 2025 жылғы 19 мамырда № 36124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қызметті өткерудің кейбір мәселелері туралы" Қазақстан Республикасы Мемлекеттік қызмет істері агенттігі Төрағасының 2021 жылғы 10 қыркүйектегі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24350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мемлекеттік қызметшінің жеке ісін жүргізу үшін қажетті құжаттар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"9) мемлекеттік қызметші қол қойған ант мәтіні бар бланк (түпнұсқа мемлекеттік қызметші ант қабылдаған мемлекеттік органда ғана сақталады. Мемлекеттік қызметшінің қызметтік тізіміне ант бергені туралы тиісті жазба енгізіледі.).</w:t>
      </w:r>
    </w:p>
    <w:bookmarkEnd w:id="3"/>
    <w:p>
      <w:pPr>
        <w:spacing w:after="0"/>
        <w:ind w:left="0"/>
        <w:jc w:val="both"/>
      </w:pPr>
      <w:r>
        <w:rPr>
          <w:rFonts w:ascii="Times New Roman"/>
          <w:b w:val="false"/>
          <w:i w:val="false"/>
          <w:color w:val="000000"/>
          <w:sz w:val="28"/>
        </w:rPr>
        <w:t>
      Қазақстан Республикасының Президентімен лауазымға тағайындалатын мемлекеттік қызметшінің ант мәтіні бар бланкінің түпнұсқасы Қазақстан Республикасы Президентінің Әкімшілігінде сақталады;</w:t>
      </w:r>
    </w:p>
    <w:bookmarkStart w:name="z7" w:id="4"/>
    <w:p>
      <w:pPr>
        <w:spacing w:after="0"/>
        <w:ind w:left="0"/>
        <w:jc w:val="both"/>
      </w:pPr>
      <w:r>
        <w:rPr>
          <w:rFonts w:ascii="Times New Roman"/>
          <w:b w:val="false"/>
          <w:i w:val="false"/>
          <w:color w:val="000000"/>
          <w:sz w:val="28"/>
        </w:rPr>
        <w:t>
      11) мемлекеттік қызметшіге тәртіптік жаза қолдану және оны мерзімінен бұрын алып тастау (бар болған жағдайда) туралы уәкілетті адамның актілері;";</w:t>
      </w:r>
    </w:p>
    <w:bookmarkEnd w:id="4"/>
    <w:bookmarkStart w:name="z8" w:id="5"/>
    <w:p>
      <w:pPr>
        <w:spacing w:after="0"/>
        <w:ind w:left="0"/>
        <w:jc w:val="both"/>
      </w:pPr>
      <w:r>
        <w:rPr>
          <w:rFonts w:ascii="Times New Roman"/>
          <w:b w:val="false"/>
          <w:i w:val="false"/>
          <w:color w:val="000000"/>
          <w:sz w:val="28"/>
        </w:rPr>
        <w:t>
      мынадай мазмұндағы 11-1) тармақшамен толықтырылсын:</w:t>
      </w:r>
    </w:p>
    <w:bookmarkEnd w:id="5"/>
    <w:bookmarkStart w:name="z9" w:id="6"/>
    <w:p>
      <w:pPr>
        <w:spacing w:after="0"/>
        <w:ind w:left="0"/>
        <w:jc w:val="both"/>
      </w:pPr>
      <w:r>
        <w:rPr>
          <w:rFonts w:ascii="Times New Roman"/>
          <w:b w:val="false"/>
          <w:i w:val="false"/>
          <w:color w:val="000000"/>
          <w:sz w:val="28"/>
        </w:rPr>
        <w:t>
      "11-1) мемлекеттік қызметші туралы құқықтық статистика және арнайы есепке алу жөніндегі уәкілетті органнан "Е-қызмет" ақпараттық жүйесі арқылы сұратылатын құқық бұзушылықтар жөніндегі мәліметтер;";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"12) осы тізбенің қосымшасына сәйкес нысан бойынша өмірбаян;";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"17) мемлекеттік қызметшінің жеке, этикалық және кәсіби қасиеттеріне қатысты, оның кәсіби қызметімен байланысты жеке жетістіктері туралы мәліметтерді, сондай-ақ мемлекеттік қызметшіні лауазымға тағайындауға және лауазымнан босатуға құқығы бар адамнан немесе мемлекеттік органның бірінші басшысынан, сондай-ақ жоғары тұрған мемлекеттік органның, оның ішінде Қазақстан Республикасы Президентінің Әкімшілігі мен Қазақстан Республикасы Үкіметі Аппаратының лауазымды адамдарынан кәсіби қызметіне қатысты наразылық туралы мәліметтер;";</w:t>
      </w:r>
    </w:p>
    <w:bookmarkEnd w:id="8"/>
    <w:bookmarkStart w:name="z14" w:id="9"/>
    <w:p>
      <w:pPr>
        <w:spacing w:after="0"/>
        <w:ind w:left="0"/>
        <w:jc w:val="both"/>
      </w:pPr>
      <w:r>
        <w:rPr>
          <w:rFonts w:ascii="Times New Roman"/>
          <w:b w:val="false"/>
          <w:i w:val="false"/>
          <w:color w:val="000000"/>
          <w:sz w:val="28"/>
        </w:rPr>
        <w:t>
      мынадай мазмұндағы 17-1) тармақшамен толықтырылсын:</w:t>
      </w:r>
    </w:p>
    <w:bookmarkEnd w:id="9"/>
    <w:bookmarkStart w:name="z15" w:id="10"/>
    <w:p>
      <w:pPr>
        <w:spacing w:after="0"/>
        <w:ind w:left="0"/>
        <w:jc w:val="both"/>
      </w:pPr>
      <w:r>
        <w:rPr>
          <w:rFonts w:ascii="Times New Roman"/>
          <w:b w:val="false"/>
          <w:i w:val="false"/>
          <w:color w:val="000000"/>
          <w:sz w:val="28"/>
        </w:rPr>
        <w:t>
      "17-1) мемлекеттік қызметшіні оқыту туралы мәліметтер;";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тізбенің 1-тармағы </w:t>
      </w:r>
      <w:r>
        <w:rPr>
          <w:rFonts w:ascii="Times New Roman"/>
          <w:b w:val="false"/>
          <w:i w:val="false"/>
          <w:color w:val="000000"/>
          <w:sz w:val="28"/>
        </w:rPr>
        <w:t>11)</w:t>
      </w:r>
      <w:r>
        <w:rPr>
          <w:rFonts w:ascii="Times New Roman"/>
          <w:b w:val="false"/>
          <w:i w:val="false"/>
          <w:color w:val="000000"/>
          <w:sz w:val="28"/>
        </w:rPr>
        <w:t xml:space="preserve">, 11-1),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көрсетілген деректер тек қана "Е-қызмет" ақпараттық жүйесінде оларды қағаз түрінде сақтамай жүргізіледі.".</w:t>
      </w:r>
    </w:p>
    <w:bookmarkStart w:name="z18" w:id="11"/>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11"/>
    <w:bookmarkStart w:name="z19" w:id="12"/>
    <w:p>
      <w:pPr>
        <w:spacing w:after="0"/>
        <w:ind w:left="0"/>
        <w:jc w:val="both"/>
      </w:pPr>
      <w:r>
        <w:rPr>
          <w:rFonts w:ascii="Times New Roman"/>
          <w:b w:val="false"/>
          <w:i w:val="false"/>
          <w:color w:val="000000"/>
          <w:sz w:val="28"/>
        </w:rPr>
        <w:t>
      "5. Мемлекеттік қызметші туралы мәліметтерді "Е-қызмет" ақпараттық жүйесінде өзектендіруді персоналды басқару қызметі (кадр қызметі) жүзеге асырады.</w:t>
      </w:r>
    </w:p>
    <w:bookmarkEnd w:id="12"/>
    <w:bookmarkStart w:name="z20" w:id="13"/>
    <w:p>
      <w:pPr>
        <w:spacing w:after="0"/>
        <w:ind w:left="0"/>
        <w:jc w:val="both"/>
      </w:pPr>
      <w:r>
        <w:rPr>
          <w:rFonts w:ascii="Times New Roman"/>
          <w:b w:val="false"/>
          <w:i w:val="false"/>
          <w:color w:val="000000"/>
          <w:sz w:val="28"/>
        </w:rPr>
        <w:t>
      6. Осы тізбеде көзделген дербес деректерді жинау, өңдеу және сақтау дербес деректер саласындағы заңнама талаптары сақтала отырып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3" w:id="14"/>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 өткеру департаменті заңнамада белгіленген тәртіппен:</w:t>
      </w:r>
    </w:p>
    <w:bookmarkEnd w:id="14"/>
    <w:bookmarkStart w:name="z24"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5" w:id="1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Мемлекеттік қызмет істері агенттігінің интернет-ресурсында орналастырылуын қамтамасыз етсін.</w:t>
      </w:r>
    </w:p>
    <w:bookmarkEnd w:id="16"/>
    <w:bookmarkStart w:name="z26" w:id="17"/>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17"/>
    <w:bookmarkStart w:name="z27" w:id="1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2025 жылғы 16 мамырдағы</w:t>
            </w:r>
            <w:r>
              <w:br/>
            </w:r>
            <w:r>
              <w:rPr>
                <w:rFonts w:ascii="Times New Roman"/>
                <w:b w:val="false"/>
                <w:i w:val="false"/>
                <w:color w:val="000000"/>
                <w:sz w:val="20"/>
              </w:rPr>
              <w:t xml:space="preserve">№ 86 бұйрығына </w:t>
            </w:r>
            <w:r>
              <w:br/>
            </w:r>
            <w:r>
              <w:rPr>
                <w:rFonts w:ascii="Times New Roman"/>
                <w:b w:val="false"/>
                <w:i w:val="false"/>
                <w:color w:val="000000"/>
                <w:sz w:val="20"/>
              </w:rPr>
              <w:t xml:space="preserve">қосымша Бұйрыққа </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қызметшінің</w:t>
            </w:r>
            <w:r>
              <w:br/>
            </w:r>
            <w:r>
              <w:rPr>
                <w:rFonts w:ascii="Times New Roman"/>
                <w:b w:val="false"/>
                <w:i w:val="false"/>
                <w:color w:val="000000"/>
                <w:sz w:val="20"/>
              </w:rPr>
              <w:t>жеке ісін жүргізуге</w:t>
            </w:r>
            <w:r>
              <w:br/>
            </w:r>
            <w:r>
              <w:rPr>
                <w:rFonts w:ascii="Times New Roman"/>
                <w:b w:val="false"/>
                <w:i w:val="false"/>
                <w:color w:val="000000"/>
                <w:sz w:val="20"/>
              </w:rPr>
              <w:t>қажетті құжаттардың тізбесіне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ӨМІРБАЯН  АВТОБИОГРАФИЯ</w:t>
      </w:r>
    </w:p>
    <w:bookmarkStart w:name="z31" w:id="19"/>
    <w:p>
      <w:pPr>
        <w:spacing w:after="0"/>
        <w:ind w:left="0"/>
        <w:jc w:val="both"/>
      </w:pPr>
      <w:r>
        <w:rPr>
          <w:rFonts w:ascii="Times New Roman"/>
          <w:b w:val="false"/>
          <w:i w:val="false"/>
          <w:color w:val="000000"/>
          <w:sz w:val="28"/>
        </w:rPr>
        <w:t>
      1. Тегі____________________________________________________________________</w:t>
      </w:r>
    </w:p>
    <w:bookmarkEnd w:id="19"/>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______________________________________________________________</w:t>
      </w:r>
    </w:p>
    <w:p>
      <w:pPr>
        <w:spacing w:after="0"/>
        <w:ind w:left="0"/>
        <w:jc w:val="both"/>
      </w:pPr>
      <w:r>
        <w:rPr>
          <w:rFonts w:ascii="Times New Roman"/>
          <w:b w:val="false"/>
          <w:i w:val="false"/>
          <w:color w:val="000000"/>
          <w:sz w:val="28"/>
        </w:rPr>
        <w:t>
      Отчество</w:t>
      </w:r>
    </w:p>
    <w:bookmarkStart w:name="z32" w:id="20"/>
    <w:p>
      <w:pPr>
        <w:spacing w:after="0"/>
        <w:ind w:left="0"/>
        <w:jc w:val="both"/>
      </w:pPr>
      <w:r>
        <w:rPr>
          <w:rFonts w:ascii="Times New Roman"/>
          <w:b w:val="false"/>
          <w:i w:val="false"/>
          <w:color w:val="000000"/>
          <w:sz w:val="28"/>
        </w:rPr>
        <w:t>
      2. _______________________________________________________________________</w:t>
      </w:r>
    </w:p>
    <w:bookmarkEnd w:id="20"/>
    <w:p>
      <w:pPr>
        <w:spacing w:after="0"/>
        <w:ind w:left="0"/>
        <w:jc w:val="both"/>
      </w:pPr>
      <w:r>
        <w:rPr>
          <w:rFonts w:ascii="Times New Roman"/>
          <w:b w:val="false"/>
          <w:i w:val="false"/>
          <w:color w:val="000000"/>
          <w:sz w:val="28"/>
        </w:rPr>
        <w:t>
      тегіңізді, атыңызды, әкеңіздің атын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
      если изменяли фамилию, имя или отчество, то укажите их, а также когда, где и по какой причине изменяли</w:t>
      </w:r>
    </w:p>
    <w:bookmarkStart w:name="z33" w:id="21"/>
    <w:p>
      <w:pPr>
        <w:spacing w:after="0"/>
        <w:ind w:left="0"/>
        <w:jc w:val="both"/>
      </w:pPr>
      <w:r>
        <w:rPr>
          <w:rFonts w:ascii="Times New Roman"/>
          <w:b w:val="false"/>
          <w:i w:val="false"/>
          <w:color w:val="000000"/>
          <w:sz w:val="28"/>
        </w:rPr>
        <w:t>
      3. Туған күні, айы және жылы ________________________________________________</w:t>
      </w:r>
    </w:p>
    <w:bookmarkEnd w:id="21"/>
    <w:p>
      <w:pPr>
        <w:spacing w:after="0"/>
        <w:ind w:left="0"/>
        <w:jc w:val="both"/>
      </w:pPr>
      <w:r>
        <w:rPr>
          <w:rFonts w:ascii="Times New Roman"/>
          <w:b w:val="false"/>
          <w:i w:val="false"/>
          <w:color w:val="000000"/>
          <w:sz w:val="28"/>
        </w:rPr>
        <w:t>
      Число, месяц и год рождения</w:t>
      </w:r>
    </w:p>
    <w:bookmarkStart w:name="z34" w:id="22"/>
    <w:p>
      <w:pPr>
        <w:spacing w:after="0"/>
        <w:ind w:left="0"/>
        <w:jc w:val="both"/>
      </w:pPr>
      <w:r>
        <w:rPr>
          <w:rFonts w:ascii="Times New Roman"/>
          <w:b w:val="false"/>
          <w:i w:val="false"/>
          <w:color w:val="000000"/>
          <w:sz w:val="28"/>
        </w:rPr>
        <w:t xml:space="preserve">
      4. Туған жері _____________________________________________________________ </w:t>
      </w:r>
    </w:p>
    <w:bookmarkEnd w:id="22"/>
    <w:p>
      <w:pPr>
        <w:spacing w:after="0"/>
        <w:ind w:left="0"/>
        <w:jc w:val="both"/>
      </w:pPr>
      <w:r>
        <w:rPr>
          <w:rFonts w:ascii="Times New Roman"/>
          <w:b w:val="false"/>
          <w:i w:val="false"/>
          <w:color w:val="000000"/>
          <w:sz w:val="28"/>
        </w:rPr>
        <w:t xml:space="preserve">
      Место рождения             (село, ауыл, қала, аудан, облыс, өлке, республика) </w:t>
      </w:r>
    </w:p>
    <w:p>
      <w:pPr>
        <w:spacing w:after="0"/>
        <w:ind w:left="0"/>
        <w:jc w:val="both"/>
      </w:pPr>
      <w:r>
        <w:rPr>
          <w:rFonts w:ascii="Times New Roman"/>
          <w:b w:val="false"/>
          <w:i w:val="false"/>
          <w:color w:val="000000"/>
          <w:sz w:val="28"/>
        </w:rPr>
        <w:t>
      (село, деревня, город, район, область, край, республика)</w:t>
      </w:r>
    </w:p>
    <w:bookmarkStart w:name="z35" w:id="23"/>
    <w:p>
      <w:pPr>
        <w:spacing w:after="0"/>
        <w:ind w:left="0"/>
        <w:jc w:val="both"/>
      </w:pPr>
      <w:r>
        <w:rPr>
          <w:rFonts w:ascii="Times New Roman"/>
          <w:b w:val="false"/>
          <w:i w:val="false"/>
          <w:color w:val="000000"/>
          <w:sz w:val="28"/>
        </w:rPr>
        <w:t>
      5. Азаматтық ______________________________________________________________</w:t>
      </w:r>
    </w:p>
    <w:bookmarkEnd w:id="23"/>
    <w:p>
      <w:pPr>
        <w:spacing w:after="0"/>
        <w:ind w:left="0"/>
        <w:jc w:val="both"/>
      </w:pPr>
      <w:r>
        <w:rPr>
          <w:rFonts w:ascii="Times New Roman"/>
          <w:b w:val="false"/>
          <w:i w:val="false"/>
          <w:color w:val="000000"/>
          <w:sz w:val="28"/>
        </w:rPr>
        <w:t>
      Гражданство</w:t>
      </w:r>
    </w:p>
    <w:bookmarkStart w:name="z36" w:id="24"/>
    <w:p>
      <w:pPr>
        <w:spacing w:after="0"/>
        <w:ind w:left="0"/>
        <w:jc w:val="both"/>
      </w:pPr>
      <w:r>
        <w:rPr>
          <w:rFonts w:ascii="Times New Roman"/>
          <w:b w:val="false"/>
          <w:i w:val="false"/>
          <w:color w:val="000000"/>
          <w:sz w:val="28"/>
        </w:rPr>
        <w:t xml:space="preserve">
      6.______________________________________________________________________ </w:t>
      </w:r>
    </w:p>
    <w:bookmarkEnd w:id="24"/>
    <w:p>
      <w:pPr>
        <w:spacing w:after="0"/>
        <w:ind w:left="0"/>
        <w:jc w:val="both"/>
      </w:pPr>
      <w:r>
        <w:rPr>
          <w:rFonts w:ascii="Times New Roman"/>
          <w:b w:val="false"/>
          <w:i w:val="false"/>
          <w:color w:val="000000"/>
          <w:sz w:val="28"/>
        </w:rPr>
        <w:t xml:space="preserve">
      (дата и причина изменения гражданства (в случае его изменения) </w:t>
      </w:r>
    </w:p>
    <w:p>
      <w:pPr>
        <w:spacing w:after="0"/>
        <w:ind w:left="0"/>
        <w:jc w:val="both"/>
      </w:pPr>
      <w:r>
        <w:rPr>
          <w:rFonts w:ascii="Times New Roman"/>
          <w:b w:val="false"/>
          <w:i w:val="false"/>
          <w:color w:val="000000"/>
          <w:sz w:val="28"/>
        </w:rPr>
        <w:t>
      (дата и причина изменения гражданства (в случае его изменения)</w:t>
      </w:r>
    </w:p>
    <w:bookmarkStart w:name="z37" w:id="25"/>
    <w:p>
      <w:pPr>
        <w:spacing w:after="0"/>
        <w:ind w:left="0"/>
        <w:jc w:val="both"/>
      </w:pPr>
      <w:r>
        <w:rPr>
          <w:rFonts w:ascii="Times New Roman"/>
          <w:b w:val="false"/>
          <w:i w:val="false"/>
          <w:color w:val="000000"/>
          <w:sz w:val="28"/>
        </w:rPr>
        <w:t>
      7. Еңбек жолы / Трудовая деятельность</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ауысу себебі,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причина перехода,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бағыты</w:t>
            </w:r>
          </w:p>
          <w:p>
            <w:pPr>
              <w:spacing w:after="20"/>
              <w:ind w:left="20"/>
              <w:jc w:val="both"/>
            </w:pPr>
            <w:r>
              <w:rPr>
                <w:rFonts w:ascii="Times New Roman"/>
                <w:b w:val="false"/>
                <w:i w:val="false"/>
                <w:color w:val="000000"/>
                <w:sz w:val="20"/>
              </w:rPr>
              <w:t>
Функциональное направление*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Аталған бөлімдегі мәліметтер жүйеде ұсынылған тізім бойынша мемлекеттік қызметшімен толтырылады.</w:t>
      </w:r>
    </w:p>
    <w:bookmarkStart w:name="z38" w:id="26"/>
    <w:p>
      <w:pPr>
        <w:spacing w:after="0"/>
        <w:ind w:left="0"/>
        <w:jc w:val="both"/>
      </w:pPr>
      <w:r>
        <w:rPr>
          <w:rFonts w:ascii="Times New Roman"/>
          <w:b w:val="false"/>
          <w:i w:val="false"/>
          <w:color w:val="000000"/>
          <w:sz w:val="28"/>
        </w:rPr>
        <w:t>
      8. Қарулы Күштер қатарына қызмет етуге қашан шақырылды, қайда және қандай қызмет атқарды / Когда и кем призывался на службу в Вооруженные Силы, где и в качестве кого проходил службу</w:t>
      </w:r>
    </w:p>
    <w:bookmarkEnd w:id="2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39" w:id="27"/>
    <w:p>
      <w:pPr>
        <w:spacing w:after="0"/>
        <w:ind w:left="0"/>
        <w:jc w:val="both"/>
      </w:pPr>
      <w:r>
        <w:rPr>
          <w:rFonts w:ascii="Times New Roman"/>
          <w:b w:val="false"/>
          <w:i w:val="false"/>
          <w:color w:val="000000"/>
          <w:sz w:val="28"/>
        </w:rPr>
        <w:t>
      9. Жақын туыстарыңыз / Ваши близкие родственники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
Степень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кезі, туған жері</w:t>
            </w:r>
          </w:p>
          <w:p>
            <w:pPr>
              <w:spacing w:after="20"/>
              <w:ind w:left="20"/>
              <w:jc w:val="both"/>
            </w:pPr>
            <w:r>
              <w:rPr>
                <w:rFonts w:ascii="Times New Roman"/>
                <w:b w:val="false"/>
                <w:i w:val="false"/>
                <w:color w:val="000000"/>
                <w:sz w:val="20"/>
              </w:rPr>
              <w:t>
Дата,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Гражданство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местожительства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 туралы мәліметтер (қашан, не үшін, заңның немесе өзге де актінің бабы)</w:t>
            </w:r>
          </w:p>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об уголовных правонарушениях (когда, за что, статья закона или иного акта)*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8"/>
    <w:p>
      <w:pPr>
        <w:spacing w:after="0"/>
        <w:ind w:left="0"/>
        <w:jc w:val="both"/>
      </w:pPr>
      <w:r>
        <w:rPr>
          <w:rFonts w:ascii="Times New Roman"/>
          <w:b w:val="false"/>
          <w:i w:val="false"/>
          <w:color w:val="000000"/>
          <w:sz w:val="28"/>
        </w:rPr>
        <w:t>
      *Ескерпе. Бұл деректерді мемлекеттік қызметші олардың бар болған жағдайында толтыра алады.</w:t>
      </w:r>
    </w:p>
    <w:bookmarkEnd w:id="28"/>
    <w:bookmarkStart w:name="z41" w:id="29"/>
    <w:p>
      <w:pPr>
        <w:spacing w:after="0"/>
        <w:ind w:left="0"/>
        <w:jc w:val="both"/>
      </w:pPr>
      <w:r>
        <w:rPr>
          <w:rFonts w:ascii="Times New Roman"/>
          <w:b w:val="false"/>
          <w:i w:val="false"/>
          <w:color w:val="000000"/>
          <w:sz w:val="28"/>
        </w:rPr>
        <w:t>
      *Примечание. Данные сведения могут быть указаны государственным служащим при их наличии.</w:t>
      </w:r>
    </w:p>
    <w:bookmarkEnd w:id="29"/>
    <w:p>
      <w:pPr>
        <w:spacing w:after="0"/>
        <w:ind w:left="0"/>
        <w:jc w:val="both"/>
      </w:pPr>
      <w:r>
        <w:rPr>
          <w:rFonts w:ascii="Times New Roman"/>
          <w:b w:val="false"/>
          <w:i w:val="false"/>
          <w:color w:val="000000"/>
          <w:sz w:val="28"/>
        </w:rPr>
        <w:t>
      Егер туысқандарыңыз фамилиясын, атын, әкесінің атын өзгерткен болса, олардың бұрынғы тегін, атын, әкесінің атын қоса көрсетіңіз. Сонымен қатар, жұбайы (ері) мен жақын туыстарының азаматтығын өзгерту күндері мен себептерін (оны өзгерткен жағдайда) көрсету қажет.</w:t>
      </w:r>
    </w:p>
    <w:p>
      <w:pPr>
        <w:spacing w:after="0"/>
        <w:ind w:left="0"/>
        <w:jc w:val="both"/>
      </w:pPr>
      <w:r>
        <w:rPr>
          <w:rFonts w:ascii="Times New Roman"/>
          <w:b w:val="false"/>
          <w:i w:val="false"/>
          <w:color w:val="000000"/>
          <w:sz w:val="28"/>
        </w:rPr>
        <w:t>
      Если родственники изменяли фамилию, имя, отчество, то необходимо указать их прежние фамилию, имя, отчество. Также необходимо указать даты и причины изменения гражданств супруги (супруга) и близких родственников (в случае его изменения)</w:t>
      </w:r>
    </w:p>
    <w:p>
      <w:pPr>
        <w:spacing w:after="0"/>
        <w:ind w:left="0"/>
        <w:jc w:val="both"/>
      </w:pPr>
      <w:r>
        <w:rPr>
          <w:rFonts w:ascii="Times New Roman"/>
          <w:b w:val="false"/>
          <w:i w:val="false"/>
          <w:color w:val="000000"/>
          <w:sz w:val="28"/>
        </w:rPr>
        <w:t>
      Осы тармақта жақын туыстар деп ата-аналар (ата-ана), балалар, бала асырап алушылар, асырап алынғандар, ата-анасы бір және ата-анасы бөлек ағалы-інілілер мен апалы-сіңлілілер, атасы, әжесі, немерелері танылады.</w:t>
      </w:r>
    </w:p>
    <w:p>
      <w:pPr>
        <w:spacing w:after="0"/>
        <w:ind w:left="0"/>
        <w:jc w:val="both"/>
      </w:pPr>
      <w:r>
        <w:rPr>
          <w:rFonts w:ascii="Times New Roman"/>
          <w:b w:val="false"/>
          <w:i w:val="false"/>
          <w:color w:val="000000"/>
          <w:sz w:val="28"/>
        </w:rPr>
        <w:t>
      Под близкими родственниками в настоящем пункте признаются родители (родитель), дети, усыновители (удочерители), усыновленные (удочеренные), полнородные и неполнородные братья и сестры, дедушка, бабушка, внуки.</w:t>
      </w:r>
    </w:p>
    <w:p>
      <w:pPr>
        <w:spacing w:after="0"/>
        <w:ind w:left="0"/>
        <w:jc w:val="both"/>
      </w:pPr>
      <w:r>
        <w:rPr>
          <w:rFonts w:ascii="Times New Roman"/>
          <w:b w:val="false"/>
          <w:i w:val="false"/>
          <w:color w:val="000000"/>
          <w:sz w:val="28"/>
        </w:rPr>
        <w:t xml:space="preserve">
      "_____"_____________________20_____г.             Өзінің қолы _______________ </w:t>
      </w:r>
    </w:p>
    <w:p>
      <w:pPr>
        <w:spacing w:after="0"/>
        <w:ind w:left="0"/>
        <w:jc w:val="both"/>
      </w:pPr>
      <w:r>
        <w:rPr>
          <w:rFonts w:ascii="Times New Roman"/>
          <w:b w:val="false"/>
          <w:i w:val="false"/>
          <w:color w:val="000000"/>
          <w:sz w:val="28"/>
        </w:rPr>
        <w:t>
      (толтырылған күні / дата заполнения)                   Личная подпись</w:t>
      </w:r>
    </w:p>
    <w:bookmarkStart w:name="z42" w:id="30"/>
    <w:p>
      <w:pPr>
        <w:spacing w:after="0"/>
        <w:ind w:left="0"/>
        <w:jc w:val="both"/>
      </w:pPr>
      <w:r>
        <w:rPr>
          <w:rFonts w:ascii="Times New Roman"/>
          <w:b w:val="false"/>
          <w:i w:val="false"/>
          <w:color w:val="000000"/>
          <w:sz w:val="28"/>
        </w:rPr>
        <w:t>
      Ескертпе:</w:t>
      </w:r>
    </w:p>
    <w:bookmarkEnd w:id="30"/>
    <w:bookmarkStart w:name="z43" w:id="31"/>
    <w:p>
      <w:pPr>
        <w:spacing w:after="0"/>
        <w:ind w:left="0"/>
        <w:jc w:val="both"/>
      </w:pPr>
      <w:r>
        <w:rPr>
          <w:rFonts w:ascii="Times New Roman"/>
          <w:b w:val="false"/>
          <w:i w:val="false"/>
          <w:color w:val="000000"/>
          <w:sz w:val="28"/>
        </w:rPr>
        <w:t>
      1. Өмірбаянның 1, 3, 5-тармақтары "Е-қызмет" ақпараттық жүйесімен автоматты түрде толтырылады.</w:t>
      </w:r>
    </w:p>
    <w:bookmarkEnd w:id="31"/>
    <w:bookmarkStart w:name="z44" w:id="32"/>
    <w:p>
      <w:pPr>
        <w:spacing w:after="0"/>
        <w:ind w:left="0"/>
        <w:jc w:val="both"/>
      </w:pPr>
      <w:r>
        <w:rPr>
          <w:rFonts w:ascii="Times New Roman"/>
          <w:b w:val="false"/>
          <w:i w:val="false"/>
          <w:color w:val="000000"/>
          <w:sz w:val="28"/>
        </w:rPr>
        <w:t>
      2. Өмірбаянға мемлекеттік қызметшінің электрондық цифрлық қолтаңбасымен қол қойылады.</w:t>
      </w:r>
    </w:p>
    <w:bookmarkEnd w:id="32"/>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2025 жылғы 16 мамырдағы</w:t>
            </w:r>
            <w:r>
              <w:br/>
            </w:r>
            <w:r>
              <w:rPr>
                <w:rFonts w:ascii="Times New Roman"/>
                <w:b w:val="false"/>
                <w:i w:val="false"/>
                <w:color w:val="000000"/>
                <w:sz w:val="20"/>
              </w:rPr>
              <w:t>№ 86 бұйрығына қосымша</w:t>
            </w:r>
            <w:r>
              <w:br/>
            </w: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w:t>
            </w:r>
            <w:r>
              <w:br/>
            </w:r>
            <w:r>
              <w:rPr>
                <w:rFonts w:ascii="Times New Roman"/>
                <w:b w:val="false"/>
                <w:i w:val="false"/>
                <w:color w:val="000000"/>
                <w:sz w:val="20"/>
              </w:rPr>
              <w:t xml:space="preserve">2025 жылғы 10 қыркүйектегі </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7" w:id="33"/>
    <w:p>
      <w:pPr>
        <w:spacing w:after="0"/>
        <w:ind w:left="0"/>
        <w:jc w:val="left"/>
      </w:pPr>
      <w:r>
        <w:rPr>
          <w:rFonts w:ascii="Times New Roman"/>
          <w:b/>
          <w:i w:val="false"/>
          <w:color w:val="000000"/>
        </w:rPr>
        <w:t xml:space="preserve"> Мемлекеттік қызметшінің қызметтiк тiзiмі  Послужной список государственного служащего</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 (болған жағдайда) / Ф.И.О. (при наличии) 1 ____________________________________________________________________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цветное фото, </w:t>
            </w:r>
          </w:p>
          <w:p>
            <w:pPr>
              <w:spacing w:after="20"/>
              <w:ind w:left="20"/>
              <w:jc w:val="both"/>
            </w:pPr>
            <w:r>
              <w:rPr>
                <w:rFonts w:ascii="Times New Roman"/>
                <w:b w:val="false"/>
                <w:i w:val="false"/>
                <w:color w:val="000000"/>
                <w:sz w:val="20"/>
              </w:rPr>
              <w:t>
30х40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санаты / Место работы, должность, категория ________________________________________________________________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ИИН 1 ____________________________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кезі / Дата рождения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 Место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 Национальность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 / Год окончания и наименование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 Специальность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 Владение иностранными языками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дәрежесі, ғылыми атағы / Ученая степень, ученое звание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наградалары, құрметті атақтары және мерекелік медальдары / Государственные награды, почетные звания и юбилейные медали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тексеру нәтижелері/ </w:t>
            </w:r>
          </w:p>
          <w:p>
            <w:pPr>
              <w:spacing w:after="20"/>
              <w:ind w:left="20"/>
              <w:jc w:val="both"/>
            </w:pPr>
            <w:r>
              <w:rPr>
                <w:rFonts w:ascii="Times New Roman"/>
                <w:b w:val="false"/>
                <w:i w:val="false"/>
                <w:color w:val="000000"/>
                <w:sz w:val="20"/>
              </w:rPr>
              <w:t xml:space="preserve">
 Результаты специальной проверки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атақтары, сыныптық шені, біліктілік сыныбы, дипломатиялық дәрежесі (жыл) / Воинское, специальное звания, классный чин, квалификационный класс, дипломатический ранг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терiс қылық жасағаны үшін тәртiптiк жаза қолданылғаны туралы мәлiмет / Сведения о наложении дисциплинарных взысканий за совершение дисциплинарных проступков, дискредитирующих государственную службу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үшiн әкiмшiлiк жаза қолданылғаны туралы мәлiмет / Сведения о наложении административных взысканий за совершение коррупционных правонарушений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 / Общий трудовой стаж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ант берген күні / Дата принесения присяги государственным служащим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 Семейное 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 / 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 / должность, место работы, местонахождение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 увольнения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Персоналды басқару қызметінің (кадр қызметiнiң) басшысы / Руководитель службы управления персоналом (кадровой службы):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жағдайда)/фамилия, имя, отчество (при наличии)</w:t>
      </w:r>
    </w:p>
    <w:p>
      <w:pPr>
        <w:spacing w:after="0"/>
        <w:ind w:left="0"/>
        <w:jc w:val="both"/>
      </w:pPr>
      <w:r>
        <w:rPr>
          <w:rFonts w:ascii="Times New Roman"/>
          <w:b w:val="false"/>
          <w:i w:val="false"/>
          <w:color w:val="000000"/>
          <w:sz w:val="28"/>
        </w:rPr>
        <w:t>
      Қолы/Подпись __________________ _______ жыл/год "__" _____________ айы/месяц</w:t>
      </w:r>
    </w:p>
    <w:bookmarkStart w:name="z48" w:id="34"/>
    <w:p>
      <w:pPr>
        <w:spacing w:after="0"/>
        <w:ind w:left="0"/>
        <w:jc w:val="both"/>
      </w:pPr>
      <w:r>
        <w:rPr>
          <w:rFonts w:ascii="Times New Roman"/>
          <w:b w:val="false"/>
          <w:i w:val="false"/>
          <w:color w:val="000000"/>
          <w:sz w:val="28"/>
        </w:rPr>
        <w:t>
      Ескертпе:</w:t>
      </w:r>
    </w:p>
    <w:bookmarkEnd w:id="34"/>
    <w:bookmarkStart w:name="z49" w:id="35"/>
    <w:p>
      <w:pPr>
        <w:spacing w:after="0"/>
        <w:ind w:left="0"/>
        <w:jc w:val="both"/>
      </w:pPr>
      <w:r>
        <w:rPr>
          <w:rFonts w:ascii="Times New Roman"/>
          <w:b w:val="false"/>
          <w:i w:val="false"/>
          <w:color w:val="000000"/>
          <w:sz w:val="28"/>
        </w:rPr>
        <w:t>
      1. Қызметтік тізім "Е-қызмет" ақпараттық жүйесімен қалыптастырылады.</w:t>
      </w:r>
    </w:p>
    <w:bookmarkEnd w:id="35"/>
    <w:bookmarkStart w:name="z50" w:id="36"/>
    <w:p>
      <w:pPr>
        <w:spacing w:after="0"/>
        <w:ind w:left="0"/>
        <w:jc w:val="both"/>
      </w:pPr>
      <w:r>
        <w:rPr>
          <w:rFonts w:ascii="Times New Roman"/>
          <w:b w:val="false"/>
          <w:i w:val="false"/>
          <w:color w:val="000000"/>
          <w:sz w:val="28"/>
        </w:rPr>
        <w:t>
      2. Қызметтік тізімнің әрбір парағы мемлекеттік органның персоналды басқару қызметінің (кадр қызметінің) мөрімен куәландырылады.</w:t>
      </w:r>
    </w:p>
    <w:bookmarkEnd w:id="36"/>
    <w:bookmarkStart w:name="z51" w:id="37"/>
    <w:p>
      <w:pPr>
        <w:spacing w:after="0"/>
        <w:ind w:left="0"/>
        <w:jc w:val="both"/>
      </w:pPr>
      <w:r>
        <w:rPr>
          <w:rFonts w:ascii="Times New Roman"/>
          <w:b w:val="false"/>
          <w:i w:val="false"/>
          <w:color w:val="000000"/>
          <w:sz w:val="28"/>
        </w:rPr>
        <w:t>
      3. "Оқу орнын бітірген жылы және оның атауы" бағанында деректер хронологиялық тәртіпте оқуды бітірген күннің алғашқы күнінен бастап соңғысына қарай дәйекті түрде толтырылады.</w:t>
      </w:r>
    </w:p>
    <w:bookmarkEnd w:id="37"/>
    <w:bookmarkStart w:name="z52" w:id="38"/>
    <w:p>
      <w:pPr>
        <w:spacing w:after="0"/>
        <w:ind w:left="0"/>
        <w:jc w:val="both"/>
      </w:pPr>
      <w:r>
        <w:rPr>
          <w:rFonts w:ascii="Times New Roman"/>
          <w:b w:val="false"/>
          <w:i w:val="false"/>
          <w:color w:val="000000"/>
          <w:sz w:val="28"/>
        </w:rPr>
        <w:t>
      4. "Мемлекеттік наградалары, құрметті атақтары және мерекелік медальдары" бағанында сәйкес наградалар, атақтар мен медальдардың атаулары берілген хронологиялық тәртіпте оларды берген алғашқы күнінен бастап соңғысына қарай дәйекті түрде толтырылады.</w:t>
      </w:r>
    </w:p>
    <w:bookmarkEnd w:id="38"/>
    <w:bookmarkStart w:name="z53" w:id="39"/>
    <w:p>
      <w:pPr>
        <w:spacing w:after="0"/>
        <w:ind w:left="0"/>
        <w:jc w:val="both"/>
      </w:pPr>
      <w:r>
        <w:rPr>
          <w:rFonts w:ascii="Times New Roman"/>
          <w:b w:val="false"/>
          <w:i w:val="false"/>
          <w:color w:val="000000"/>
          <w:sz w:val="28"/>
        </w:rPr>
        <w:t>
      5. "Әскери, арнайы атақтары, сыныптық шені, біліктілік сыныбы, дипломатиялық дәрежесі (жыл)" бағанында жақшаның ішінде соңғы арнайы атақтың, сыныптық шеннің, біліктілік сыныптың, дипломатиялық дәреженің берілген жылы көрсетіледі.</w:t>
      </w:r>
    </w:p>
    <w:bookmarkEnd w:id="39"/>
    <w:bookmarkStart w:name="z54" w:id="40"/>
    <w:p>
      <w:pPr>
        <w:spacing w:after="0"/>
        <w:ind w:left="0"/>
        <w:jc w:val="both"/>
      </w:pPr>
      <w:r>
        <w:rPr>
          <w:rFonts w:ascii="Times New Roman"/>
          <w:b w:val="false"/>
          <w:i w:val="false"/>
          <w:color w:val="000000"/>
          <w:sz w:val="28"/>
        </w:rPr>
        <w:t>
      6. "Арнайы тексеру нәтижелері" бағанында Қазақстан Республикасының ұлттық қауіпсіздік органдары хатының күні мен нөмірі көрсетіледі.</w:t>
      </w:r>
    </w:p>
    <w:bookmarkEnd w:id="40"/>
    <w:bookmarkStart w:name="z55" w:id="41"/>
    <w:p>
      <w:pPr>
        <w:spacing w:after="0"/>
        <w:ind w:left="0"/>
        <w:jc w:val="both"/>
      </w:pPr>
      <w:r>
        <w:rPr>
          <w:rFonts w:ascii="Times New Roman"/>
          <w:b w:val="false"/>
          <w:i w:val="false"/>
          <w:color w:val="000000"/>
          <w:sz w:val="28"/>
        </w:rPr>
        <w:t>
      7. "Мемлекеттік қызметке кір келтіретін терiс қылық жасағаны үшін тәртiптiк жазалар қолданылғаны туралы мәлiметтер" және "Сыбайлас жемқорлық құқық бұзушылық жасағаны үшiн әкiмшiлiк жазалар қолданылғаны туралы мәлiметтер" бағандарында қызметтік тізім куәландырылған күннен бастап соңғы 3 жыл ішінде жазалардың бары (жоқтығы) туралы деректер (құқықтық статистика және арнайы есепке алу органдары хатының күні мен нөмірі) көрсетіледі. Тәртіптік жазаны мерзімінен бұрын алып тастаған жағдайда жазаны мерзімінен бұрын алып тастау туралы актінің қабылданған күні көрсетіледі.</w:t>
      </w:r>
    </w:p>
    <w:bookmarkEnd w:id="41"/>
    <w:bookmarkStart w:name="z56" w:id="42"/>
    <w:p>
      <w:pPr>
        <w:spacing w:after="0"/>
        <w:ind w:left="0"/>
        <w:jc w:val="both"/>
      </w:pPr>
      <w:r>
        <w:rPr>
          <w:rFonts w:ascii="Times New Roman"/>
          <w:b w:val="false"/>
          <w:i w:val="false"/>
          <w:color w:val="000000"/>
          <w:sz w:val="28"/>
        </w:rPr>
        <w:t>
      8. "Отбасылық жағдайы" бағанында келесі мәртебелердің бірі көрсетіледі: бойдақ/тұрмыста емес, үйленген/тұрмыста, ажырасқан, жесір. Сонымен бірге, аталған бағанда балалардың (барболған жағдайда) саны және олардың туған күні көрсетіледі.</w:t>
      </w:r>
    </w:p>
    <w:bookmarkEnd w:id="42"/>
    <w:bookmarkStart w:name="z57" w:id="43"/>
    <w:p>
      <w:pPr>
        <w:spacing w:after="0"/>
        <w:ind w:left="0"/>
        <w:jc w:val="both"/>
      </w:pPr>
      <w:r>
        <w:rPr>
          <w:rFonts w:ascii="Times New Roman"/>
          <w:b w:val="false"/>
          <w:i w:val="false"/>
          <w:color w:val="000000"/>
          <w:sz w:val="28"/>
        </w:rPr>
        <w:t>
      9. Бағандар бойынша ақпарат болмағанда дефис көрсетіледі.</w:t>
      </w:r>
    </w:p>
    <w:bookmarkEnd w:id="43"/>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