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44b2" w14:textId="4004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2025 жылғы 5 қаңтардағы № 506-3 қаулысы. Астана қаласының Әділет департаментінде 2025 жылғы 8 қаңтарда № 1400-01болып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 Заңы 8-бабы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ақпарат министрі міндетін атқарушының 2024 жылғы 6 қарашадағы № 525-НҚ бұйрығымен бекітілген Өңірлік деңгейде мемлекеттік ақпараттық саясатты жүргізу жөніндегі мемлекеттік тапсырысты жүзеге асыру үшін сатып алынатын қызметтердің құнын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35356 болып тіркелген)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қаласы бойынша мемлекеттік ақпараттық саясатты жүргізу жөніндегі мемлекеттік тапсырысты жүзеге асыру үшін сатып алынатын қызметтердің құнын айқындау әдістемесі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Ішкі саясат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 Б. Байкенге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506-3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мемлекеттік ақпараттық саясатты жүргізу жөніндегі мемлекеттік тапсырысты жүзеге асыру үшін сатып алынатын қызметтердің құнын айқындау әдістемесі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бойынша мемлекеттік ақпараттық саясатты жүргізу жөніндегі мемлекеттік тапсырысты жүзеге асыру үшін сатып алынатын қызметтердің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Әдістеме) "Масс-медиа туралы" Қазақстан Республикасы Заңы 8-бабы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ақпарат министрі міндетін атқарушының 2024 жылғы 6 қарашадағы № 525-НҚ бұйрығымен бекітілген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35356 болып тіркелген) сәйкес әзірленді.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ақпараттық саясатты жүргізу жөніндегі мемлекеттік тапсырысты жүзеге асыру үшін сатып алынатын қызметтердің құны (бұдан әрі – көрсетілетін қызмет) масс-медианың көрсетілетін қызметінің әрбір жеке түрі үшін жергілікті бюджет қаражаты есебінен мемлекеттік ақпараттық саясатты жүргізу үшін сатып алынатын көрсетілетін қызметтердің базалық бағасына қарай айқындалады.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қызметтің әрбір жеке түрі бойынша базалық бағасы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Мерзімді баспасөз басылымдарында көрсетілетін қызметтің құны мынадай формула бойынша айқындалады: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газеттер үшін Pn=Bn x V x Kq формуласы бойынша, онда: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қосылған құн салығын ескере отырып, газеттерде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газетте орналастырылатын, бір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газетте орналастырылатын,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-мен есептелетін көрсетілетін қызметтің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газет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данаға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данаға дейін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0,5;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журналдар үшін Pm=Bm x V x Kq формуласы бойынша, онда: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қосылған құн салығын ескере отырып, журналдарда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журналда орналастырылатын, бір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журналда орналастырылатын,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-мен есептелетін көрсетілетін қызметтің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журнал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данаға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данаға дейін – 0,7.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Интернет-ресурстағы көрсетілетін қызметтің құны Pi=Bi x V x Kq формуласы бойынша айқындалады, онда: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қосылған құн салығын ескере отырып, интернет-ресурстағы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интернет-ресурста орналастырылатын көрсетілетін қызметтің бір таңбасының, секундының, минутының, данасының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интернет-ресурста орналастырылатын көрсетілетін қызметтің символдармен, секундтармен, минуттармен, даналармен есептелетін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бірегей пайдаланушылардың интернет-ресурсқа кіруінің орташа айлық санын есепке алуға арналған түзету коэффиценті: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500 000 кірушіге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1 000 000 кірушіге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2 000 000 кірушіге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кірушіге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кірушіден астам – 1,4.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Теледидарда көрсетілетін қызметтің құны Ptv=Btv x V формуласы бойынша айқындалады, онда: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қосылған құн салығын ескере отырып, теледидарда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теледидарда орналастырылатын көрсетілетін қызметтердің бір секундының, минутының, сериясының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теледидарда орналастырылатын, секундтармен, минуттармен, сериялармен есептелетін көрсетілетін қызметтің көлемі.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мемлекеттік ақпараттық саясатты жүргізу жөніндегі мемлекеттік тапсырысты қалыптастыру кезінде теледидарда көрсетілетін қызметтерді жанрлар бойынша бөлу ескерілмеген жағдайда, теледидарда көрсетілетін қызметтердің құны базалық баға (Btv) бойынша есептеледі.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Радиоарнада көрсетілетін қызметтің құны Pr=Br x V формуласы бойынша айқындалады, онда: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қосылған құн салығын ескере отырып, радиоарнада көрсетілетін қызметтің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радиоарнада көрсетілетін қызметтердің бір секундының, минутының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радиоарнада орналастырылатын, көрсетілетін қызметтің секундтармен, минуттармен есептелетін көлемі.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саясатты жүргізу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жүзеге асыру үшін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алынатын қызметтердің құнын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айқындау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мемлекеттік ақпараттық саясатты жүргізу жөніндегі мемлекеттік тапсырысты жүзеге асыру үшін сатып алынатын қызметтердің базалық бағасы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Қызметтің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жыл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жыл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таралатын баспа басылымындағы (газет) қызмет (ақпараттық материалды (мақала/сұхбат, талдау, лонгрид, фоторепортаж, журналистік зерттеу, очерк, сарапшылық комментарий, инфографика/ коллаж, фото) әзірлеу және орналастыру)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аумағында таралатын баспа басылымындағы (газет) қызмет (ақпараттық материалды (мақала/сұхбат, талдау, лонгрид, фоторепортаж, журналистік зерттеу, очерк, сарапшылық комментарий, инфографика/ коллаж, фото) әзірлеу және орналастыру)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басылымындағы (журнал) қызмет (ақпараттық материалды (репортаж, сұхбат, мақала, шолу, очерк, логотип орналасқан арнайы айдар, инфографика/коллаж, фото) әзірлеу және орналастыру)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Интернет-ресурстағы қызмет (ақпараттық материалды әзірлеу және орналастыру)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таралатын телеарнадағы қызмет (ақпараттық материал (жаңалықтар сюжеті) әзірлеу және орналастыру)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таралатын телеарнадағы қызмет (деректі фильм әзірлеу және орналастыру)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Радиоарнадағы қызмет (ақпараттық бағдарламаны әзірлеу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Радиоарнадағы қызмет (аудиороликті әзірлеу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желілерде қызмет көрсету (пост орналастыру)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