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55b0" w14:textId="88d5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көлікте (таксиден басқа) Целиноград ауданы азаматтарының жекелеген санаттарына жолақысын төлеу жөніндегі жеңілдік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2025 жылғы 27 ақпандағы № A-2/57 және Ақмола облысы Целиноград аудандық мәслихатының 2025 жылғы 27 ақпандағы № 310/39-8 бірлескен қаулысы мен шешімі. Ақмола облысының Әділет департаментінде 2025 жылғы 7 наурызда № 8897-03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 және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көлікте (таксиден басқа) Целиноград ауданы азаматтарының келесі санаттарына тегін жолақы түрінде жеңілдік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кәмелетке толмаған бірге тұратын төрт және одан да көп балалары бар көп балалы отбасыларға (заңды өкілдерінің біріне);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отбасылардан шыққан мектеп жасындағы балаларға.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Қаржыландыру көзі болып Целиноград ауданының бюджеті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Целиноград ауданы әкімдігінің қаулысы және Целиноград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