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f266" w14:textId="84cf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2025 жылғы 24 сәуірдегі № 76 қаулысы. Ақтөбе облысының Әділет департаментінде 2025 жылғы 30 сәуірде № 8700-04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тіркелген)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сәуірдегі №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2025 жылға арналған акваөсіру (балық өсіру шаруашылығы) өнімінің өнімділігі мен сапасын арттыруды, сондай-ақ асыл тұқымды балық өсіруді дамытуға субсидиялау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және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материалдарын сатып алу бойынша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будандарының шабағы (30 грамға дейін)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және олардың будандарының ұрықтанған уылдырығы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және олардың будандарының шабағы (10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және олардың будандарының шабағы (10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алу бойынша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сатып алу және оларды күтіп-ұстау бойынша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және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62 210 000,0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