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1909" w14:textId="7b01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сәуірдегі № 313 шешімі. Ақтөбе облысының Әділет департаментінде 2025 жылғы 30 сәуірде № 8697-04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Хромтау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2025 жылға арналған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