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2106" w14:textId="5e82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әкімдігінің 2024 жылғы 20 наурыздағы № 17/01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2025 жылғы 4 сәуірдегі № 33/01 қаулысы. Ұлытау облысының Әділет департаментінде 2025 жылғы 7 сәуірде № 183-20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 әкімдігінің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2024 жылғы 20 наурыздағы №17/01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№115-20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