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cc52" w14:textId="2eac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2018 жылғы 5 қазандағы № 338 "Қарағанды облысының Қарағанды және Саран қалаларындағы бағалау аймақтарының шекараларын және жер учаскелері үшін төлемақының базалық ставкаларына түзету коэффициенттерін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2025 жылғы 27 ақпандағы № 258 шешімі. Қарағанды облысының Әділет департаментінде 2025 жылғы 6 наурызда № 6726-09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Қарағанды облыстық мәслихатының "Қарағанды облысының Қарағанды және Саран қалаларындағы бағалау аймақтарының шекараларын және жер учаскелері үшін төлемақының базалық ставкаларына түзету коэффициенттерін бекіту туралы" 2018 жылғы 5 қазандағы № 338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4989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 сессиясының № 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Саран қаласында бағалау аймақтарының шекаралары және жер учаскелері үшін төлемақының базалық ставкасына түзету коэффициенттері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 сессиясының № 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сипаттауы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003, 004, 005, 007 есептік кварталдар - қаланың орталық бөлігі;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001 - Макаренко көшесінің солтүстіктегі аумақ - бас жоспар бойынша жеке тұрғын үй секторын перспективалық құрылысы;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046 – Чкалов көшесі мен теміржол арасында орналасқан нысандар; Рабочая көшесі мен теміржол арасында.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027, 028, 029 Ақтас кенті.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001 - индустриялық аймақ, Шығыс өнеркәсіптік аймағы,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010, 011, 046 Саран, Күзембаев атындағы шахталардын, Солтүстік, Оңтүстік өнеркәсіптік аймақтары.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002, 006, 008, 012, 013 Финский тұрғын алабы, 016, 017, 055;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001 - бас жоспар бойынша жеке тұрғын үй секторын перспективалық құрылысы, 006 есеп кварталының шығысында.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 001 - резервтік және өзге де қала құрылысы қызметіне тартылмаған;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009, 013 Угольная тұрғын алабы, 014, 015, 022, 023, 024, 025, 026, 036-040, 043, 044, 045, 049, 053.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