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fda5" w14:textId="f47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2015 жылғы 12 қазандағы № 52/02 "Коммуналдық мүлікті иеліктен шығару түрлерін таңдау бойынша критерийлерді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2025 жылғы 19 ақпандағы № 18/01 қаулысы. Қарағанды облысының Әділет департаментінде 2025 жылғы 20 ақпанда № 6716-09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2015 жылғы 12 қазандағы № 52/02 "Коммуналдық мүлікті иеліктен шығару түрлерін таңдау бойынша критерийлерді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