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fd4" w14:textId="2bc6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қатынастардың тізбесін айқындау туралы" Қызылорда облыстық мәслихатының 2016 жылғы 10 ақпандағы № 352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2025 жылғы 19 ақпандағы № 152 шешімі. Қызылорда облысының Әділет департаментінде 2025 жылғы 24 ақпанда № 8585-11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2016 жылғы 10 ақпандағы № 352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5402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нөмірлері 54, 55, 56, 57, 58 - жолдармен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– Қ. Пірімов ауылы – Басықара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– Шәкен ауылы – Шилі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 – Ажар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– Жанқожа батыр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Қызылорда облысының денсаулық сақтау басқармасының "Қазалы аудандық көп бейінді орталық ауруханасы" шаруашылық жүргізу құқығындағы коммуналдық мемлекеттік кәсіпорнының ІІ-ғимараты – Қызылорда облысының білім басқармасының Қазалы ауданы бойынша білім бөлімінің "№165 С. Сейфуллин атындағы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