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404d" w14:textId="8f04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Атырау облысы әкімдігінің 2025 жылғы 28 ақпандағы № 47 қаулысы. Атырау облысының Әділет департаментінде 2025 жылғы 6 наурызда № 5265-06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1"/>
    <w:bookmarkStart w:name="z6" w:id="2"/>
    <w:p>
      <w:pPr>
        <w:spacing w:after="0"/>
        <w:ind w:left="0"/>
        <w:jc w:val="both"/>
      </w:pPr>
      <w:r>
        <w:rPr>
          <w:rFonts w:ascii="Times New Roman"/>
          <w:b w:val="false"/>
          <w:i w:val="false"/>
          <w:color w:val="000000"/>
          <w:sz w:val="28"/>
        </w:rPr>
        <w:t xml:space="preserve">
      2.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Атырау облысы әкімдігінің 2024 жылғы 24 ақпандағы № 47 (Нормативтік құқықтық актілерді мемлекеттік тіркеу тізілімінде № 5142-06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Атырау облыстық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2025 жылғы 28 ақпандағы</w:t>
            </w:r>
            <w:r>
              <w:br/>
            </w:r>
            <w:r>
              <w:rPr>
                <w:rFonts w:ascii="Times New Roman"/>
                <w:b w:val="false"/>
                <w:i w:val="false"/>
                <w:color w:val="000000"/>
                <w:sz w:val="20"/>
              </w:rPr>
              <w:t>№ 47 қаулысына қосымша</w:t>
            </w:r>
          </w:p>
        </w:tc>
      </w:tr>
    </w:tbl>
    <w:bookmarkStart w:name="z12" w:id="6"/>
    <w:p>
      <w:pPr>
        <w:spacing w:after="0"/>
        <w:ind w:left="0"/>
        <w:jc w:val="left"/>
      </w:pPr>
      <w:r>
        <w:rPr>
          <w:rFonts w:ascii="Times New Roman"/>
          <w:b/>
          <w:i w:val="false"/>
          <w:color w:val="000000"/>
        </w:rPr>
        <w:t xml:space="preserve">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w:t>
      </w:r>
    </w:p>
    <w:bookmarkEnd w:id="6"/>
    <w:bookmarkStart w:name="z13" w:id="7"/>
    <w:p>
      <w:pPr>
        <w:spacing w:after="0"/>
        <w:ind w:left="0"/>
        <w:jc w:val="both"/>
      </w:pPr>
      <w:r>
        <w:rPr>
          <w:rFonts w:ascii="Times New Roman"/>
          <w:b w:val="false"/>
          <w:i w:val="false"/>
          <w:color w:val="000000"/>
          <w:sz w:val="28"/>
        </w:rPr>
        <w:t>
      1. Денсаулық сақтау мамандарының лауазымдары:</w:t>
      </w:r>
    </w:p>
    <w:bookmarkEnd w:id="7"/>
    <w:bookmarkStart w:name="z14" w:id="8"/>
    <w:p>
      <w:pPr>
        <w:spacing w:after="0"/>
        <w:ind w:left="0"/>
        <w:jc w:val="both"/>
      </w:pPr>
      <w:r>
        <w:rPr>
          <w:rFonts w:ascii="Times New Roman"/>
          <w:b w:val="false"/>
          <w:i w:val="false"/>
          <w:color w:val="000000"/>
          <w:sz w:val="28"/>
        </w:rPr>
        <w:t>
      аудандық (қалалық) аурухананың, аудандық (қалалық) емхананың, аудандық (қалалық) диспансердің, медициналық-санитариялық алғашқы көмек орталығының, туберкулезге қарсы санаторийдің, паллиативтік көмек ауруханасының, жедел медициналық жәрдем станциясының басшысы;</w:t>
      </w:r>
    </w:p>
    <w:bookmarkEnd w:id="8"/>
    <w:bookmarkStart w:name="z15" w:id="9"/>
    <w:p>
      <w:pPr>
        <w:spacing w:after="0"/>
        <w:ind w:left="0"/>
        <w:jc w:val="both"/>
      </w:pPr>
      <w:r>
        <w:rPr>
          <w:rFonts w:ascii="Times New Roman"/>
          <w:b w:val="false"/>
          <w:i w:val="false"/>
          <w:color w:val="000000"/>
          <w:sz w:val="28"/>
        </w:rPr>
        <w:t>
      аудандық маңызы бар (облыстық маңызы бар қаланың) мемлекеттік мекеме және мемелекеттік қазыналық кәсіпорын басшысының орынбасары;</w:t>
      </w:r>
    </w:p>
    <w:bookmarkEnd w:id="9"/>
    <w:bookmarkStart w:name="z16" w:id="10"/>
    <w:p>
      <w:pPr>
        <w:spacing w:after="0"/>
        <w:ind w:left="0"/>
        <w:jc w:val="both"/>
      </w:pPr>
      <w:r>
        <w:rPr>
          <w:rFonts w:ascii="Times New Roman"/>
          <w:b w:val="false"/>
          <w:i w:val="false"/>
          <w:color w:val="000000"/>
          <w:sz w:val="28"/>
        </w:rPr>
        <w:t>
      құрылымдық бөлімшелер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басшылары,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bookmarkEnd w:id="10"/>
    <w:bookmarkStart w:name="z17" w:id="11"/>
    <w:p>
      <w:pPr>
        <w:spacing w:after="0"/>
        <w:ind w:left="0"/>
        <w:jc w:val="both"/>
      </w:pPr>
      <w:r>
        <w:rPr>
          <w:rFonts w:ascii="Times New Roman"/>
          <w:b w:val="false"/>
          <w:i w:val="false"/>
          <w:color w:val="000000"/>
          <w:sz w:val="28"/>
        </w:rPr>
        <w:t>
      аудандық маңызы бар (облыстық маңызы бар қаланың) мемлекеттік мекеме және мемелекеттік қазыналық кәсіпорын дәріханасының (дәрі-дәрмекпен қамтамасыз ету бөлімінің) меңгерушісі;</w:t>
      </w:r>
    </w:p>
    <w:bookmarkEnd w:id="11"/>
    <w:bookmarkStart w:name="z18" w:id="12"/>
    <w:p>
      <w:pPr>
        <w:spacing w:after="0"/>
        <w:ind w:left="0"/>
        <w:jc w:val="both"/>
      </w:pPr>
      <w:r>
        <w:rPr>
          <w:rFonts w:ascii="Times New Roman"/>
          <w:b w:val="false"/>
          <w:i w:val="false"/>
          <w:color w:val="000000"/>
          <w:sz w:val="28"/>
        </w:rPr>
        <w:t>
      барлық мамандықтағы дәрігерлер;</w:t>
      </w:r>
    </w:p>
    <w:bookmarkEnd w:id="12"/>
    <w:bookmarkStart w:name="z19" w:id="13"/>
    <w:p>
      <w:pPr>
        <w:spacing w:after="0"/>
        <w:ind w:left="0"/>
        <w:jc w:val="both"/>
      </w:pPr>
      <w:r>
        <w:rPr>
          <w:rFonts w:ascii="Times New Roman"/>
          <w:b w:val="false"/>
          <w:i w:val="false"/>
          <w:color w:val="000000"/>
          <w:sz w:val="28"/>
        </w:rPr>
        <w:t>
      мейіргер, провизор (фармацевт);</w:t>
      </w:r>
    </w:p>
    <w:bookmarkEnd w:id="13"/>
    <w:bookmarkStart w:name="z20" w:id="14"/>
    <w:p>
      <w:pPr>
        <w:spacing w:after="0"/>
        <w:ind w:left="0"/>
        <w:jc w:val="both"/>
      </w:pPr>
      <w:r>
        <w:rPr>
          <w:rFonts w:ascii="Times New Roman"/>
          <w:b w:val="false"/>
          <w:i w:val="false"/>
          <w:color w:val="000000"/>
          <w:sz w:val="28"/>
        </w:rPr>
        <w:t>
      денсаулық сақтау саласындағы сарапшы-маман, зертхана маманы, қоғамдық денсаулық сақтау маманы (эпидемиолог, статистик, әдіскер), сәулелік жабдыққа қызмет көрсету жөніндегі инженер, психолог маман;</w:t>
      </w:r>
    </w:p>
    <w:bookmarkEnd w:id="14"/>
    <w:bookmarkStart w:name="z21" w:id="15"/>
    <w:p>
      <w:pPr>
        <w:spacing w:after="0"/>
        <w:ind w:left="0"/>
        <w:jc w:val="both"/>
      </w:pPr>
      <w:r>
        <w:rPr>
          <w:rFonts w:ascii="Times New Roman"/>
          <w:b w:val="false"/>
          <w:i w:val="false"/>
          <w:color w:val="000000"/>
          <w:sz w:val="28"/>
        </w:rPr>
        <w:t>
      фельдшер, акушер, зертханашы (медициналық), тiс дәрігері (дантист), тic технигі (тіс протездеу бөлімшесінің, кабинетінің зертханашысы), рентген зертханашысы, медициналық тіркеуші, диеталық мейіргер, нұсқаушы-дезинфектор;</w:t>
      </w:r>
    </w:p>
    <w:bookmarkEnd w:id="15"/>
    <w:bookmarkStart w:name="z22" w:id="16"/>
    <w:p>
      <w:pPr>
        <w:spacing w:after="0"/>
        <w:ind w:left="0"/>
        <w:jc w:val="both"/>
      </w:pPr>
      <w:r>
        <w:rPr>
          <w:rFonts w:ascii="Times New Roman"/>
          <w:b w:val="false"/>
          <w:i w:val="false"/>
          <w:color w:val="000000"/>
          <w:sz w:val="28"/>
        </w:rPr>
        <w:t>
      әлеуметтік қызметкер.</w:t>
      </w:r>
    </w:p>
    <w:bookmarkEnd w:id="16"/>
    <w:bookmarkStart w:name="z23" w:id="17"/>
    <w:p>
      <w:pPr>
        <w:spacing w:after="0"/>
        <w:ind w:left="0"/>
        <w:jc w:val="both"/>
      </w:pPr>
      <w:r>
        <w:rPr>
          <w:rFonts w:ascii="Times New Roman"/>
          <w:b w:val="false"/>
          <w:i w:val="false"/>
          <w:color w:val="000000"/>
          <w:sz w:val="28"/>
        </w:rPr>
        <w:t>
      2. Әлеуметтiк қамсыздандыру мамандарының лауазымдары:</w:t>
      </w:r>
    </w:p>
    <w:bookmarkEnd w:id="17"/>
    <w:bookmarkStart w:name="z24" w:id="18"/>
    <w:p>
      <w:pPr>
        <w:spacing w:after="0"/>
        <w:ind w:left="0"/>
        <w:jc w:val="both"/>
      </w:pPr>
      <w:r>
        <w:rPr>
          <w:rFonts w:ascii="Times New Roman"/>
          <w:b w:val="false"/>
          <w:i w:val="false"/>
          <w:color w:val="000000"/>
          <w:sz w:val="28"/>
        </w:rPr>
        <w:t>
      психоневрологиялық аурулары бар мүгедектігі бар адамдарға арналған медициналық-әлеуметтік мекемелер басшысы;</w:t>
      </w:r>
    </w:p>
    <w:bookmarkEnd w:id="18"/>
    <w:bookmarkStart w:name="z25" w:id="19"/>
    <w:p>
      <w:pPr>
        <w:spacing w:after="0"/>
        <w:ind w:left="0"/>
        <w:jc w:val="both"/>
      </w:pPr>
      <w:r>
        <w:rPr>
          <w:rFonts w:ascii="Times New Roman"/>
          <w:b w:val="false"/>
          <w:i w:val="false"/>
          <w:color w:val="000000"/>
          <w:sz w:val="28"/>
        </w:rPr>
        <w:t>
      Мансап орталығының басшысы;</w:t>
      </w:r>
    </w:p>
    <w:bookmarkEnd w:id="19"/>
    <w:bookmarkStart w:name="z26" w:id="20"/>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w:t>
      </w:r>
    </w:p>
    <w:bookmarkEnd w:id="20"/>
    <w:bookmarkStart w:name="z27" w:id="21"/>
    <w:p>
      <w:pPr>
        <w:spacing w:after="0"/>
        <w:ind w:left="0"/>
        <w:jc w:val="both"/>
      </w:pPr>
      <w:r>
        <w:rPr>
          <w:rFonts w:ascii="Times New Roman"/>
          <w:b w:val="false"/>
          <w:i w:val="false"/>
          <w:color w:val="000000"/>
          <w:sz w:val="28"/>
        </w:rPr>
        <w:t>
      аудандық маңызы бар (облыстық маңызы бар қаланың) уақытша болу ұйымы директорының әкімшілік-шаруашылық жұмыс жөніндегі орынбасары, бас бухгалтері;</w:t>
      </w:r>
    </w:p>
    <w:bookmarkEnd w:id="21"/>
    <w:bookmarkStart w:name="z28" w:id="22"/>
    <w:p>
      <w:pPr>
        <w:spacing w:after="0"/>
        <w:ind w:left="0"/>
        <w:jc w:val="both"/>
      </w:pPr>
      <w:r>
        <w:rPr>
          <w:rFonts w:ascii="Times New Roman"/>
          <w:b w:val="false"/>
          <w:i w:val="false"/>
          <w:color w:val="000000"/>
          <w:sz w:val="28"/>
        </w:rPr>
        <w:t>
      Мансап орталығының сектор басшысы;</w:t>
      </w:r>
    </w:p>
    <w:bookmarkEnd w:id="22"/>
    <w:bookmarkStart w:name="z29" w:id="23"/>
    <w:p>
      <w:pPr>
        <w:spacing w:after="0"/>
        <w:ind w:left="0"/>
        <w:jc w:val="both"/>
      </w:pPr>
      <w:r>
        <w:rPr>
          <w:rFonts w:ascii="Times New Roman"/>
          <w:b w:val="false"/>
          <w:i w:val="false"/>
          <w:color w:val="000000"/>
          <w:sz w:val="28"/>
        </w:rPr>
        <w:t>
      Мансап орталығы бөлімінің басшысы;</w:t>
      </w:r>
    </w:p>
    <w:bookmarkEnd w:id="23"/>
    <w:bookmarkStart w:name="z30" w:id="24"/>
    <w:p>
      <w:pPr>
        <w:spacing w:after="0"/>
        <w:ind w:left="0"/>
        <w:jc w:val="both"/>
      </w:pPr>
      <w:r>
        <w:rPr>
          <w:rFonts w:ascii="Times New Roman"/>
          <w:b w:val="false"/>
          <w:i w:val="false"/>
          <w:color w:val="000000"/>
          <w:sz w:val="28"/>
        </w:rPr>
        <w:t>
      барлық мамандықтағы дәрiгерлер;</w:t>
      </w:r>
    </w:p>
    <w:bookmarkEnd w:id="24"/>
    <w:bookmarkStart w:name="z31" w:id="25"/>
    <w:p>
      <w:pPr>
        <w:spacing w:after="0"/>
        <w:ind w:left="0"/>
        <w:jc w:val="both"/>
      </w:pPr>
      <w:r>
        <w:rPr>
          <w:rFonts w:ascii="Times New Roman"/>
          <w:b w:val="false"/>
          <w:i w:val="false"/>
          <w:color w:val="000000"/>
          <w:sz w:val="28"/>
        </w:rPr>
        <w:t>
      емдік денешынықтыру жөніндегі нұсқаушы, фельдшер, акушер, зертханашы (медициналық), мейіргер;</w:t>
      </w:r>
    </w:p>
    <w:bookmarkEnd w:id="25"/>
    <w:bookmarkStart w:name="z32" w:id="26"/>
    <w:p>
      <w:pPr>
        <w:spacing w:after="0"/>
        <w:ind w:left="0"/>
        <w:jc w:val="both"/>
      </w:pPr>
      <w:r>
        <w:rPr>
          <w:rFonts w:ascii="Times New Roman"/>
          <w:b w:val="false"/>
          <w:i w:val="false"/>
          <w:color w:val="000000"/>
          <w:sz w:val="28"/>
        </w:rPr>
        <w:t>
      психолог, дефектолог;</w:t>
      </w:r>
    </w:p>
    <w:bookmarkEnd w:id="26"/>
    <w:bookmarkStart w:name="z33" w:id="27"/>
    <w:p>
      <w:pPr>
        <w:spacing w:after="0"/>
        <w:ind w:left="0"/>
        <w:jc w:val="both"/>
      </w:pPr>
      <w:r>
        <w:rPr>
          <w:rFonts w:ascii="Times New Roman"/>
          <w:b w:val="false"/>
          <w:i w:val="false"/>
          <w:color w:val="000000"/>
          <w:sz w:val="28"/>
        </w:rPr>
        <w:t>
      еңбек терапиясы жөніндегі нұсқаушы, әлеуметтiк жұмыс жөнiндегi консультант, Мансап орталығының әлеуметтік жұмыс жөніндегі консультанты, Мансап орталығының құрылымдық бөлімшесінің маманы, мәдени ұйымдастырушы (бұқаралық жұмыс жөніндегі ұйымдастырушы), музыкалық жетекші;</w:t>
      </w:r>
    </w:p>
    <w:bookmarkEnd w:id="27"/>
    <w:bookmarkStart w:name="z34" w:id="28"/>
    <w:p>
      <w:pPr>
        <w:spacing w:after="0"/>
        <w:ind w:left="0"/>
        <w:jc w:val="both"/>
      </w:pPr>
      <w:r>
        <w:rPr>
          <w:rFonts w:ascii="Times New Roman"/>
          <w:b w:val="false"/>
          <w:i w:val="false"/>
          <w:color w:val="000000"/>
          <w:sz w:val="28"/>
        </w:rPr>
        <w:t>
      бухгалтер, экономист, мемлекеттік сатып алу жөніндегі менеджер;</w:t>
      </w:r>
    </w:p>
    <w:bookmarkEnd w:id="28"/>
    <w:bookmarkStart w:name="z35" w:id="29"/>
    <w:p>
      <w:pPr>
        <w:spacing w:after="0"/>
        <w:ind w:left="0"/>
        <w:jc w:val="both"/>
      </w:pPr>
      <w:r>
        <w:rPr>
          <w:rFonts w:ascii="Times New Roman"/>
          <w:b w:val="false"/>
          <w:i w:val="false"/>
          <w:color w:val="000000"/>
          <w:sz w:val="28"/>
        </w:rPr>
        <w:t>
      Мансап орталығының ассистенті.</w:t>
      </w:r>
    </w:p>
    <w:bookmarkEnd w:id="29"/>
    <w:bookmarkStart w:name="z36" w:id="30"/>
    <w:p>
      <w:pPr>
        <w:spacing w:after="0"/>
        <w:ind w:left="0"/>
        <w:jc w:val="both"/>
      </w:pPr>
      <w:r>
        <w:rPr>
          <w:rFonts w:ascii="Times New Roman"/>
          <w:b w:val="false"/>
          <w:i w:val="false"/>
          <w:color w:val="000000"/>
          <w:sz w:val="28"/>
        </w:rPr>
        <w:t>
      3. Бiлiм беру мамандарының лауазымдары:</w:t>
      </w:r>
    </w:p>
    <w:bookmarkEnd w:id="30"/>
    <w:bookmarkStart w:name="z37" w:id="31"/>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31"/>
    <w:bookmarkStart w:name="z38" w:id="32"/>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w:t>
      </w:r>
    </w:p>
    <w:bookmarkEnd w:id="32"/>
    <w:bookmarkStart w:name="z39" w:id="33"/>
    <w:p>
      <w:pPr>
        <w:spacing w:after="0"/>
        <w:ind w:left="0"/>
        <w:jc w:val="both"/>
      </w:pPr>
      <w:r>
        <w:rPr>
          <w:rFonts w:ascii="Times New Roman"/>
          <w:b w:val="false"/>
          <w:i w:val="false"/>
          <w:color w:val="000000"/>
          <w:sz w:val="28"/>
        </w:rPr>
        <w:t>
      әдістемелік кабинеттің (орталық), психологиялық-медициналық-педагогикалық консультация кабинеттерінің басшысы;</w:t>
      </w:r>
    </w:p>
    <w:bookmarkEnd w:id="33"/>
    <w:bookmarkStart w:name="z40" w:id="34"/>
    <w:p>
      <w:pPr>
        <w:spacing w:after="0"/>
        <w:ind w:left="0"/>
        <w:jc w:val="both"/>
      </w:pPr>
      <w:r>
        <w:rPr>
          <w:rFonts w:ascii="Times New Roman"/>
          <w:b w:val="false"/>
          <w:i w:val="false"/>
          <w:color w:val="000000"/>
          <w:sz w:val="28"/>
        </w:rPr>
        <w:t>
      Аудандық (қалалық) маңызы бар мемлекеттік мекеме және мемлекеттік қазыналық кәсіпорын басшысының әкімшілік-шаруашылық бөлімі жөніндегі орынбасары, бас бухгалтері, бас экономист, кітапхана меңгерушісі;</w:t>
      </w:r>
    </w:p>
    <w:bookmarkEnd w:id="34"/>
    <w:bookmarkStart w:name="z41" w:id="35"/>
    <w:p>
      <w:pPr>
        <w:spacing w:after="0"/>
        <w:ind w:left="0"/>
        <w:jc w:val="both"/>
      </w:pPr>
      <w:r>
        <w:rPr>
          <w:rFonts w:ascii="Times New Roman"/>
          <w:b w:val="false"/>
          <w:i w:val="false"/>
          <w:color w:val="000000"/>
          <w:sz w:val="28"/>
        </w:rPr>
        <w:t>
      техникалық және кәсіптік, орта білімнен кейінгі ұйымның оқытушысы, оның ішінде бастапқы әскери даярлықты ұйымдастырушы оқытушы;</w:t>
      </w:r>
    </w:p>
    <w:bookmarkEnd w:id="35"/>
    <w:bookmarkStart w:name="z42" w:id="36"/>
    <w:p>
      <w:pPr>
        <w:spacing w:after="0"/>
        <w:ind w:left="0"/>
        <w:jc w:val="both"/>
      </w:pPr>
      <w:r>
        <w:rPr>
          <w:rFonts w:ascii="Times New Roman"/>
          <w:b w:val="false"/>
          <w:i w:val="false"/>
          <w:color w:val="000000"/>
          <w:sz w:val="28"/>
        </w:rPr>
        <w:t>
      техникалық және кәсіптік, орта білімнен кейінгі ұйымның оқытушы-шебері;</w:t>
      </w:r>
    </w:p>
    <w:bookmarkEnd w:id="36"/>
    <w:bookmarkStart w:name="z43" w:id="37"/>
    <w:p>
      <w:pPr>
        <w:spacing w:after="0"/>
        <w:ind w:left="0"/>
        <w:jc w:val="both"/>
      </w:pPr>
      <w:r>
        <w:rPr>
          <w:rFonts w:ascii="Times New Roman"/>
          <w:b w:val="false"/>
          <w:i w:val="false"/>
          <w:color w:val="000000"/>
          <w:sz w:val="28"/>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w:t>
      </w:r>
    </w:p>
    <w:bookmarkEnd w:id="37"/>
    <w:bookmarkStart w:name="z44" w:id="38"/>
    <w:p>
      <w:pPr>
        <w:spacing w:after="0"/>
        <w:ind w:left="0"/>
        <w:jc w:val="both"/>
      </w:pPr>
      <w:r>
        <w:rPr>
          <w:rFonts w:ascii="Times New Roman"/>
          <w:b w:val="false"/>
          <w:i w:val="false"/>
          <w:color w:val="000000"/>
          <w:sz w:val="28"/>
        </w:rPr>
        <w:t>
      тәрбиелеуші, тәрбиелеуші-ана, әдiскер (негізгі қызметтердің), дене шынықтыру жетекшісі (негізгі қызметтердің),музыкалық жетекші (негізгі қызметтердің), қосымша білім беретін педагог, ұйымдастырушы педагог, жаттықтырушы-оқытушы, әлеуметтік педагог, логопед, психолог, зертханашы;</w:t>
      </w:r>
    </w:p>
    <w:bookmarkEnd w:id="38"/>
    <w:bookmarkStart w:name="z45" w:id="39"/>
    <w:p>
      <w:pPr>
        <w:spacing w:after="0"/>
        <w:ind w:left="0"/>
        <w:jc w:val="both"/>
      </w:pPr>
      <w:r>
        <w:rPr>
          <w:rFonts w:ascii="Times New Roman"/>
          <w:b w:val="false"/>
          <w:i w:val="false"/>
          <w:color w:val="000000"/>
          <w:sz w:val="28"/>
        </w:rPr>
        <w:t>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39"/>
    <w:bookmarkStart w:name="z46" w:id="40"/>
    <w:p>
      <w:pPr>
        <w:spacing w:after="0"/>
        <w:ind w:left="0"/>
        <w:jc w:val="both"/>
      </w:pPr>
      <w:r>
        <w:rPr>
          <w:rFonts w:ascii="Times New Roman"/>
          <w:b w:val="false"/>
          <w:i w:val="false"/>
          <w:color w:val="000000"/>
          <w:sz w:val="28"/>
        </w:rPr>
        <w:t>
      барлық мамандықты дәрігерлер, мейірбике (мейіргер), емдәмдік мейірбике;</w:t>
      </w:r>
    </w:p>
    <w:bookmarkEnd w:id="40"/>
    <w:bookmarkStart w:name="z47" w:id="41"/>
    <w:p>
      <w:pPr>
        <w:spacing w:after="0"/>
        <w:ind w:left="0"/>
        <w:jc w:val="both"/>
      </w:pPr>
      <w:r>
        <w:rPr>
          <w:rFonts w:ascii="Times New Roman"/>
          <w:b w:val="false"/>
          <w:i w:val="false"/>
          <w:color w:val="000000"/>
          <w:sz w:val="28"/>
        </w:rPr>
        <w:t>
      оқу-өндіріс шеберхананың басшысы (меңгерушiсi);</w:t>
      </w:r>
    </w:p>
    <w:bookmarkEnd w:id="41"/>
    <w:bookmarkStart w:name="z48" w:id="42"/>
    <w:p>
      <w:pPr>
        <w:spacing w:after="0"/>
        <w:ind w:left="0"/>
        <w:jc w:val="both"/>
      </w:pPr>
      <w:r>
        <w:rPr>
          <w:rFonts w:ascii="Times New Roman"/>
          <w:b w:val="false"/>
          <w:i w:val="false"/>
          <w:color w:val="000000"/>
          <w:sz w:val="28"/>
        </w:rPr>
        <w:t xml:space="preserve">
      кітапханашы, бухгалтер, экономист, мемлекеттік сатып алу жөніндегі менеджер, программист; </w:t>
      </w:r>
    </w:p>
    <w:bookmarkEnd w:id="42"/>
    <w:bookmarkStart w:name="z49" w:id="43"/>
    <w:p>
      <w:pPr>
        <w:spacing w:after="0"/>
        <w:ind w:left="0"/>
        <w:jc w:val="both"/>
      </w:pPr>
      <w:r>
        <w:rPr>
          <w:rFonts w:ascii="Times New Roman"/>
          <w:b w:val="false"/>
          <w:i w:val="false"/>
          <w:color w:val="000000"/>
          <w:sz w:val="28"/>
        </w:rPr>
        <w:t>
      шаруашылық меңгерушісі.</w:t>
      </w:r>
    </w:p>
    <w:bookmarkEnd w:id="43"/>
    <w:bookmarkStart w:name="z50" w:id="44"/>
    <w:p>
      <w:pPr>
        <w:spacing w:after="0"/>
        <w:ind w:left="0"/>
        <w:jc w:val="both"/>
      </w:pPr>
      <w:r>
        <w:rPr>
          <w:rFonts w:ascii="Times New Roman"/>
          <w:b w:val="false"/>
          <w:i w:val="false"/>
          <w:color w:val="000000"/>
          <w:sz w:val="28"/>
        </w:rPr>
        <w:t>
      4. Мәдениет мамандарының лауазымдары:</w:t>
      </w:r>
    </w:p>
    <w:bookmarkEnd w:id="44"/>
    <w:bookmarkStart w:name="z51" w:id="45"/>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w:t>
      </w:r>
    </w:p>
    <w:bookmarkEnd w:id="45"/>
    <w:bookmarkStart w:name="z52" w:id="46"/>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басшысының орынбасары (әкімшілік-шаруашылық бөлік бойынша басшының орынбасарынан басқа);</w:t>
      </w:r>
    </w:p>
    <w:bookmarkEnd w:id="46"/>
    <w:bookmarkStart w:name="z53" w:id="47"/>
    <w:p>
      <w:pPr>
        <w:spacing w:after="0"/>
        <w:ind w:left="0"/>
        <w:jc w:val="both"/>
      </w:pPr>
      <w:r>
        <w:rPr>
          <w:rFonts w:ascii="Times New Roman"/>
          <w:b w:val="false"/>
          <w:i w:val="false"/>
          <w:color w:val="000000"/>
          <w:sz w:val="28"/>
        </w:rPr>
        <w:t>
      ауылдық маңызы бар мемлекеттік мекеме және мемлекеттік қазыналық кәсіпорын басшысы;</w:t>
      </w:r>
    </w:p>
    <w:bookmarkEnd w:id="47"/>
    <w:bookmarkStart w:name="z54" w:id="48"/>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 қор сақтаушы, суретші;</w:t>
      </w:r>
    </w:p>
    <w:bookmarkEnd w:id="48"/>
    <w:bookmarkStart w:name="z55" w:id="49"/>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сектор басшысы;</w:t>
      </w:r>
    </w:p>
    <w:bookmarkEnd w:id="49"/>
    <w:bookmarkStart w:name="z56" w:id="50"/>
    <w:p>
      <w:pPr>
        <w:spacing w:after="0"/>
        <w:ind w:left="0"/>
        <w:jc w:val="both"/>
      </w:pPr>
      <w:r>
        <w:rPr>
          <w:rFonts w:ascii="Times New Roman"/>
          <w:b w:val="false"/>
          <w:i w:val="false"/>
          <w:color w:val="000000"/>
          <w:sz w:val="28"/>
        </w:rPr>
        <w:t>
      ауылдық маңызы бар мемлекеттік мекеме және мемлекеттік қазыналық кәсіпорын бөлім басшысы;</w:t>
      </w:r>
    </w:p>
    <w:bookmarkEnd w:id="50"/>
    <w:bookmarkStart w:name="z57" w:id="51"/>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 бухгалтері;</w:t>
      </w:r>
    </w:p>
    <w:bookmarkEnd w:id="51"/>
    <w:bookmarkStart w:name="z58" w:id="52"/>
    <w:p>
      <w:pPr>
        <w:spacing w:after="0"/>
        <w:ind w:left="0"/>
        <w:jc w:val="both"/>
      </w:pPr>
      <w:r>
        <w:rPr>
          <w:rFonts w:ascii="Times New Roman"/>
          <w:b w:val="false"/>
          <w:i w:val="false"/>
          <w:color w:val="000000"/>
          <w:sz w:val="28"/>
        </w:rPr>
        <w:t>
      музейлер қорын есепке алу архивисті, тарихшы (негізгі қызметтер), өнертанушы, палеограф, қор сақтаушы, барлық атаудағы суретшілер (негізгі қызметтер), экскурсовод;</w:t>
      </w:r>
    </w:p>
    <w:bookmarkEnd w:id="52"/>
    <w:bookmarkStart w:name="z59" w:id="53"/>
    <w:p>
      <w:pPr>
        <w:spacing w:after="0"/>
        <w:ind w:left="0"/>
        <w:jc w:val="both"/>
      </w:pPr>
      <w:r>
        <w:rPr>
          <w:rFonts w:ascii="Times New Roman"/>
          <w:b w:val="false"/>
          <w:i w:val="false"/>
          <w:color w:val="000000"/>
          <w:sz w:val="28"/>
        </w:rPr>
        <w:t>
      археограф, архивист, суретші – реставратор;</w:t>
      </w:r>
    </w:p>
    <w:bookmarkEnd w:id="53"/>
    <w:bookmarkStart w:name="z60" w:id="54"/>
    <w:p>
      <w:pPr>
        <w:spacing w:after="0"/>
        <w:ind w:left="0"/>
        <w:jc w:val="both"/>
      </w:pPr>
      <w:r>
        <w:rPr>
          <w:rFonts w:ascii="Times New Roman"/>
          <w:b w:val="false"/>
          <w:i w:val="false"/>
          <w:color w:val="000000"/>
          <w:sz w:val="28"/>
        </w:rPr>
        <w:t>
      бухгалтер, мемлекеттік сатып алу жөніндегі менеджер.</w:t>
      </w:r>
    </w:p>
    <w:bookmarkEnd w:id="54"/>
    <w:bookmarkStart w:name="z61" w:id="55"/>
    <w:p>
      <w:pPr>
        <w:spacing w:after="0"/>
        <w:ind w:left="0"/>
        <w:jc w:val="both"/>
      </w:pPr>
      <w:r>
        <w:rPr>
          <w:rFonts w:ascii="Times New Roman"/>
          <w:b w:val="false"/>
          <w:i w:val="false"/>
          <w:color w:val="000000"/>
          <w:sz w:val="28"/>
        </w:rPr>
        <w:t>
      5. Спорт мамандарының лауазымдары:</w:t>
      </w:r>
    </w:p>
    <w:bookmarkEnd w:id="55"/>
    <w:bookmarkStart w:name="z62" w:id="56"/>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56"/>
    <w:bookmarkStart w:name="z63" w:id="57"/>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w:t>
      </w:r>
    </w:p>
    <w:bookmarkEnd w:id="57"/>
    <w:bookmarkStart w:name="z64" w:id="58"/>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әкімшілік-шаруашылық мәселелер жөніндегі орынбасары, бас бухгалтері;</w:t>
      </w:r>
    </w:p>
    <w:bookmarkEnd w:id="58"/>
    <w:bookmarkStart w:name="z65" w:id="59"/>
    <w:p>
      <w:pPr>
        <w:spacing w:after="0"/>
        <w:ind w:left="0"/>
        <w:jc w:val="both"/>
      </w:pPr>
      <w:r>
        <w:rPr>
          <w:rFonts w:ascii="Times New Roman"/>
          <w:b w:val="false"/>
          <w:i w:val="false"/>
          <w:color w:val="000000"/>
          <w:sz w:val="28"/>
        </w:rPr>
        <w:t>
      аға жаттықтырушы;</w:t>
      </w:r>
    </w:p>
    <w:bookmarkEnd w:id="59"/>
    <w:bookmarkStart w:name="z66" w:id="60"/>
    <w:p>
      <w:pPr>
        <w:spacing w:after="0"/>
        <w:ind w:left="0"/>
        <w:jc w:val="both"/>
      </w:pPr>
      <w:r>
        <w:rPr>
          <w:rFonts w:ascii="Times New Roman"/>
          <w:b w:val="false"/>
          <w:i w:val="false"/>
          <w:color w:val="000000"/>
          <w:sz w:val="28"/>
        </w:rPr>
        <w:t>
      барлық мамандықтағы дәрігер;</w:t>
      </w:r>
    </w:p>
    <w:bookmarkEnd w:id="60"/>
    <w:bookmarkStart w:name="z67" w:id="61"/>
    <w:p>
      <w:pPr>
        <w:spacing w:after="0"/>
        <w:ind w:left="0"/>
        <w:jc w:val="both"/>
      </w:pPr>
      <w:r>
        <w:rPr>
          <w:rFonts w:ascii="Times New Roman"/>
          <w:b w:val="false"/>
          <w:i w:val="false"/>
          <w:color w:val="000000"/>
          <w:sz w:val="28"/>
        </w:rPr>
        <w:t>
      (мамандандырылған) медициналық бике/аға;</w:t>
      </w:r>
    </w:p>
    <w:bookmarkEnd w:id="61"/>
    <w:bookmarkStart w:name="z68" w:id="62"/>
    <w:p>
      <w:pPr>
        <w:spacing w:after="0"/>
        <w:ind w:left="0"/>
        <w:jc w:val="both"/>
      </w:pPr>
      <w:r>
        <w:rPr>
          <w:rFonts w:ascii="Times New Roman"/>
          <w:b w:val="false"/>
          <w:i w:val="false"/>
          <w:color w:val="000000"/>
          <w:sz w:val="28"/>
        </w:rPr>
        <w:t>
      әдіскер, жаттықтырушы, жаттықтырушы-оқытушы;</w:t>
      </w:r>
    </w:p>
    <w:bookmarkEnd w:id="62"/>
    <w:bookmarkStart w:name="z69" w:id="63"/>
    <w:p>
      <w:pPr>
        <w:spacing w:after="0"/>
        <w:ind w:left="0"/>
        <w:jc w:val="both"/>
      </w:pPr>
      <w:r>
        <w:rPr>
          <w:rFonts w:ascii="Times New Roman"/>
          <w:b w:val="false"/>
          <w:i w:val="false"/>
          <w:color w:val="000000"/>
          <w:sz w:val="28"/>
        </w:rPr>
        <w:t>
      нұсқаушы-спортшы, нұсқаушы (нұсқаушы-спортшыдан басқа);</w:t>
      </w:r>
    </w:p>
    <w:bookmarkEnd w:id="63"/>
    <w:bookmarkStart w:name="z70" w:id="64"/>
    <w:p>
      <w:pPr>
        <w:spacing w:after="0"/>
        <w:ind w:left="0"/>
        <w:jc w:val="both"/>
      </w:pPr>
      <w:r>
        <w:rPr>
          <w:rFonts w:ascii="Times New Roman"/>
          <w:b w:val="false"/>
          <w:i w:val="false"/>
          <w:color w:val="000000"/>
          <w:sz w:val="28"/>
        </w:rPr>
        <w:t>
      спорттық құрылыс меңгерушісі;</w:t>
      </w:r>
    </w:p>
    <w:bookmarkEnd w:id="64"/>
    <w:bookmarkStart w:name="z71" w:id="65"/>
    <w:p>
      <w:pPr>
        <w:spacing w:after="0"/>
        <w:ind w:left="0"/>
        <w:jc w:val="both"/>
      </w:pPr>
      <w:r>
        <w:rPr>
          <w:rFonts w:ascii="Times New Roman"/>
          <w:b w:val="false"/>
          <w:i w:val="false"/>
          <w:color w:val="000000"/>
          <w:sz w:val="28"/>
        </w:rPr>
        <w:t>
      бухгалтер, мемлекеттік сатып алу жөніндегі менеджер, экономист;</w:t>
      </w:r>
    </w:p>
    <w:bookmarkEnd w:id="65"/>
    <w:bookmarkStart w:name="z72" w:id="66"/>
    <w:p>
      <w:pPr>
        <w:spacing w:after="0"/>
        <w:ind w:left="0"/>
        <w:jc w:val="both"/>
      </w:pPr>
      <w:r>
        <w:rPr>
          <w:rFonts w:ascii="Times New Roman"/>
          <w:b w:val="false"/>
          <w:i w:val="false"/>
          <w:color w:val="000000"/>
          <w:sz w:val="28"/>
        </w:rPr>
        <w:t>
      мемлекеттік мекеме және мемлекеттік қазыналық кәсіпорынның шаруашылық қызмет көрсетумен айналысатын құрылымдық бөлімшенің басшысы.</w:t>
      </w:r>
    </w:p>
    <w:bookmarkEnd w:id="66"/>
    <w:bookmarkStart w:name="z73" w:id="67"/>
    <w:p>
      <w:pPr>
        <w:spacing w:after="0"/>
        <w:ind w:left="0"/>
        <w:jc w:val="both"/>
      </w:pPr>
      <w:r>
        <w:rPr>
          <w:rFonts w:ascii="Times New Roman"/>
          <w:b w:val="false"/>
          <w:i w:val="false"/>
          <w:color w:val="000000"/>
          <w:sz w:val="28"/>
        </w:rPr>
        <w:t>
      6. Орман шаруашылығы мамандарының лауазымдары:</w:t>
      </w:r>
    </w:p>
    <w:bookmarkEnd w:id="67"/>
    <w:bookmarkStart w:name="z74" w:id="68"/>
    <w:p>
      <w:pPr>
        <w:spacing w:after="0"/>
        <w:ind w:left="0"/>
        <w:jc w:val="both"/>
      </w:pPr>
      <w:r>
        <w:rPr>
          <w:rFonts w:ascii="Times New Roman"/>
          <w:b w:val="false"/>
          <w:i w:val="false"/>
          <w:color w:val="000000"/>
          <w:sz w:val="28"/>
        </w:rPr>
        <w:t>
      мемлекеттік мекеме басшысы;</w:t>
      </w:r>
    </w:p>
    <w:bookmarkEnd w:id="68"/>
    <w:bookmarkStart w:name="z75" w:id="69"/>
    <w:p>
      <w:pPr>
        <w:spacing w:after="0"/>
        <w:ind w:left="0"/>
        <w:jc w:val="both"/>
      </w:pPr>
      <w:r>
        <w:rPr>
          <w:rFonts w:ascii="Times New Roman"/>
          <w:b w:val="false"/>
          <w:i w:val="false"/>
          <w:color w:val="000000"/>
          <w:sz w:val="28"/>
        </w:rPr>
        <w:t>
      мемлекеттік мекеме басшысының орынбасары;</w:t>
      </w:r>
    </w:p>
    <w:bookmarkEnd w:id="69"/>
    <w:bookmarkStart w:name="z76" w:id="70"/>
    <w:p>
      <w:pPr>
        <w:spacing w:after="0"/>
        <w:ind w:left="0"/>
        <w:jc w:val="both"/>
      </w:pPr>
      <w:r>
        <w:rPr>
          <w:rFonts w:ascii="Times New Roman"/>
          <w:b w:val="false"/>
          <w:i w:val="false"/>
          <w:color w:val="000000"/>
          <w:sz w:val="28"/>
        </w:rPr>
        <w:t>
      мемлекеттік мекеме орманшылық басшысы (орманшы);</w:t>
      </w:r>
    </w:p>
    <w:bookmarkEnd w:id="70"/>
    <w:bookmarkStart w:name="z77" w:id="71"/>
    <w:p>
      <w:pPr>
        <w:spacing w:after="0"/>
        <w:ind w:left="0"/>
        <w:jc w:val="both"/>
      </w:pPr>
      <w:r>
        <w:rPr>
          <w:rFonts w:ascii="Times New Roman"/>
          <w:b w:val="false"/>
          <w:i w:val="false"/>
          <w:color w:val="000000"/>
          <w:sz w:val="28"/>
        </w:rPr>
        <w:t>
      мемлекеттік мекеме орманшылық басшысының орынбасары (орманшының көмекшісі);</w:t>
      </w:r>
    </w:p>
    <w:bookmarkEnd w:id="71"/>
    <w:bookmarkStart w:name="z78" w:id="72"/>
    <w:p>
      <w:pPr>
        <w:spacing w:after="0"/>
        <w:ind w:left="0"/>
        <w:jc w:val="both"/>
      </w:pPr>
      <w:r>
        <w:rPr>
          <w:rFonts w:ascii="Times New Roman"/>
          <w:b w:val="false"/>
          <w:i w:val="false"/>
          <w:color w:val="000000"/>
          <w:sz w:val="28"/>
        </w:rPr>
        <w:t>
      орман өрт сөндіру стансасының басшысы;</w:t>
      </w:r>
    </w:p>
    <w:bookmarkEnd w:id="72"/>
    <w:bookmarkStart w:name="z79" w:id="73"/>
    <w:p>
      <w:pPr>
        <w:spacing w:after="0"/>
        <w:ind w:left="0"/>
        <w:jc w:val="both"/>
      </w:pPr>
      <w:r>
        <w:rPr>
          <w:rFonts w:ascii="Times New Roman"/>
          <w:b w:val="false"/>
          <w:i w:val="false"/>
          <w:color w:val="000000"/>
          <w:sz w:val="28"/>
        </w:rPr>
        <w:t>
      механик;</w:t>
      </w:r>
    </w:p>
    <w:bookmarkEnd w:id="73"/>
    <w:bookmarkStart w:name="z80" w:id="74"/>
    <w:p>
      <w:pPr>
        <w:spacing w:after="0"/>
        <w:ind w:left="0"/>
        <w:jc w:val="both"/>
      </w:pPr>
      <w:r>
        <w:rPr>
          <w:rFonts w:ascii="Times New Roman"/>
          <w:b w:val="false"/>
          <w:i w:val="false"/>
          <w:color w:val="000000"/>
          <w:sz w:val="28"/>
        </w:rPr>
        <w:t>
      эколог, орманшы (инспектор), аңшылықтанушы, орман (учаске) шебері,</w:t>
      </w:r>
    </w:p>
    <w:bookmarkEnd w:id="74"/>
    <w:bookmarkStart w:name="z81" w:id="75"/>
    <w:p>
      <w:pPr>
        <w:spacing w:after="0"/>
        <w:ind w:left="0"/>
        <w:jc w:val="both"/>
      </w:pPr>
      <w:r>
        <w:rPr>
          <w:rFonts w:ascii="Times New Roman"/>
          <w:b w:val="false"/>
          <w:i w:val="false"/>
          <w:color w:val="000000"/>
          <w:sz w:val="28"/>
        </w:rPr>
        <w:t>
      орманды күзету және қорғау жөніндегі бас инженері (табиғи кешендерді қорғау және күзету жөніндегі бас инженер), орман шикізаты ресурстары бас инженері (орман пайдалану бас инженері), орманды қалпына келтіру жөніндегі бас инженер (ормандарды қалпына және орман өсіру жөніндегі инженер), бас инженер орман патологы, орман шаруашылығының бас инженері, орман кадастры жөніндегі бас инженер, рекреация және туризм жөніндегі бас инженер, экологиялық ағарту жөніндегі бас инженер, табиғатты пайдалану жөніндегі бас инженер,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инженер (ұшу аппараттарын пайдалану бойынша), инженер-инспектор, инженер-таксатор, электроника-инженері, еңбекті қорғау және қауіпсіздік техникасы жөніндегі инженер, инженер-бағдарламашы (бағдарламашы), жабдықтау жөніндегі инженер, ғимараттар мен құрылыстар жөніндегі инженер, қолданбалы бағдарламалық қамтамасыз ету инженері, жабдықты жөндеу және баптау жөніндегі инженер, инженер-энергетик;</w:t>
      </w:r>
    </w:p>
    <w:bookmarkEnd w:id="75"/>
    <w:bookmarkStart w:name="z82" w:id="76"/>
    <w:p>
      <w:pPr>
        <w:spacing w:after="0"/>
        <w:ind w:left="0"/>
        <w:jc w:val="both"/>
      </w:pPr>
      <w:r>
        <w:rPr>
          <w:rFonts w:ascii="Times New Roman"/>
          <w:b w:val="false"/>
          <w:i w:val="false"/>
          <w:color w:val="000000"/>
          <w:sz w:val="28"/>
        </w:rPr>
        <w:t>
      мемлекеттік мекеменің бас бухгалтері;</w:t>
      </w:r>
    </w:p>
    <w:bookmarkEnd w:id="76"/>
    <w:bookmarkStart w:name="z83" w:id="77"/>
    <w:p>
      <w:pPr>
        <w:spacing w:after="0"/>
        <w:ind w:left="0"/>
        <w:jc w:val="both"/>
      </w:pPr>
      <w:r>
        <w:rPr>
          <w:rFonts w:ascii="Times New Roman"/>
          <w:b w:val="false"/>
          <w:i w:val="false"/>
          <w:color w:val="000000"/>
          <w:sz w:val="28"/>
        </w:rPr>
        <w:t>
      кадр жөніндегі инспекторы, күзетші.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