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cd1c" w14:textId="dddc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биоресурстар министрлiгi жүйелерiнiң басшы қызметкерлерi мен мамандарының бiлiктiлiгiне кезектен тыс бағалау /аттестация/ жүргiзу туралы ЕРЕЖЕ</w:t>
      </w:r>
    </w:p>
    <w:p>
      <w:pPr>
        <w:spacing w:after="0"/>
        <w:ind w:left="0"/>
        <w:jc w:val="both"/>
      </w:pPr>
      <w:r>
        <w:rPr>
          <w:rFonts w:ascii="Times New Roman"/>
          <w:b w:val="false"/>
          <w:i w:val="false"/>
          <w:color w:val="000000"/>
          <w:sz w:val="28"/>
        </w:rPr>
        <w:t>Қазақстан Республикасы Экология және биоресурстар министрiнің 1995 жылғы 19 желтоқсандағы N 96-к бұйрығы Қазақстан Республикасы Әділет министрлігінде 1996 жылғы 7 наурызда тіркелді. Тіркеу N 156</w:t>
      </w:r>
    </w:p>
    <w:p>
      <w:pPr>
        <w:spacing w:after="0"/>
        <w:ind w:left="0"/>
        <w:jc w:val="both"/>
      </w:pPr>
      <w:bookmarkStart w:name="z0" w:id="0"/>
      <w:r>
        <w:rPr>
          <w:rFonts w:ascii="Times New Roman"/>
          <w:b w:val="false"/>
          <w:i w:val="false"/>
          <w:color w:val="000000"/>
          <w:sz w:val="28"/>
        </w:rPr>
        <w:t xml:space="preserve">
      Ескерту: Бұйрықтың мемлекеттік тілде аудармасы болмағандықтан орысша </w:t>
      </w:r>
      <w:r>
        <w:br/>
      </w:r>
      <w:r>
        <w:rPr>
          <w:rFonts w:ascii="Times New Roman"/>
          <w:b w:val="false"/>
          <w:i w:val="false"/>
          <w:color w:val="000000"/>
          <w:sz w:val="28"/>
        </w:rPr>
        <w:t xml:space="preserve">
               мәтінде беріліп отыр. </w:t>
      </w:r>
      <w:r>
        <w:br/>
      </w:r>
      <w:r>
        <w:rPr>
          <w:rFonts w:ascii="Times New Roman"/>
          <w:b w:val="false"/>
          <w:i w:val="false"/>
          <w:color w:val="000000"/>
          <w:sz w:val="28"/>
        </w:rPr>
        <w:t>
      В целях реализации Указа Президента Республики Казахстан от 19 октября 1995 года N 2541 </w:t>
      </w:r>
      <w:r>
        <w:rPr>
          <w:rFonts w:ascii="Times New Roman"/>
          <w:b w:val="false"/>
          <w:i w:val="false"/>
          <w:color w:val="000000"/>
          <w:sz w:val="28"/>
        </w:rPr>
        <w:t xml:space="preserve">U952541_ </w:t>
      </w:r>
      <w:r>
        <w:rPr>
          <w:rFonts w:ascii="Times New Roman"/>
          <w:b w:val="false"/>
          <w:i w:val="false"/>
          <w:color w:val="000000"/>
          <w:sz w:val="28"/>
        </w:rPr>
        <w:t xml:space="preserve">"О совершенствовании структуры центральных исполнительных органов Республики Казахстан", приказываю: </w:t>
      </w:r>
      <w:r>
        <w:br/>
      </w:r>
      <w:r>
        <w:rPr>
          <w:rFonts w:ascii="Times New Roman"/>
          <w:b w:val="false"/>
          <w:i w:val="false"/>
          <w:color w:val="000000"/>
          <w:sz w:val="28"/>
        </w:rPr>
        <w:t xml:space="preserve">
      1. Провести в декабре 1995 года внеочередную аттестацию работников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центрального аппарата Минэкобиоресурсов, за исключением лиц, назначение </w:t>
      </w:r>
    </w:p>
    <w:p>
      <w:pPr>
        <w:spacing w:after="0"/>
        <w:ind w:left="0"/>
        <w:jc w:val="both"/>
      </w:pPr>
      <w:r>
        <w:rPr>
          <w:rFonts w:ascii="Times New Roman"/>
          <w:b w:val="false"/>
          <w:i w:val="false"/>
          <w:color w:val="000000"/>
          <w:sz w:val="28"/>
        </w:rPr>
        <w:t>которых производится вышестоящим органом.</w:t>
      </w:r>
    </w:p>
    <w:p>
      <w:pPr>
        <w:spacing w:after="0"/>
        <w:ind w:left="0"/>
        <w:jc w:val="both"/>
      </w:pPr>
      <w:r>
        <w:rPr>
          <w:rFonts w:ascii="Times New Roman"/>
          <w:b w:val="false"/>
          <w:i w:val="false"/>
          <w:color w:val="000000"/>
          <w:sz w:val="28"/>
        </w:rPr>
        <w:t xml:space="preserve">     2. Аттестацию провести в соответствии со специальным "Положением о </w:t>
      </w:r>
    </w:p>
    <w:p>
      <w:pPr>
        <w:spacing w:after="0"/>
        <w:ind w:left="0"/>
        <w:jc w:val="both"/>
      </w:pPr>
      <w:r>
        <w:rPr>
          <w:rFonts w:ascii="Times New Roman"/>
          <w:b w:val="false"/>
          <w:i w:val="false"/>
          <w:color w:val="000000"/>
          <w:sz w:val="28"/>
        </w:rPr>
        <w:t xml:space="preserve">проведении внеочередной аттестации руководящих работников и специалистов </w:t>
      </w:r>
    </w:p>
    <w:p>
      <w:pPr>
        <w:spacing w:after="0"/>
        <w:ind w:left="0"/>
        <w:jc w:val="both"/>
      </w:pPr>
      <w:r>
        <w:rPr>
          <w:rFonts w:ascii="Times New Roman"/>
          <w:b w:val="false"/>
          <w:i w:val="false"/>
          <w:color w:val="000000"/>
          <w:sz w:val="28"/>
        </w:rPr>
        <w:t xml:space="preserve">системы Минэкобиоресурсов Республики Казахстан", утвержденным Министром 8 </w:t>
      </w:r>
    </w:p>
    <w:p>
      <w:pPr>
        <w:spacing w:after="0"/>
        <w:ind w:left="0"/>
        <w:jc w:val="both"/>
      </w:pPr>
      <w:r>
        <w:rPr>
          <w:rFonts w:ascii="Times New Roman"/>
          <w:b w:val="false"/>
          <w:i w:val="false"/>
          <w:color w:val="000000"/>
          <w:sz w:val="28"/>
        </w:rPr>
        <w:t>декабря 1995 года.</w:t>
      </w:r>
    </w:p>
    <w:p>
      <w:pPr>
        <w:spacing w:after="0"/>
        <w:ind w:left="0"/>
        <w:jc w:val="both"/>
      </w:pPr>
      <w:r>
        <w:rPr>
          <w:rFonts w:ascii="Times New Roman"/>
          <w:b w:val="false"/>
          <w:i w:val="false"/>
          <w:color w:val="000000"/>
          <w:sz w:val="28"/>
        </w:rPr>
        <w:t>     Для проведения аттестации работников центрального аппарата</w:t>
      </w:r>
    </w:p>
    <w:p>
      <w:pPr>
        <w:spacing w:after="0"/>
        <w:ind w:left="0"/>
        <w:jc w:val="both"/>
      </w:pPr>
      <w:r>
        <w:rPr>
          <w:rFonts w:ascii="Times New Roman"/>
          <w:b w:val="false"/>
          <w:i w:val="false"/>
          <w:color w:val="000000"/>
          <w:sz w:val="28"/>
        </w:rPr>
        <w:t>министерства образовать аттестационную комиссию в составе: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Баишев К.С.          - председатель комиссии, Первый</w:t>
      </w:r>
    </w:p>
    <w:p>
      <w:pPr>
        <w:spacing w:after="0"/>
        <w:ind w:left="0"/>
        <w:jc w:val="both"/>
      </w:pPr>
      <w:r>
        <w:rPr>
          <w:rFonts w:ascii="Times New Roman"/>
          <w:b w:val="false"/>
          <w:i w:val="false"/>
          <w:color w:val="000000"/>
          <w:sz w:val="28"/>
        </w:rPr>
        <w:t>                            заместитель Министра;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Члены комиссии: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Гуляев В.А.          - заместитель председателя комиссии,</w:t>
      </w:r>
    </w:p>
    <w:p>
      <w:pPr>
        <w:spacing w:after="0"/>
        <w:ind w:left="0"/>
        <w:jc w:val="both"/>
      </w:pPr>
      <w:r>
        <w:rPr>
          <w:rFonts w:ascii="Times New Roman"/>
          <w:b w:val="false"/>
          <w:i w:val="false"/>
          <w:color w:val="000000"/>
          <w:sz w:val="28"/>
        </w:rPr>
        <w:t>                            заместитель Министра;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Жаркенов М.И.        - заместитель Министра;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Бочков М.И.          - экономический советник;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Шевцов С.П.          - председатель профкома;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Абдуганиров И.А.     - представитель из Минэкономики</w:t>
      </w:r>
    </w:p>
    <w:p>
      <w:pPr>
        <w:spacing w:after="0"/>
        <w:ind w:left="0"/>
        <w:jc w:val="both"/>
      </w:pPr>
      <w:r>
        <w:rPr>
          <w:rFonts w:ascii="Times New Roman"/>
          <w:b w:val="false"/>
          <w:i w:val="false"/>
          <w:color w:val="000000"/>
          <w:sz w:val="28"/>
        </w:rPr>
        <w:t>                            (по согласованию);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Скаков А.А.          - генеральный директор "Казэкология"</w:t>
      </w:r>
    </w:p>
    <w:p>
      <w:pPr>
        <w:spacing w:after="0"/>
        <w:ind w:left="0"/>
        <w:jc w:val="both"/>
      </w:pPr>
      <w:r>
        <w:rPr>
          <w:rFonts w:ascii="Times New Roman"/>
          <w:b w:val="false"/>
          <w:i w:val="false"/>
          <w:color w:val="000000"/>
          <w:sz w:val="28"/>
        </w:rPr>
        <w:t>                            (по согласованию);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Войцеховский А.А.    - председатель ЦС общества охраны при</w:t>
      </w:r>
    </w:p>
    <w:p>
      <w:pPr>
        <w:spacing w:after="0"/>
        <w:ind w:left="0"/>
        <w:jc w:val="both"/>
      </w:pPr>
      <w:r>
        <w:rPr>
          <w:rFonts w:ascii="Times New Roman"/>
          <w:b w:val="false"/>
          <w:i w:val="false"/>
          <w:color w:val="000000"/>
          <w:sz w:val="28"/>
        </w:rPr>
        <w:t>                            (по согласованию);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Бацула А.Е.          - помощник Вице-Президента Республики</w:t>
      </w:r>
    </w:p>
    <w:p>
      <w:pPr>
        <w:spacing w:after="0"/>
        <w:ind w:left="0"/>
        <w:jc w:val="both"/>
      </w:pPr>
      <w:r>
        <w:rPr>
          <w:rFonts w:ascii="Times New Roman"/>
          <w:b w:val="false"/>
          <w:i w:val="false"/>
          <w:color w:val="000000"/>
          <w:sz w:val="28"/>
        </w:rPr>
        <w:t>                            Казахстан по экономическим вопросам</w:t>
      </w:r>
    </w:p>
    <w:p>
      <w:pPr>
        <w:spacing w:after="0"/>
        <w:ind w:left="0"/>
        <w:jc w:val="both"/>
      </w:pPr>
      <w:r>
        <w:rPr>
          <w:rFonts w:ascii="Times New Roman"/>
          <w:b w:val="false"/>
          <w:i w:val="false"/>
          <w:color w:val="000000"/>
          <w:sz w:val="28"/>
        </w:rPr>
        <w:t>                            (по согласованию);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Сужикова Л.Г.        - главный юрисконсульт (по согласованию);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Умбеталиев И.К.      - секретарь комиссии.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Всем руководителям структурных подразделений аппарата Министерства:</w:t>
      </w:r>
    </w:p>
    <w:p>
      <w:pPr>
        <w:spacing w:after="0"/>
        <w:ind w:left="0"/>
        <w:jc w:val="both"/>
      </w:pPr>
      <w:r>
        <w:rPr>
          <w:rFonts w:ascii="Times New Roman"/>
          <w:b w:val="false"/>
          <w:i w:val="false"/>
          <w:color w:val="000000"/>
          <w:sz w:val="28"/>
        </w:rPr>
        <w:t xml:space="preserve">     - довести до сведения работников цели, задачи, условия проведения </w:t>
      </w:r>
    </w:p>
    <w:p>
      <w:pPr>
        <w:spacing w:after="0"/>
        <w:ind w:left="0"/>
        <w:jc w:val="both"/>
      </w:pPr>
      <w:r>
        <w:rPr>
          <w:rFonts w:ascii="Times New Roman"/>
          <w:b w:val="false"/>
          <w:i w:val="false"/>
          <w:color w:val="000000"/>
          <w:sz w:val="28"/>
        </w:rPr>
        <w:t xml:space="preserve">внеочередной аттестации, ознакомить их с утвержденным Положением до начала </w:t>
      </w:r>
    </w:p>
    <w:p>
      <w:pPr>
        <w:spacing w:after="0"/>
        <w:ind w:left="0"/>
        <w:jc w:val="both"/>
      </w:pPr>
      <w:r>
        <w:rPr>
          <w:rFonts w:ascii="Times New Roman"/>
          <w:b w:val="false"/>
          <w:i w:val="false"/>
          <w:color w:val="000000"/>
          <w:sz w:val="28"/>
        </w:rPr>
        <w:t>аттестации;</w:t>
      </w:r>
    </w:p>
    <w:p>
      <w:pPr>
        <w:spacing w:after="0"/>
        <w:ind w:left="0"/>
        <w:jc w:val="both"/>
      </w:pPr>
      <w:r>
        <w:rPr>
          <w:rFonts w:ascii="Times New Roman"/>
          <w:b w:val="false"/>
          <w:i w:val="false"/>
          <w:color w:val="000000"/>
          <w:sz w:val="28"/>
        </w:rPr>
        <w:t>     - в срок до 25 декабря 1995 года представить комиссии отзывы и</w:t>
      </w:r>
    </w:p>
    <w:p>
      <w:pPr>
        <w:spacing w:after="0"/>
        <w:ind w:left="0"/>
        <w:jc w:val="both"/>
      </w:pPr>
      <w:r>
        <w:rPr>
          <w:rFonts w:ascii="Times New Roman"/>
          <w:b w:val="false"/>
          <w:i w:val="false"/>
          <w:color w:val="000000"/>
          <w:sz w:val="28"/>
        </w:rPr>
        <w:t>рекомендации на своих сотрудников.</w:t>
      </w:r>
    </w:p>
    <w:p>
      <w:pPr>
        <w:spacing w:after="0"/>
        <w:ind w:left="0"/>
        <w:jc w:val="both"/>
      </w:pPr>
      <w:r>
        <w:rPr>
          <w:rFonts w:ascii="Times New Roman"/>
          <w:b w:val="false"/>
          <w:i w:val="false"/>
          <w:color w:val="000000"/>
          <w:sz w:val="28"/>
        </w:rPr>
        <w:t xml:space="preserve">     4. Результаты аттестации довести до сведения каждого структурного </w:t>
      </w:r>
    </w:p>
    <w:p>
      <w:pPr>
        <w:spacing w:after="0"/>
        <w:ind w:left="0"/>
        <w:jc w:val="both"/>
      </w:pPr>
      <w:r>
        <w:rPr>
          <w:rFonts w:ascii="Times New Roman"/>
          <w:b w:val="false"/>
          <w:i w:val="false"/>
          <w:color w:val="000000"/>
          <w:sz w:val="28"/>
        </w:rPr>
        <w:t>подразделения и издать приказ.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Экология және биоресурстар</w:t>
      </w:r>
    </w:p>
    <w:p>
      <w:pPr>
        <w:spacing w:after="0"/>
        <w:ind w:left="0"/>
        <w:jc w:val="both"/>
      </w:pPr>
      <w:r>
        <w:rPr>
          <w:rFonts w:ascii="Times New Roman"/>
          <w:b w:val="false"/>
          <w:i w:val="false"/>
          <w:color w:val="000000"/>
          <w:sz w:val="28"/>
        </w:rPr>
        <w:t>           министрлiгi жүйелерiнiң басшы қызметкерлерi мен</w:t>
      </w:r>
    </w:p>
    <w:p>
      <w:pPr>
        <w:spacing w:after="0"/>
        <w:ind w:left="0"/>
        <w:jc w:val="both"/>
      </w:pPr>
      <w:r>
        <w:rPr>
          <w:rFonts w:ascii="Times New Roman"/>
          <w:b w:val="false"/>
          <w:i w:val="false"/>
          <w:color w:val="000000"/>
          <w:sz w:val="28"/>
        </w:rPr>
        <w:t>           мамандарының бiлiктiлiгiне кезектен тыс бағалау</w:t>
      </w:r>
    </w:p>
    <w:p>
      <w:pPr>
        <w:spacing w:after="0"/>
        <w:ind w:left="0"/>
        <w:jc w:val="both"/>
      </w:pPr>
      <w:r>
        <w:rPr>
          <w:rFonts w:ascii="Times New Roman"/>
          <w:b w:val="false"/>
          <w:i w:val="false"/>
          <w:color w:val="000000"/>
          <w:sz w:val="28"/>
        </w:rPr>
        <w:t>                  /аттестация/ жүргiзу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Кезектен тыс бiлiктiлiктi бағалау қызметкерлердiң ең тиiмдi қызмет атқаруына, мамандарды iрiктеп алуды жақсартуға, орналастыру мен тәрбиелеуде, олардың идеялық-саяси деңгейiн көтеру мақсатында жүргiзiледi. </w:t>
      </w:r>
      <w:r>
        <w:br/>
      </w:r>
      <w:r>
        <w:rPr>
          <w:rFonts w:ascii="Times New Roman"/>
          <w:b w:val="false"/>
          <w:i w:val="false"/>
          <w:color w:val="000000"/>
          <w:sz w:val="28"/>
        </w:rPr>
        <w:t xml:space="preserve">
      Қызметкерлердiң бiлiктiлiгiн бағалау кезiнде олардың еңбектерiнiң нәтижелiлiгi мен сапалылығы, республикадағы экологиялық жағдайдың жақсаруына қосқан жеке үлесi бағаланады, қызметкерлердiң қызмет орнына сәйкестiлiгi туралы қорытынды жасалады. </w:t>
      </w:r>
      <w:r>
        <w:br/>
      </w:r>
      <w:r>
        <w:rPr>
          <w:rFonts w:ascii="Times New Roman"/>
          <w:b w:val="false"/>
          <w:i w:val="false"/>
          <w:color w:val="000000"/>
          <w:sz w:val="28"/>
        </w:rPr>
        <w:t xml:space="preserve">
      1. Осы бiлiктiлiктi бағалаудың жүргiзiлуi бойынша басшылардың, инженерлiк-техникалық қызметкерлердiң және басқа да мамандардың қызметтерiнiң тiзiмi Қазақстан Республикасы Экология және биресурстар министрлiгiнiң басшыларымен Аграрлық өнеркәсiп кешенi жұмысшылары кәсiподағының республикалық комитетiмен келiсiмi бойынша белгiленедi /1 қосымша/. </w:t>
      </w:r>
      <w:r>
        <w:br/>
      </w:r>
      <w:r>
        <w:rPr>
          <w:rFonts w:ascii="Times New Roman"/>
          <w:b w:val="false"/>
          <w:i w:val="false"/>
          <w:color w:val="000000"/>
          <w:sz w:val="28"/>
        </w:rPr>
        <w:t xml:space="preserve">
      2. Кезектен тыс бiлiктiлiгiн бағалауға жатпайтын қызметкерлер: </w:t>
      </w:r>
      <w:r>
        <w:br/>
      </w:r>
      <w:r>
        <w:rPr>
          <w:rFonts w:ascii="Times New Roman"/>
          <w:b w:val="false"/>
          <w:i w:val="false"/>
          <w:color w:val="000000"/>
          <w:sz w:val="28"/>
        </w:rPr>
        <w:t xml:space="preserve">
      шұғылданатын қызметiне бiр жыл толмағандар, оқу бiтiргеннен кейiн жолдамамен мiндеттi жұмысы уақыты кезеңiнде өндiрiстен қол үзiп, аспирантураны бiтiрген жас мамандар және мамандар, сондай-ақ жүктi әйелдер және 3 жасқа дейiн балалары бар әйелдер, кiшi қызмет етушiлер. </w:t>
      </w:r>
      <w:r>
        <w:br/>
      </w:r>
      <w:r>
        <w:rPr>
          <w:rFonts w:ascii="Times New Roman"/>
          <w:b w:val="false"/>
          <w:i w:val="false"/>
          <w:color w:val="000000"/>
          <w:sz w:val="28"/>
        </w:rPr>
        <w:t>
 </w:t>
      </w:r>
      <w:r>
        <w:br/>
      </w:r>
      <w:r>
        <w:rPr>
          <w:rFonts w:ascii="Times New Roman"/>
          <w:b w:val="false"/>
          <w:i w:val="false"/>
          <w:color w:val="000000"/>
          <w:sz w:val="28"/>
        </w:rPr>
        <w:t xml:space="preserve">
             Кезектен тыс бiлiктiлiгiне бағалау жүргiзу </w:t>
      </w:r>
      <w:r>
        <w:br/>
      </w:r>
      <w:r>
        <w:rPr>
          <w:rFonts w:ascii="Times New Roman"/>
          <w:b w:val="false"/>
          <w:i w:val="false"/>
          <w:color w:val="000000"/>
          <w:sz w:val="28"/>
        </w:rPr>
        <w:t xml:space="preserve">
           және бiлiктiлiгiн бағалау комиссиясының құрамы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Экология және биоресурстар министрi </w:t>
      </w:r>
      <w:r>
        <w:br/>
      </w:r>
      <w:r>
        <w:rPr>
          <w:rFonts w:ascii="Times New Roman"/>
          <w:b w:val="false"/>
          <w:i w:val="false"/>
          <w:color w:val="000000"/>
          <w:sz w:val="28"/>
        </w:rPr>
        <w:t xml:space="preserve">
      бұйрығымен кезектен тыс бiлiктiлiгiне бағалау жүргiзу үшiн бiлiктiлiгiн бағалай комиссиясын министрлiктiң жоғары маман қызметкерлерiнен және қоғамдық өкiлдерден /келiсiмi бойынша/ сайлайды /оның iшiнде төраға және хатшысы/. </w:t>
      </w:r>
      <w:r>
        <w:br/>
      </w:r>
      <w:r>
        <w:rPr>
          <w:rFonts w:ascii="Times New Roman"/>
          <w:b w:val="false"/>
          <w:i w:val="false"/>
          <w:color w:val="000000"/>
          <w:sz w:val="28"/>
        </w:rPr>
        <w:t xml:space="preserve">
      Экология және биоресурстар министрлiгi жүйелерiнiң бөлiмдерiнде осы ведомстволардың басщыларына осыған ұқсас түрде.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Кезектен тыс бiлiктiлiгiне бағалау жүргiзу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Шұғылданатын қызметi жөнiнде оған қойылатын нақты жағдайлар мен талаптардың нәтижесiнен қызметкерлердiң жұмысын әдiл бағалау негiзiнде кезектен тыс бiлiктiлiгiне бағалау жүргiзiледi. </w:t>
      </w:r>
      <w:r>
        <w:br/>
      </w:r>
      <w:r>
        <w:rPr>
          <w:rFonts w:ascii="Times New Roman"/>
          <w:b w:val="false"/>
          <w:i w:val="false"/>
          <w:color w:val="000000"/>
          <w:sz w:val="28"/>
        </w:rPr>
        <w:t xml:space="preserve">
      Басқармалардың /бөлiмдердiң/ бастықтары бiлiктiлiгi бағаланатын қызметкерлерге сипаттау-мiнездеме және алдыңғы өткен бiлiктiлiгiн бағаланған қағазын ұсынады, бағалаудағы бiлiктiлiгi бағаланатын қызметкерге бiлiктiлiгiн бағалауға дейiн кемiнде апта iшiнде оған берiлген сипаттама-мiнездемемен танысу мүмкiндiгi ертерек берiлуге тиiстi. </w:t>
      </w:r>
      <w:r>
        <w:br/>
      </w:r>
      <w:r>
        <w:rPr>
          <w:rFonts w:ascii="Times New Roman"/>
          <w:b w:val="false"/>
          <w:i w:val="false"/>
          <w:color w:val="000000"/>
          <w:sz w:val="28"/>
        </w:rPr>
        <w:t xml:space="preserve">
      2. Егер бiлiктiлiгi бағаланатын материалда жағымсыз мiнездеме болса, онда комиссияның мәжiлiсiне басқарманың /бөлiмнiң/ басшылары шақырылумен өткiзiледi. </w:t>
      </w:r>
      <w:r>
        <w:br/>
      </w:r>
      <w:r>
        <w:rPr>
          <w:rFonts w:ascii="Times New Roman"/>
          <w:b w:val="false"/>
          <w:i w:val="false"/>
          <w:color w:val="000000"/>
          <w:sz w:val="28"/>
        </w:rPr>
        <w:t xml:space="preserve">
      3. Бiлiктiлiгi бағаланатын жұмыстарын бағалау, олардың мiндеттерiн қызметiнiң нұсқаулары бойынша қызметшiнiң қызметiн мамандық анықтамасына сәйкес әзiрленген оның мамандық деңгейi, iстелiнген жұмысының нәтижелi және сапалы, iстелiнетiн жұмысы күрделi және уақытында, бiлiм жетiстiгi отандық және шетелдiк ғылымдар мен өндiрiстер салаларына сәйкестiгiнде, ал қажеттi жағдайларда ұжымды басқарушыларға сәйкес ұйымдастыру дағдылары негiзiн пайдалану есебiмен жүргiзiледi. </w:t>
      </w:r>
      <w:r>
        <w:br/>
      </w:r>
      <w:r>
        <w:rPr>
          <w:rFonts w:ascii="Times New Roman"/>
          <w:b w:val="false"/>
          <w:i w:val="false"/>
          <w:color w:val="000000"/>
          <w:sz w:val="28"/>
        </w:rPr>
        <w:t xml:space="preserve">
      Қызметкердiң қызметi нәтижесiн талқылаудың және осы мәлiметтердiң негiзiнде, оның iскер және рухани-өнегелi сапасына, комиссия ашық дауыспен келесi бағалардың бiрiн бередi: </w:t>
      </w:r>
      <w:r>
        <w:br/>
      </w:r>
      <w:r>
        <w:rPr>
          <w:rFonts w:ascii="Times New Roman"/>
          <w:b w:val="false"/>
          <w:i w:val="false"/>
          <w:color w:val="000000"/>
          <w:sz w:val="28"/>
        </w:rPr>
        <w:t xml:space="preserve">
      а) мамандығы ұсынылатын қызметке тұруға сәйкес; </w:t>
      </w:r>
      <w:r>
        <w:br/>
      </w:r>
      <w:r>
        <w:rPr>
          <w:rFonts w:ascii="Times New Roman"/>
          <w:b w:val="false"/>
          <w:i w:val="false"/>
          <w:color w:val="000000"/>
          <w:sz w:val="28"/>
        </w:rPr>
        <w:t xml:space="preserve">
      б) қызметi сәйкес емес. </w:t>
      </w:r>
      <w:r>
        <w:br/>
      </w:r>
      <w:r>
        <w:rPr>
          <w:rFonts w:ascii="Times New Roman"/>
          <w:b w:val="false"/>
          <w:i w:val="false"/>
          <w:color w:val="000000"/>
          <w:sz w:val="28"/>
        </w:rPr>
        <w:t xml:space="preserve">
      Бiлiктiлiгiн бағалайтын комиссия бiлiктiлiгi бағаланатын адамның жұмысының дұрыс жақтары мен оның кемшiлiктерiн көрсетедi, қажеттi ұсыныстар бередi. </w:t>
      </w:r>
      <w:r>
        <w:br/>
      </w:r>
      <w:r>
        <w:rPr>
          <w:rFonts w:ascii="Times New Roman"/>
          <w:b w:val="false"/>
          <w:i w:val="false"/>
          <w:color w:val="000000"/>
          <w:sz w:val="28"/>
        </w:rPr>
        <w:t xml:space="preserve">
      Қызметкердiң орынсыз себептермен бiлiктiлiгiн бағалау комиссиясының мәжiлiсiне келмеген кезде комиссия бiлiктiлiгiн бағалау оның жоғында жүргiзедi. </w:t>
      </w:r>
      <w:r>
        <w:br/>
      </w:r>
      <w:r>
        <w:rPr>
          <w:rFonts w:ascii="Times New Roman"/>
          <w:b w:val="false"/>
          <w:i w:val="false"/>
          <w:color w:val="000000"/>
          <w:sz w:val="28"/>
        </w:rPr>
        <w:t xml:space="preserve">
      Нәтижесiн талқылау бойынша дауыс бiлiктiлiгi бағаланатын қызметкердiң жоғында берiледi. </w:t>
      </w:r>
      <w:r>
        <w:br/>
      </w:r>
      <w:r>
        <w:rPr>
          <w:rFonts w:ascii="Times New Roman"/>
          <w:b w:val="false"/>
          <w:i w:val="false"/>
          <w:color w:val="000000"/>
          <w:sz w:val="28"/>
        </w:rPr>
        <w:t xml:space="preserve">
      4. Бiлiктiлiгiне бағалау жүргiзу және дауыс беру кезiнде бiлiктiлiгiн бағалау комиссиясының бекiтiлген құрамының кемiнде 2/3 мүшелерi қатысуы керек. "Мамандығы ұсынылатын қызметке тұруға сәйкес" және "қызметiне сәйкес емес" берiлген бағалауларына бiрдей дауыс берiлген кезде, бiлiктiлiгi бағаланатын қызметкердiң пайдасына шешiм қабылданады. Ашық дауыс беру кезiнде қалыс қалдырғандары "Мамандығы ұсынылатын қызметке тұруға сәйкес" бағалаушылардың дауысына санайды. </w:t>
      </w:r>
      <w:r>
        <w:br/>
      </w:r>
      <w:r>
        <w:rPr>
          <w:rFonts w:ascii="Times New Roman"/>
          <w:b w:val="false"/>
          <w:i w:val="false"/>
          <w:color w:val="000000"/>
          <w:sz w:val="28"/>
        </w:rPr>
        <w:t xml:space="preserve">
      Дауыс берудiң нәтижелерi көпшiлiк дауыс берумен анықталады және комиссия мәжiлiсiнiң хаттамасына кiргiзiледi /2 қосымша/. </w:t>
      </w:r>
      <w:r>
        <w:br/>
      </w:r>
      <w:r>
        <w:rPr>
          <w:rFonts w:ascii="Times New Roman"/>
          <w:b w:val="false"/>
          <w:i w:val="false"/>
          <w:color w:val="000000"/>
          <w:sz w:val="28"/>
        </w:rPr>
        <w:t xml:space="preserve">
      5. Комиссия бiлiктiлiгiн бағалаудың қорытындысы жөнiнде министрлiктiң басшысына, жекелеген қызметкерлердi материалдық қолдау, қызмет еңбек ақысына дербес үстеме қосу, шұғылданатын қызметiн көтеру туралы, ал кейбiр жағдайларда мамандығына сәйкес қызметiн төмендету, басқа қызметке ауыстыру немесе жұмыстан шығару туралы ұсыныстарды енгiзе алады. </w:t>
      </w:r>
      <w:r>
        <w:br/>
      </w:r>
      <w:r>
        <w:rPr>
          <w:rFonts w:ascii="Times New Roman"/>
          <w:b w:val="false"/>
          <w:i w:val="false"/>
          <w:color w:val="000000"/>
          <w:sz w:val="28"/>
        </w:rPr>
        <w:t xml:space="preserve">
      Бiлiктiлiгiн бағалау комиссиясы хаттамасына комиссияның төрағасы, хатшысы және барлық мүшелерi қол қояды. </w:t>
      </w:r>
      <w:r>
        <w:br/>
      </w:r>
      <w:r>
        <w:rPr>
          <w:rFonts w:ascii="Times New Roman"/>
          <w:b w:val="false"/>
          <w:i w:val="false"/>
          <w:color w:val="000000"/>
          <w:sz w:val="28"/>
        </w:rPr>
        <w:t xml:space="preserve">
      Бiлiктiлiгi бағаланған қызметкер комиссия шешiмiмен танысқанына қол қояды, </w:t>
      </w:r>
      <w:r>
        <w:br/>
      </w:r>
      <w:r>
        <w:rPr>
          <w:rFonts w:ascii="Times New Roman"/>
          <w:b w:val="false"/>
          <w:i w:val="false"/>
          <w:color w:val="000000"/>
          <w:sz w:val="28"/>
        </w:rPr>
        <w:t xml:space="preserve">
      6. Бiлiктiлiгiн бағалау комиссиясы бiлiктiлiгiн бағалаудың нәтижелерi мен сипаттамалары Қазақстан Республикасы Экология және биоресурстар министрiне тапсырады /бөлiмдердiң басшысына/. </w:t>
      </w:r>
      <w:r>
        <w:br/>
      </w:r>
      <w:r>
        <w:rPr>
          <w:rFonts w:ascii="Times New Roman"/>
          <w:b w:val="false"/>
          <w:i w:val="false"/>
          <w:color w:val="000000"/>
          <w:sz w:val="28"/>
        </w:rPr>
        <w:t xml:space="preserve">
      Бiлiкбiлiгiн бағалаудың нәтижелерiмен ұйымдардың басшылары жекелеген қызметкерлердi жұмыстағы жеткен табыстарына қолдау, олардың қызметiн көтеру, қызмет еңбекақыларын дербес үстемелеу туралы шешiм қабылдай алады. </w:t>
      </w:r>
      <w:r>
        <w:br/>
      </w:r>
      <w:r>
        <w:rPr>
          <w:rFonts w:ascii="Times New Roman"/>
          <w:b w:val="false"/>
          <w:i w:val="false"/>
          <w:color w:val="000000"/>
          <w:sz w:val="28"/>
        </w:rPr>
        <w:t xml:space="preserve">
      Дербес жағдайларда ұйымдардың /мекемелердiң/ басшылары заңды белгiленген тәртiппен бiлiктiлiгiн бағалаудың нәтижесi бойынша шұғылданатын қызметiне сай емес деп танылған қызметкердi шығару туралы шешiм қабылдай алады. </w:t>
      </w:r>
      <w:r>
        <w:br/>
      </w:r>
      <w:r>
        <w:rPr>
          <w:rFonts w:ascii="Times New Roman"/>
          <w:b w:val="false"/>
          <w:i w:val="false"/>
          <w:color w:val="000000"/>
          <w:sz w:val="28"/>
        </w:rPr>
        <w:t xml:space="preserve">
      Сәйкестi қызметкердiң еңбек кiтапшаларына: "Бiлiктiлiгiн бағалау бойынша жұмыстан босатылды" немесе "Бiлiктiлiгiн бағалау бойынша басқа қызметке /қызметтiң аты/ ауысты" деген жазу енгiзiледi. </w:t>
      </w:r>
      <w:r>
        <w:br/>
      </w:r>
      <w:r>
        <w:rPr>
          <w:rFonts w:ascii="Times New Roman"/>
          <w:b w:val="false"/>
          <w:i w:val="false"/>
          <w:color w:val="000000"/>
          <w:sz w:val="28"/>
        </w:rPr>
        <w:t xml:space="preserve">
      Сипаттама-мiнездеме және бiлiктiлiгi бағаланған қағаз бiлiктiлiгi бағаланған қызметкердiң жеке iс-қағазында сақталады. </w:t>
      </w:r>
      <w:r>
        <w:br/>
      </w:r>
      <w:r>
        <w:rPr>
          <w:rFonts w:ascii="Times New Roman"/>
          <w:b w:val="false"/>
          <w:i w:val="false"/>
          <w:color w:val="000000"/>
          <w:sz w:val="28"/>
        </w:rPr>
        <w:t xml:space="preserve">
      7. Бiлiктiлiгiн бағалау нәтижесi бойынша жұмыстан босатылған, шығарылған қызметкерлердiң мәселелерi бойынша еңбек даулары белгiленген әрекеттегi заң тәртiбiмен шешiледi. </w:t>
      </w:r>
      <w:r>
        <w:br/>
      </w:r>
      <w:r>
        <w:rPr>
          <w:rFonts w:ascii="Times New Roman"/>
          <w:b w:val="false"/>
          <w:i w:val="false"/>
          <w:color w:val="000000"/>
          <w:sz w:val="28"/>
        </w:rPr>
        <w:t xml:space="preserve">
      8. Бiлiктiлiгiн бағалау комиссиясының кәсiподақ ұйымымен әкiмшiлiктегi жұмысы аяқталғаннан кейiн, бiлiктiлiгiн бағалау комиссиясының ұсыныстарын орындау бойынша шараларды әзiрлейдi және олардың орындалуына бақылау ұйымдастырылады. </w:t>
      </w:r>
      <w:r>
        <w:br/>
      </w:r>
      <w:r>
        <w:rPr>
          <w:rFonts w:ascii="Times New Roman"/>
          <w:b w:val="false"/>
          <w:i w:val="false"/>
          <w:color w:val="000000"/>
          <w:sz w:val="28"/>
        </w:rPr>
        <w:t xml:space="preserve">
      Бiлiктiлiгiн бағалаудың қорытындысын және бiлiктiлiгiн бағалау комиссиясының ұсыныстарын орындау бойынша әзiрленген шараларды, республикалық экологиялық жағдайын жақсартуға бағытталған, ғылыми-техникалық прогрестi үдетудi, жұмыс сапасын жақсартуды еңбек ұжымының жиналысында талқыланады. Бiлiктiлiгiн бағалау жөнiнде бұйрық шығарады. </w:t>
      </w:r>
      <w:r>
        <w:br/>
      </w:r>
      <w:r>
        <w:rPr>
          <w:rFonts w:ascii="Times New Roman"/>
          <w:b w:val="false"/>
          <w:i w:val="false"/>
          <w:color w:val="000000"/>
          <w:sz w:val="28"/>
        </w:rPr>
        <w:t xml:space="preserve">
      9. Бiлiктiлiгiн бағалау комиссиясын ұйымдастыру жұмысына жауапкершiлiктi оларға тиiстi жағдай, зерттеу, талдап қорыту және комиссияның жақсы жұмыс тәжiрибесiн таратуды министрлiк, ұйымдар мен кәсiпорындардағы қызметiне сәйкес басшылар атқарады. </w:t>
      </w:r>
      <w:r>
        <w:br/>
      </w:r>
      <w:r>
        <w:rPr>
          <w:rFonts w:ascii="Times New Roman"/>
          <w:b w:val="false"/>
          <w:i w:val="false"/>
          <w:color w:val="000000"/>
          <w:sz w:val="28"/>
        </w:rPr>
        <w:t>
 </w:t>
      </w:r>
    </w:p>
    <w:bookmarkEnd w:id="2"/>
    <w:bookmarkStart w:name="z6" w:id="3"/>
    <w:p>
      <w:pPr>
        <w:spacing w:after="0"/>
        <w:ind w:left="0"/>
        <w:jc w:val="both"/>
      </w:pPr>
      <w:r>
        <w:rPr>
          <w:rFonts w:ascii="Times New Roman"/>
          <w:b w:val="false"/>
          <w:i w:val="false"/>
          <w:color w:val="000000"/>
          <w:sz w:val="28"/>
        </w:rPr>
        <w:t>
                                         Қазақстан Республикасы Экология</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биоресурстар министрлiгiнiң</w:t>
      </w:r>
    </w:p>
    <w:p>
      <w:pPr>
        <w:spacing w:after="0"/>
        <w:ind w:left="0"/>
        <w:jc w:val="both"/>
      </w:pPr>
      <w:r>
        <w:rPr>
          <w:rFonts w:ascii="Times New Roman"/>
          <w:b w:val="false"/>
          <w:i w:val="false"/>
          <w:color w:val="000000"/>
          <w:sz w:val="28"/>
        </w:rPr>
        <w:t>                                           басшы қызметкерлерi мен маман.</w:t>
      </w:r>
    </w:p>
    <w:p>
      <w:pPr>
        <w:spacing w:after="0"/>
        <w:ind w:left="0"/>
        <w:jc w:val="both"/>
      </w:pPr>
      <w:r>
        <w:rPr>
          <w:rFonts w:ascii="Times New Roman"/>
          <w:b w:val="false"/>
          <w:i w:val="false"/>
          <w:color w:val="000000"/>
          <w:sz w:val="28"/>
        </w:rPr>
        <w:t>                                          дарының бiлiктiлiгiне кезектен</w:t>
      </w:r>
    </w:p>
    <w:p>
      <w:pPr>
        <w:spacing w:after="0"/>
        <w:ind w:left="0"/>
        <w:jc w:val="both"/>
      </w:pPr>
      <w:r>
        <w:rPr>
          <w:rFonts w:ascii="Times New Roman"/>
          <w:b w:val="false"/>
          <w:i w:val="false"/>
          <w:color w:val="000000"/>
          <w:sz w:val="28"/>
        </w:rPr>
        <w:t>                                           тыс бағалау жүргiзу туралы</w:t>
      </w:r>
    </w:p>
    <w:p>
      <w:pPr>
        <w:spacing w:after="0"/>
        <w:ind w:left="0"/>
        <w:jc w:val="both"/>
      </w:pPr>
      <w:r>
        <w:rPr>
          <w:rFonts w:ascii="Times New Roman"/>
          <w:b w:val="false"/>
          <w:i w:val="false"/>
          <w:color w:val="000000"/>
          <w:sz w:val="28"/>
        </w:rPr>
        <w:t>                                              Ережеге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Бiлiктiлiгiн бағалауға жататын басшылар, инженерлiк- </w:t>
      </w:r>
    </w:p>
    <w:bookmarkEnd w:id="4"/>
    <w:bookmarkStart w:name="z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техникалық қызметкерлер және мамандардың қызметтерiнiң</w:t>
      </w:r>
    </w:p>
    <w:p>
      <w:pPr>
        <w:spacing w:after="0"/>
        <w:ind w:left="0"/>
        <w:jc w:val="both"/>
      </w:pPr>
      <w:r>
        <w:rPr>
          <w:rFonts w:ascii="Times New Roman"/>
          <w:b w:val="false"/>
          <w:i w:val="false"/>
          <w:color w:val="000000"/>
          <w:sz w:val="28"/>
        </w:rPr>
        <w:t>                      тiзiмi мен оны өткiзу уақыты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|Бiлiктiлiгi|Жүргiзiлу</w:t>
      </w:r>
    </w:p>
    <w:p>
      <w:pPr>
        <w:spacing w:after="0"/>
        <w:ind w:left="0"/>
        <w:jc w:val="both"/>
      </w:pPr>
      <w:r>
        <w:rPr>
          <w:rFonts w:ascii="Times New Roman"/>
          <w:b w:val="false"/>
          <w:i w:val="false"/>
          <w:color w:val="000000"/>
          <w:sz w:val="28"/>
        </w:rPr>
        <w:t xml:space="preserve"> р. N |           Қызметiнiң аталуы          |бағалатын. | уақыты</w:t>
      </w:r>
    </w:p>
    <w:p>
      <w:pPr>
        <w:spacing w:after="0"/>
        <w:ind w:left="0"/>
        <w:jc w:val="both"/>
      </w:pPr>
      <w:r>
        <w:rPr>
          <w:rFonts w:ascii="Times New Roman"/>
          <w:b w:val="false"/>
          <w:i w:val="false"/>
          <w:color w:val="000000"/>
          <w:sz w:val="28"/>
        </w:rPr>
        <w:t>      |                                      |дардың саны|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Бас басқармалар, басқармалардың, дербес</w:t>
      </w:r>
    </w:p>
    <w:p>
      <w:pPr>
        <w:spacing w:after="0"/>
        <w:ind w:left="0"/>
        <w:jc w:val="both"/>
      </w:pPr>
      <w:r>
        <w:rPr>
          <w:rFonts w:ascii="Times New Roman"/>
          <w:b w:val="false"/>
          <w:i w:val="false"/>
          <w:color w:val="000000"/>
          <w:sz w:val="28"/>
        </w:rPr>
        <w:t>      бөлiмдердiң бастықтары және олардың</w:t>
      </w:r>
    </w:p>
    <w:p>
      <w:pPr>
        <w:spacing w:after="0"/>
        <w:ind w:left="0"/>
        <w:jc w:val="both"/>
      </w:pPr>
      <w:r>
        <w:rPr>
          <w:rFonts w:ascii="Times New Roman"/>
          <w:b w:val="false"/>
          <w:i w:val="false"/>
          <w:color w:val="000000"/>
          <w:sz w:val="28"/>
        </w:rPr>
        <w:t>      орынбасарлары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Бөлiмдердiң бастықтары және олардың</w:t>
      </w:r>
    </w:p>
    <w:p>
      <w:pPr>
        <w:spacing w:after="0"/>
        <w:ind w:left="0"/>
        <w:jc w:val="both"/>
      </w:pPr>
      <w:r>
        <w:rPr>
          <w:rFonts w:ascii="Times New Roman"/>
          <w:b w:val="false"/>
          <w:i w:val="false"/>
          <w:color w:val="000000"/>
          <w:sz w:val="28"/>
        </w:rPr>
        <w:t>      орынбасарлары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Бас мамандар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Жетекшi мамандар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I-II санаптағы мамандар, машбюроның</w:t>
      </w:r>
    </w:p>
    <w:p>
      <w:pPr>
        <w:spacing w:after="0"/>
        <w:ind w:left="0"/>
        <w:jc w:val="both"/>
      </w:pPr>
      <w:r>
        <w:rPr>
          <w:rFonts w:ascii="Times New Roman"/>
          <w:b w:val="false"/>
          <w:i w:val="false"/>
          <w:color w:val="000000"/>
          <w:sz w:val="28"/>
        </w:rPr>
        <w:t>      меңгерушiсi, көшiрмелi-көбейту</w:t>
      </w:r>
    </w:p>
    <w:p>
      <w:pPr>
        <w:spacing w:after="0"/>
        <w:ind w:left="0"/>
        <w:jc w:val="both"/>
      </w:pPr>
      <w:r>
        <w:rPr>
          <w:rFonts w:ascii="Times New Roman"/>
          <w:b w:val="false"/>
          <w:i w:val="false"/>
          <w:color w:val="000000"/>
          <w:sz w:val="28"/>
        </w:rPr>
        <w:t>      бюросының меңгерушiсi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Аға инспектор, инспектор және</w:t>
      </w:r>
    </w:p>
    <w:p>
      <w:pPr>
        <w:spacing w:after="0"/>
        <w:ind w:left="0"/>
        <w:jc w:val="both"/>
      </w:pPr>
      <w:r>
        <w:rPr>
          <w:rFonts w:ascii="Times New Roman"/>
          <w:b w:val="false"/>
          <w:i w:val="false"/>
          <w:color w:val="000000"/>
          <w:sz w:val="28"/>
        </w:rPr>
        <w:t>      машинисткалар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