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6841" w14:textId="b626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коммуникациялар министрлігі Кеме қатынасы және теңізде жүзу қауіпсіздігі Бас инспекциясының қызметкерлерімен кемелерге бақылау жүргізу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1995 жылғы 26 қазандағы N 210 Бұйрығы. Қазақстан Республикасының Әділет министрлігінде 1998 жылғы 7 тамызда N 572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Флот жұмысының мемлекеттік реттелуін қамтамасыз ету, кеме қатынасының қауіпсіздігін қамтамасыз ету, апаттылықты болдырмау мәселелерін шешуде бірыңғайлықты орнату мақсатымен </w:t>
      </w:r>
      <w:r>
        <w:br/>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берілген құжаттар бекітілсін: </w:t>
      </w:r>
      <w:r>
        <w:br/>
      </w:r>
      <w:r>
        <w:rPr>
          <w:rFonts w:ascii="Times New Roman"/>
          <w:b w:val="false"/>
          <w:i w:val="false"/>
          <w:color w:val="000000"/>
          <w:sz w:val="28"/>
        </w:rPr>
        <w:t>
      - "Қазақстан Республикасының ішкі су жолдарында пайдаланылатын өздігінен жүзетін кемелердегі команда құрамын дипломдау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Республикасының ішкі су жолдарында пайдаланылатын өздігінен жүзетін кемелер мен жер снарядтарындағы команда құрамын дипломдау жөніндегі біліктілік комиссиялар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Республикасының Көлік және коммуникациялар министрлігінің Кеме қатынасы мен теңізде жүзу қауіпсіздігінің Бас инспекциясының қызметкерлерімен кемелерге бақылау жүргізудің тәртібі туралы </w:t>
      </w:r>
      <w:r>
        <w:rPr>
          <w:rFonts w:ascii="Times New Roman"/>
          <w:b w:val="false"/>
          <w:i w:val="false"/>
          <w:color w:val="000000"/>
          <w:sz w:val="28"/>
        </w:rPr>
        <w:t>Нұсқаулық</w:t>
      </w:r>
      <w:r>
        <w:rPr>
          <w:rFonts w:ascii="Times New Roman"/>
          <w:b w:val="false"/>
          <w:i w:val="false"/>
          <w:color w:val="000000"/>
          <w:sz w:val="28"/>
        </w:rPr>
        <w:t xml:space="preserve">". </w:t>
      </w:r>
      <w:r>
        <w:br/>
      </w:r>
      <w:r>
        <w:rPr>
          <w:rFonts w:ascii="Times New Roman"/>
          <w:b w:val="false"/>
          <w:i w:val="false"/>
          <w:color w:val="000000"/>
          <w:sz w:val="28"/>
        </w:rPr>
        <w:t xml:space="preserve">
      2. Су көлігінің Департаменті жаңа үлгідегі Дипломдар мен Біліктілік бланкілерінің қажетті санын әзірлесін. 1997 жылғы 1 сәуірге дейін Дипломдар мен Біліктілік куәліктерге айырбастау жүргізсін. </w:t>
      </w:r>
      <w:r>
        <w:br/>
      </w:r>
      <w:r>
        <w:rPr>
          <w:rFonts w:ascii="Times New Roman"/>
          <w:b w:val="false"/>
          <w:i w:val="false"/>
          <w:color w:val="000000"/>
          <w:sz w:val="28"/>
        </w:rPr>
        <w:t xml:space="preserve">
      3. 1987 жылғы 27 қаңтарда Қазақ КСР Министрлер Кеңесінің жанындағы өзен флотының Бас басқармасының бастығының N 16 бұйрығымен бекітілген "Қазақ КСР-нің ішкі су жолдарында пайдаланылатын өздігінен жүзетін кемелердегі команда құрамын дипломдау туралы Ереже" және 1994 жылғы 31 қаңтарда Қазақстан Республикасының Көлік және коммуникациялар министрлігі Су көлігі Департаментінің директорымен бекітілген "Қазақстан Республикасының ішкі су жолдарында пайдаланылатын өздігінен жүзетін кемелер мен жерснарядтарындағы команда құрамын дипломдау жөніндегі білікті комиссиялар туралы Ереженің" күші жойылды деп есептелсін. </w:t>
      </w:r>
      <w:r>
        <w:br/>
      </w:r>
      <w:r>
        <w:rPr>
          <w:rFonts w:ascii="Times New Roman"/>
          <w:b w:val="false"/>
          <w:i w:val="false"/>
          <w:color w:val="000000"/>
          <w:sz w:val="28"/>
        </w:rPr>
        <w:t>
      4. Заң актілерін әзірлеу, жоғарғы кеңеспен байланыс және заң жұмыстарының Басқармасы жоғарыда аталған құжаттарды Қазақстан Республикасының Әділет министрлігінде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тіркесін. </w:t>
      </w:r>
      <w:r>
        <w:br/>
      </w:r>
      <w:r>
        <w:rPr>
          <w:rFonts w:ascii="Times New Roman"/>
          <w:b w:val="false"/>
          <w:i w:val="false"/>
          <w:color w:val="000000"/>
          <w:sz w:val="28"/>
        </w:rPr>
        <w:t xml:space="preserve">
      5. Осы бұйрықтың орындалуын бақылау Су көлігі Департаментінің директоры П.Д. Коваленкоға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Министр</w:t>
      </w:r>
    </w:p>
    <w:bookmarkEnd w:id="0"/>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1995 жылғы 26 қазандағы N 210</w:t>
      </w:r>
      <w:r>
        <w:br/>
      </w:r>
      <w:r>
        <w:rPr>
          <w:rFonts w:ascii="Times New Roman"/>
          <w:b w:val="false"/>
          <w:i w:val="false"/>
          <w:color w:val="000000"/>
          <w:sz w:val="28"/>
        </w:rPr>
        <w:t>
                                      бұйрығымен бекітілген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Қазақстан Республикасының Көлік және</w:t>
      </w:r>
      <w:r>
        <w:br/>
      </w:r>
      <w:r>
        <w:rPr>
          <w:rFonts w:ascii="Times New Roman"/>
          <w:b w:val="false"/>
          <w:i w:val="false"/>
          <w:color w:val="000000"/>
          <w:sz w:val="28"/>
        </w:rPr>
        <w:t>
</w:t>
      </w:r>
      <w:r>
        <w:rPr>
          <w:rFonts w:ascii="Times New Roman"/>
          <w:b/>
          <w:i w:val="false"/>
          <w:color w:val="000000"/>
          <w:sz w:val="28"/>
        </w:rPr>
        <w:t>       коммуникациялар министрлігі Кеме қатынасы және теңізде</w:t>
      </w:r>
      <w:r>
        <w:br/>
      </w:r>
      <w:r>
        <w:rPr>
          <w:rFonts w:ascii="Times New Roman"/>
          <w:b w:val="false"/>
          <w:i w:val="false"/>
          <w:color w:val="000000"/>
          <w:sz w:val="28"/>
        </w:rPr>
        <w:t>
</w:t>
      </w:r>
      <w:r>
        <w:rPr>
          <w:rFonts w:ascii="Times New Roman"/>
          <w:b/>
          <w:i w:val="false"/>
          <w:color w:val="000000"/>
          <w:sz w:val="28"/>
        </w:rPr>
        <w:t>       жүзу қауіпсіздігі Бас инспекциясының қызметкерлерімен</w:t>
      </w:r>
      <w:r>
        <w:br/>
      </w:r>
      <w:r>
        <w:rPr>
          <w:rFonts w:ascii="Times New Roman"/>
          <w:b w:val="false"/>
          <w:i w:val="false"/>
          <w:color w:val="000000"/>
          <w:sz w:val="28"/>
        </w:rPr>
        <w:t>
</w:t>
      </w:r>
      <w:r>
        <w:rPr>
          <w:rFonts w:ascii="Times New Roman"/>
          <w:b/>
          <w:i w:val="false"/>
          <w:color w:val="000000"/>
          <w:sz w:val="28"/>
        </w:rPr>
        <w:t>           кемелерге бақылау жүргізу тәртібі туралы</w:t>
      </w:r>
      <w:r>
        <w:br/>
      </w:r>
      <w:r>
        <w:rPr>
          <w:rFonts w:ascii="Times New Roman"/>
          <w:b w:val="false"/>
          <w:i w:val="false"/>
          <w:color w:val="000000"/>
          <w:sz w:val="28"/>
        </w:rPr>
        <w:t>
</w:t>
      </w:r>
      <w:r>
        <w:rPr>
          <w:rFonts w:ascii="Times New Roman"/>
          <w:b/>
          <w:i w:val="false"/>
          <w:color w:val="000000"/>
          <w:sz w:val="28"/>
        </w:rPr>
        <w:t>                           НҰСҚАУЛЫҚ</w:t>
      </w:r>
    </w:p>
    <w:bookmarkEnd w:id="1"/>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bookmarkStart w:name="z6" w:id="3"/>
    <w:p>
      <w:pPr>
        <w:spacing w:after="0"/>
        <w:ind w:left="0"/>
        <w:jc w:val="both"/>
      </w:pPr>
      <w:r>
        <w:rPr>
          <w:rFonts w:ascii="Times New Roman"/>
          <w:b w:val="false"/>
          <w:i w:val="false"/>
          <w:color w:val="000000"/>
          <w:sz w:val="28"/>
        </w:rPr>
        <w:t xml:space="preserve">
      1.1. Қазақстан Республикасы Көлік және коммуникациялар министрлігі Кеме қатынасы және теңізде жүзу қауіпсіздігі Бас инспекциясының Жарғысына (Қазақстан Республикасы Көлік және коммуникациялар министрлігі Су көлігі департаментімен 1994 ж. 30.11. бекітілген) сәйкес инспекция қызметкерлерінің міндеті: </w:t>
      </w:r>
      <w:r>
        <w:br/>
      </w:r>
      <w:r>
        <w:rPr>
          <w:rFonts w:ascii="Times New Roman"/>
          <w:b w:val="false"/>
          <w:i w:val="false"/>
          <w:color w:val="000000"/>
          <w:sz w:val="28"/>
        </w:rPr>
        <w:t xml:space="preserve">
      - Қазақстан Республикасының кеме қатынасы жолдарында ведомостволық қатыстылығы мен меншіктік нысанына қарамастан пайдаланылатын (құрамдарға) кемелерге (әскери-теңіз жалауымен жүзетін кемелерден және тек спорт жарыстарына пайдаланылатын кемелерден басқа) бақылау жүргізу және олардың иелеріне, команда құрамына бақылау кезінде байқалған кемшіліктерді жою туралы нұсқау беру; </w:t>
      </w:r>
      <w:r>
        <w:br/>
      </w:r>
      <w:r>
        <w:rPr>
          <w:rFonts w:ascii="Times New Roman"/>
          <w:b w:val="false"/>
          <w:i w:val="false"/>
          <w:color w:val="000000"/>
          <w:sz w:val="28"/>
        </w:rPr>
        <w:t xml:space="preserve">
      - экипажбен жинақталмаған, жүзу жарамдылығы туралы куәлігі жоқ, қолданымдағы Ережелерге, стандарттарға, нормаларға сәйкес жабдықталмаған және хал-ахуалы олардағы адамдар мен мүліктерге, сондай-ақ басқа кемелердің (құрамдардың) қауіпсіз жүзуіне, гидротехникалық құрылыстарға қауіп төндіретін кемелердің (құрамдардың) қозғалысын тоқтату. </w:t>
      </w:r>
      <w:r>
        <w:br/>
      </w:r>
      <w:r>
        <w:rPr>
          <w:rFonts w:ascii="Times New Roman"/>
          <w:b w:val="false"/>
          <w:i w:val="false"/>
          <w:color w:val="000000"/>
          <w:sz w:val="28"/>
        </w:rPr>
        <w:t>
</w:t>
      </w:r>
      <w:r>
        <w:rPr>
          <w:rFonts w:ascii="Times New Roman"/>
          <w:b w:val="false"/>
          <w:i w:val="false"/>
          <w:color w:val="000000"/>
          <w:sz w:val="28"/>
        </w:rPr>
        <w:t xml:space="preserve">
      1.2. Осы Нұсқаулық кемелерді (құрамдардың) бақылаудың тәртібі мен көлемін белгілейді және ол Қазақстан Республикасы Көлік және коммуникациялар министрлігі Кеме қатынасы және теңізде жүзу қауіпсіздігі Бас инспекциясында тіркеуге (қосып жазуға) жататын кемелерге, сондай-ақ аралас (өзен-теңіз) жүзулеріндегі қазақстандық кемелерге жарамды. </w:t>
      </w:r>
      <w:r>
        <w:br/>
      </w:r>
      <w:r>
        <w:rPr>
          <w:rFonts w:ascii="Times New Roman"/>
          <w:b w:val="false"/>
          <w:i w:val="false"/>
          <w:color w:val="000000"/>
          <w:sz w:val="28"/>
        </w:rPr>
        <w:t>
</w:t>
      </w:r>
      <w:r>
        <w:rPr>
          <w:rFonts w:ascii="Times New Roman"/>
          <w:b w:val="false"/>
          <w:i w:val="false"/>
          <w:color w:val="000000"/>
          <w:sz w:val="28"/>
        </w:rPr>
        <w:t>
      1.3. Қазақстан Республикасының ішкі су жолдары бойынша шетел кемелерінің жүзуіне құқылық негізге кеме қатынасы жөнінде үкіметаралық Келісімдер мен нақты мемлекет бойынша басқа үкімет шешімдері жатады.</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II. Бақылау жүргізу тәртібі</w:t>
      </w:r>
    </w:p>
    <w:bookmarkEnd w:id="4"/>
    <w:bookmarkStart w:name="z8" w:id="5"/>
    <w:p>
      <w:pPr>
        <w:spacing w:after="0"/>
        <w:ind w:left="0"/>
        <w:jc w:val="both"/>
      </w:pPr>
      <w:r>
        <w:rPr>
          <w:rFonts w:ascii="Times New Roman"/>
          <w:b w:val="false"/>
          <w:i w:val="false"/>
          <w:color w:val="000000"/>
          <w:sz w:val="28"/>
        </w:rPr>
        <w:t xml:space="preserve">
      2.1. Қазақстан Республикасы Көлік және коммуникациялар министрлігі Кеме қатынасы және теңізде жүзу қауіпсіздігі Бас инспекциясы желілік учаскелерінің қызметкерлері кеме (оның тіркелген орнына қарамастан) мен экипаждың флотты қауіпсіз пайдалануды реттейтін нормативтік құжаттар талаптарына сәйкестігін анықтау мақсатымен бақылау жүргізеді. Бақылау капитанның немесе бірінші штурманның (капитанның аға көмекшісі) қатысуымен тұрақта және жүзу барысында да жүргізілуі мүмкін. </w:t>
      </w:r>
      <w:r>
        <w:br/>
      </w:r>
      <w:r>
        <w:rPr>
          <w:rFonts w:ascii="Times New Roman"/>
          <w:b w:val="false"/>
          <w:i w:val="false"/>
          <w:color w:val="000000"/>
          <w:sz w:val="28"/>
        </w:rPr>
        <w:t xml:space="preserve">
      Ішкі су жолдарында жүзетін кемелерді қарау навигацияаралық кезеңнен кейін, ал аралас (өзен-теңіз) жүзулеріндегі кемелерді қарау теңізде пайдаланғаннан соң олардың ішкі су жолдарына кіруі кезінде жүргізіледі. </w:t>
      </w:r>
      <w:r>
        <w:br/>
      </w:r>
      <w:r>
        <w:rPr>
          <w:rFonts w:ascii="Times New Roman"/>
          <w:b w:val="false"/>
          <w:i w:val="false"/>
          <w:color w:val="000000"/>
          <w:sz w:val="28"/>
        </w:rPr>
        <w:t>
      Навигация кезінде бір жарым - екі айдан жиілетпей және көлік оқиғалары біткен соң бақылау қарау жүргізіледі.</w:t>
      </w:r>
      <w:r>
        <w:br/>
      </w:r>
      <w:r>
        <w:rPr>
          <w:rFonts w:ascii="Times New Roman"/>
          <w:b w:val="false"/>
          <w:i w:val="false"/>
          <w:color w:val="000000"/>
          <w:sz w:val="28"/>
        </w:rPr>
        <w:t>
</w:t>
      </w:r>
      <w:r>
        <w:rPr>
          <w:rFonts w:ascii="Times New Roman"/>
          <w:b w:val="false"/>
          <w:i w:val="false"/>
          <w:color w:val="000000"/>
          <w:sz w:val="28"/>
        </w:rPr>
        <w:t>
      2.2. Өз бетімен жүзетін кемелерде мыналар бақыланады:</w:t>
      </w:r>
      <w:r>
        <w:br/>
      </w:r>
      <w:r>
        <w:rPr>
          <w:rFonts w:ascii="Times New Roman"/>
          <w:b w:val="false"/>
          <w:i w:val="false"/>
          <w:color w:val="000000"/>
          <w:sz w:val="28"/>
        </w:rPr>
        <w:t>
</w:t>
      </w:r>
      <w:r>
        <w:rPr>
          <w:rFonts w:ascii="Times New Roman"/>
          <w:b w:val="false"/>
          <w:i w:val="false"/>
          <w:color w:val="000000"/>
          <w:sz w:val="28"/>
        </w:rPr>
        <w:t>
      2.2.1. Кеме құжаттары (бар екендігі, қолдану мерзімі, оларды жүргізу тәртібі);</w:t>
      </w:r>
      <w:r>
        <w:br/>
      </w:r>
      <w:r>
        <w:rPr>
          <w:rFonts w:ascii="Times New Roman"/>
          <w:b w:val="false"/>
          <w:i w:val="false"/>
          <w:color w:val="000000"/>
          <w:sz w:val="28"/>
        </w:rPr>
        <w:t>
      </w:t>
      </w:r>
      <w:r>
        <w:rPr>
          <w:rFonts w:ascii="Times New Roman"/>
          <w:b w:val="false"/>
          <w:i w:val="false"/>
          <w:color w:val="000000"/>
          <w:sz w:val="28"/>
        </w:rPr>
        <w:t>кемеге меншіктік құқық туралы кеме куәлігі</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жалауымен жүзу құқығы</w:t>
      </w:r>
      <w:r>
        <w:rPr>
          <w:rFonts w:ascii="Times New Roman"/>
          <w:b w:val="false"/>
          <w:i w:val="false"/>
          <w:color w:val="000000"/>
          <w:sz w:val="28"/>
        </w:rPr>
        <w:t>;</w:t>
      </w:r>
      <w:r>
        <w:br/>
      </w:r>
      <w:r>
        <w:rPr>
          <w:rFonts w:ascii="Times New Roman"/>
          <w:b w:val="false"/>
          <w:i w:val="false"/>
          <w:color w:val="000000"/>
          <w:sz w:val="28"/>
        </w:rPr>
        <w:t>
      Қазақстан Республикасы Көлік және коммуникациялар министрлігінің жанындағы Теңіз және Өзен Регистрінің бір жолғы өтуіне (сүйреп әкелетін кеме үшін) рұқсатымен, пайдалануға қабылдау актісімен бірге жүзу жарамдылығы туралы куәлігі мен инспекция актісі;</w:t>
      </w:r>
      <w:r>
        <w:br/>
      </w:r>
      <w:r>
        <w:rPr>
          <w:rFonts w:ascii="Times New Roman"/>
          <w:b w:val="false"/>
          <w:i w:val="false"/>
          <w:color w:val="000000"/>
          <w:sz w:val="28"/>
        </w:rPr>
        <w:t>
      кеме ролі;</w:t>
      </w:r>
      <w:r>
        <w:br/>
      </w:r>
      <w:r>
        <w:rPr>
          <w:rFonts w:ascii="Times New Roman"/>
          <w:b w:val="false"/>
          <w:i w:val="false"/>
          <w:color w:val="000000"/>
          <w:sz w:val="28"/>
        </w:rPr>
        <w:t>
      вахталық (кеме журналы);</w:t>
      </w:r>
      <w:r>
        <w:br/>
      </w:r>
      <w:r>
        <w:rPr>
          <w:rFonts w:ascii="Times New Roman"/>
          <w:b w:val="false"/>
          <w:i w:val="false"/>
          <w:color w:val="000000"/>
          <w:sz w:val="28"/>
        </w:rPr>
        <w:t>
      кеме бақылаудың бірыңғай кітабы;</w:t>
      </w:r>
      <w:r>
        <w:br/>
      </w:r>
      <w:r>
        <w:rPr>
          <w:rFonts w:ascii="Times New Roman"/>
          <w:b w:val="false"/>
          <w:i w:val="false"/>
          <w:color w:val="000000"/>
          <w:sz w:val="28"/>
        </w:rPr>
        <w:t>
      кемеде радист қызметі көзделген жағдайда-радиотелеграф журналы (радиожурнал); санитарлық куәлік (бақылау актісі).</w:t>
      </w:r>
      <w:r>
        <w:br/>
      </w:r>
      <w:r>
        <w:rPr>
          <w:rFonts w:ascii="Times New Roman"/>
          <w:b w:val="false"/>
          <w:i w:val="false"/>
          <w:color w:val="000000"/>
          <w:sz w:val="28"/>
        </w:rPr>
        <w:t>
</w:t>
      </w:r>
      <w:r>
        <w:rPr>
          <w:rFonts w:ascii="Times New Roman"/>
          <w:b w:val="false"/>
          <w:i w:val="false"/>
          <w:color w:val="000000"/>
          <w:sz w:val="28"/>
        </w:rPr>
        <w:t>
      2.2.2. Штат кестесі және кемені пайдалану мен экипаж жұмысын реттеу туралы кеме иесінің бұйрығы (немесе басқа құжат).</w:t>
      </w:r>
      <w:r>
        <w:br/>
      </w:r>
      <w:r>
        <w:rPr>
          <w:rFonts w:ascii="Times New Roman"/>
          <w:b w:val="false"/>
          <w:i w:val="false"/>
          <w:color w:val="000000"/>
          <w:sz w:val="28"/>
        </w:rPr>
        <w:t>
</w:t>
      </w:r>
      <w:r>
        <w:rPr>
          <w:rFonts w:ascii="Times New Roman"/>
          <w:b w:val="false"/>
          <w:i w:val="false"/>
          <w:color w:val="000000"/>
          <w:sz w:val="28"/>
        </w:rPr>
        <w:t>
      2.2.3. Радиобайланысты тиісті бассейндерде ұйымдастыру бойынша нұсқаулар.</w:t>
      </w:r>
      <w:r>
        <w:br/>
      </w:r>
      <w:r>
        <w:rPr>
          <w:rFonts w:ascii="Times New Roman"/>
          <w:b w:val="false"/>
          <w:i w:val="false"/>
          <w:color w:val="000000"/>
          <w:sz w:val="28"/>
        </w:rPr>
        <w:t>
</w:t>
      </w:r>
      <w:r>
        <w:rPr>
          <w:rFonts w:ascii="Times New Roman"/>
          <w:b w:val="false"/>
          <w:i w:val="false"/>
          <w:color w:val="000000"/>
          <w:sz w:val="28"/>
        </w:rPr>
        <w:t>
      2.2.4. Кеменің қалықтауы туралы капитанға ақпарат беру.</w:t>
      </w:r>
      <w:r>
        <w:br/>
      </w:r>
      <w:r>
        <w:rPr>
          <w:rFonts w:ascii="Times New Roman"/>
          <w:b w:val="false"/>
          <w:i w:val="false"/>
          <w:color w:val="000000"/>
          <w:sz w:val="28"/>
        </w:rPr>
        <w:t>
</w:t>
      </w:r>
      <w:r>
        <w:rPr>
          <w:rFonts w:ascii="Times New Roman"/>
          <w:b w:val="false"/>
          <w:i w:val="false"/>
          <w:color w:val="000000"/>
          <w:sz w:val="28"/>
        </w:rPr>
        <w:t>
      2.2.5. Атластар (ЕГС) және навигациялық карталар (көлдер мен су қоймалары үшін), олардың түзетілімдері.</w:t>
      </w:r>
      <w:r>
        <w:br/>
      </w:r>
      <w:r>
        <w:rPr>
          <w:rFonts w:ascii="Times New Roman"/>
          <w:b w:val="false"/>
          <w:i w:val="false"/>
          <w:color w:val="000000"/>
          <w:sz w:val="28"/>
        </w:rPr>
        <w:t>
</w:t>
      </w:r>
      <w:r>
        <w:rPr>
          <w:rFonts w:ascii="Times New Roman"/>
          <w:b w:val="false"/>
          <w:i w:val="false"/>
          <w:color w:val="000000"/>
          <w:sz w:val="28"/>
        </w:rPr>
        <w:t xml:space="preserve">
      2.2.6. Вахталық, штурмандық, жалпы кеме қызметі, адамдарды қорғау және кеме өміршеңдігі үшін күрес жөніндегі кеме ішінің құжаттары (бар екендігі, жүргізу сапасы): вахта кестесі; дабыл туралы кесте және экипаж мүшелерінің жеке басының карточкалары; ауа райын болжау журналы (тікпесі); жол ақпараты және кеме иелерінің хабарлауларының журналы (тікпесі); магниттік компастың ауытқу кестесі; кеменің оралымдық элементтерінің кестесі; борт сыртына адам құлағанда оралым жасау сызбасы; РЛС көлеңкелеу секторларының сызбасы. </w:t>
      </w:r>
      <w:r>
        <w:br/>
      </w:r>
      <w:r>
        <w:rPr>
          <w:rFonts w:ascii="Times New Roman"/>
          <w:b w:val="false"/>
          <w:i w:val="false"/>
          <w:color w:val="000000"/>
          <w:sz w:val="28"/>
        </w:rPr>
        <w:t>
</w:t>
      </w:r>
      <w:r>
        <w:rPr>
          <w:rFonts w:ascii="Times New Roman"/>
          <w:b w:val="false"/>
          <w:i w:val="false"/>
          <w:color w:val="000000"/>
          <w:sz w:val="28"/>
        </w:rPr>
        <w:t xml:space="preserve">
      2.2.7. Мемлекеттік жалаудың, құбыр маркасының, кеме атының (нөмірінің) борттарда тіркеу нөмірлерінің, корпуста жүк маркасының жазылғандығы, бар екендігі және күйі. </w:t>
      </w:r>
      <w:r>
        <w:br/>
      </w:r>
      <w:r>
        <w:rPr>
          <w:rFonts w:ascii="Times New Roman"/>
          <w:b w:val="false"/>
          <w:i w:val="false"/>
          <w:color w:val="000000"/>
          <w:sz w:val="28"/>
        </w:rPr>
        <w:t>
</w:t>
      </w:r>
      <w:r>
        <w:rPr>
          <w:rFonts w:ascii="Times New Roman"/>
          <w:b w:val="false"/>
          <w:i w:val="false"/>
          <w:color w:val="000000"/>
          <w:sz w:val="28"/>
        </w:rPr>
        <w:t xml:space="preserve">
      2.2.8. Жүзу ауданының разрядына және жағдайына, құрамдарды қалыптастырудың үлгі сызбаларына және жол ауқымына кеменің (құрамның) сәйкестігі. </w:t>
      </w:r>
      <w:r>
        <w:br/>
      </w:r>
      <w:r>
        <w:rPr>
          <w:rFonts w:ascii="Times New Roman"/>
          <w:b w:val="false"/>
          <w:i w:val="false"/>
          <w:color w:val="000000"/>
          <w:sz w:val="28"/>
        </w:rPr>
        <w:t>
</w:t>
      </w:r>
      <w:r>
        <w:rPr>
          <w:rFonts w:ascii="Times New Roman"/>
          <w:b w:val="false"/>
          <w:i w:val="false"/>
          <w:color w:val="000000"/>
          <w:sz w:val="28"/>
        </w:rPr>
        <w:t xml:space="preserve">
      2.2.9. Жолаушы сыйымдылығы және жүк көтерімділігі нормаларын, су беті бортының биіктігін (жүк маркасы бойынша) сақтау, кеме басқару бекетінен қалыпты байқауды қамтамасыз ету. </w:t>
      </w:r>
      <w:r>
        <w:br/>
      </w:r>
      <w:r>
        <w:rPr>
          <w:rFonts w:ascii="Times New Roman"/>
          <w:b w:val="false"/>
          <w:i w:val="false"/>
          <w:color w:val="000000"/>
          <w:sz w:val="28"/>
        </w:rPr>
        <w:t>
</w:t>
      </w:r>
      <w:r>
        <w:rPr>
          <w:rFonts w:ascii="Times New Roman"/>
          <w:b w:val="false"/>
          <w:i w:val="false"/>
          <w:color w:val="000000"/>
          <w:sz w:val="28"/>
        </w:rPr>
        <w:t xml:space="preserve">
      2.2.10. Жарықтық, көру және дыбыс сигналдарының бар екендігі мен іс-қимылы. </w:t>
      </w:r>
      <w:r>
        <w:br/>
      </w:r>
      <w:r>
        <w:rPr>
          <w:rFonts w:ascii="Times New Roman"/>
          <w:b w:val="false"/>
          <w:i w:val="false"/>
          <w:color w:val="000000"/>
          <w:sz w:val="28"/>
        </w:rPr>
        <w:t>
</w:t>
      </w:r>
      <w:r>
        <w:rPr>
          <w:rFonts w:ascii="Times New Roman"/>
          <w:b w:val="false"/>
          <w:i w:val="false"/>
          <w:color w:val="000000"/>
          <w:sz w:val="28"/>
        </w:rPr>
        <w:t xml:space="preserve">
      2.2.11. Қазақстан Республикасы Көлік және коммуникациялар министрлігі жанындағы Теңіз және Өзен Регистрінің нормалары бойынша навигациялық, штурмандық және электрлірадионавигациялық құралдардың бар екендігі және іс-қимылы. </w:t>
      </w:r>
      <w:r>
        <w:br/>
      </w:r>
      <w:r>
        <w:rPr>
          <w:rFonts w:ascii="Times New Roman"/>
          <w:b w:val="false"/>
          <w:i w:val="false"/>
          <w:color w:val="000000"/>
          <w:sz w:val="28"/>
        </w:rPr>
        <w:t>
</w:t>
      </w:r>
      <w:r>
        <w:rPr>
          <w:rFonts w:ascii="Times New Roman"/>
          <w:b w:val="false"/>
          <w:i w:val="false"/>
          <w:color w:val="000000"/>
          <w:sz w:val="28"/>
        </w:rPr>
        <w:t xml:space="preserve">
      2.2.12. Қазақстан Республикасы Көлік және коммуникациялар министрлігі жанындағы Теңіз және Өзен Регистрі инспекцияларының нормаларына құтқару құралдарының, пиротехникалық, апаттық жасақ (іріктеп) ұжымдық және дербес сандарының сәйкестігі. Олардың дұрыс маркирлендірілуі, орналастырылуы және сақталуы. </w:t>
      </w:r>
      <w:r>
        <w:br/>
      </w:r>
      <w:r>
        <w:rPr>
          <w:rFonts w:ascii="Times New Roman"/>
          <w:b w:val="false"/>
          <w:i w:val="false"/>
          <w:color w:val="000000"/>
          <w:sz w:val="28"/>
        </w:rPr>
        <w:t>
</w:t>
      </w:r>
      <w:r>
        <w:rPr>
          <w:rFonts w:ascii="Times New Roman"/>
          <w:b w:val="false"/>
          <w:i w:val="false"/>
          <w:color w:val="000000"/>
          <w:sz w:val="28"/>
        </w:rPr>
        <w:t xml:space="preserve">
      2.2.13. Штаттық кестемен және ішкі және аралас (өзен-теңіз) жүзулерде көлік кемелері экипаждарының ең аз құрамы туралы ережеге сай экипаждың жинақталуы. </w:t>
      </w:r>
      <w:r>
        <w:br/>
      </w:r>
      <w:r>
        <w:rPr>
          <w:rFonts w:ascii="Times New Roman"/>
          <w:b w:val="false"/>
          <w:i w:val="false"/>
          <w:color w:val="000000"/>
          <w:sz w:val="28"/>
        </w:rPr>
        <w:t>
</w:t>
      </w:r>
      <w:r>
        <w:rPr>
          <w:rFonts w:ascii="Times New Roman"/>
          <w:b w:val="false"/>
          <w:i w:val="false"/>
          <w:color w:val="000000"/>
          <w:sz w:val="28"/>
        </w:rPr>
        <w:t xml:space="preserve">
      2.2.14. Командалық және қатардағы құрамның тиісті қызметтерді атқаруына құқық беретін дипломдарының (біліктілік куәліктерінің), дипломдарға бақылау талондарының, білімін тексеру туралы анықтамаларының бар екендігі. </w:t>
      </w:r>
      <w:r>
        <w:br/>
      </w:r>
      <w:r>
        <w:rPr>
          <w:rFonts w:ascii="Times New Roman"/>
          <w:b w:val="false"/>
          <w:i w:val="false"/>
          <w:color w:val="000000"/>
          <w:sz w:val="28"/>
        </w:rPr>
        <w:t>
</w:t>
      </w:r>
      <w:r>
        <w:rPr>
          <w:rFonts w:ascii="Times New Roman"/>
          <w:b w:val="false"/>
          <w:i w:val="false"/>
          <w:color w:val="000000"/>
          <w:sz w:val="28"/>
        </w:rPr>
        <w:t xml:space="preserve">
      2.2.15. Ағымдағы және бұрынғы рейстерде (вахта журналындағы жазу бойынша) құрамдарды қалыптастырудың үлгі сызбаларын, жолаушы сыйымдылығы мен жүк көтерімділігі нормаларын, аудан және жүзу жағдайы бойынша шектеулер және тіркеу құжаттарында, вахта жүргізу тәртібінде көрсетілген басқа талаптарды, ДАУ, ДУ руль қондырғылары бүлінгенде үйрену дабылдары мен машықтану бойынша мерзімді оқу жүргізу. </w:t>
      </w:r>
      <w:r>
        <w:br/>
      </w:r>
      <w:r>
        <w:rPr>
          <w:rFonts w:ascii="Times New Roman"/>
          <w:b w:val="false"/>
          <w:i w:val="false"/>
          <w:color w:val="000000"/>
          <w:sz w:val="28"/>
        </w:rPr>
        <w:t>
</w:t>
      </w:r>
      <w:r>
        <w:rPr>
          <w:rFonts w:ascii="Times New Roman"/>
          <w:b w:val="false"/>
          <w:i w:val="false"/>
          <w:color w:val="000000"/>
          <w:sz w:val="28"/>
        </w:rPr>
        <w:t xml:space="preserve">
      2.2.16. ДАУ, ДУ, руль қондырғылары бүлінгенде дабыл бойынша қимыл жасауға экипаж мүшелерінің (бірнеше адамды сұрау жолымен) білімі мен ептілігі (іріктеліп тексеріледі). </w:t>
      </w:r>
      <w:r>
        <w:br/>
      </w:r>
      <w:r>
        <w:rPr>
          <w:rFonts w:ascii="Times New Roman"/>
          <w:b w:val="false"/>
          <w:i w:val="false"/>
          <w:color w:val="000000"/>
          <w:sz w:val="28"/>
        </w:rPr>
        <w:t xml:space="preserve">
      Экипаждың жеткілікті дайындығына күмәнданған жағдайда дабыл жүргізу туралы нұсқау беріледі. "Сылыптау" немесе "борт сыртында адам бар" дабылы болғанда міндетті түрде суға сылып тасталады (сылыптар). </w:t>
      </w:r>
      <w:r>
        <w:br/>
      </w:r>
      <w:r>
        <w:rPr>
          <w:rFonts w:ascii="Times New Roman"/>
          <w:b w:val="false"/>
          <w:i w:val="false"/>
          <w:color w:val="000000"/>
          <w:sz w:val="28"/>
        </w:rPr>
        <w:t>
</w:t>
      </w:r>
      <w:r>
        <w:rPr>
          <w:rFonts w:ascii="Times New Roman"/>
          <w:b w:val="false"/>
          <w:i w:val="false"/>
          <w:color w:val="000000"/>
          <w:sz w:val="28"/>
        </w:rPr>
        <w:t xml:space="preserve">
      2.3. Ағымдағы навигацияда кеме қатынасы және теңізде жүзу қауіпсіздігі инспекциясының қызметкерлері берген нұсқаулардың орындалуы тексеріледі. </w:t>
      </w:r>
      <w:r>
        <w:br/>
      </w:r>
      <w:r>
        <w:rPr>
          <w:rFonts w:ascii="Times New Roman"/>
          <w:b w:val="false"/>
          <w:i w:val="false"/>
          <w:color w:val="000000"/>
          <w:sz w:val="28"/>
        </w:rPr>
        <w:t>
</w:t>
      </w:r>
      <w:r>
        <w:rPr>
          <w:rFonts w:ascii="Times New Roman"/>
          <w:b w:val="false"/>
          <w:i w:val="false"/>
          <w:color w:val="000000"/>
          <w:sz w:val="28"/>
        </w:rPr>
        <w:t xml:space="preserve">
      2.4. Кеме қатынасы және теңізде жүзу қауіпсіздігі инспекциясының қызметкері тексерген кезде жүзу қауіпсіздігіне әсер ететін механизмдердің, қондырғылардың, жабдықтар мен жүйелердің бүлінгендігін байқаған жағдайда, ол Қазақстан Республикасы Көлік және коммуникациялар министрлігі жанындағы Теңіз және Өзен Регистрінің қарауы туралы капитанға нұсқау жазуы тиіс. </w:t>
      </w:r>
      <w:r>
        <w:br/>
      </w:r>
      <w:r>
        <w:rPr>
          <w:rFonts w:ascii="Times New Roman"/>
          <w:b w:val="false"/>
          <w:i w:val="false"/>
          <w:color w:val="000000"/>
          <w:sz w:val="28"/>
        </w:rPr>
        <w:t>
</w:t>
      </w:r>
      <w:r>
        <w:rPr>
          <w:rFonts w:ascii="Times New Roman"/>
          <w:b w:val="false"/>
          <w:i w:val="false"/>
          <w:color w:val="000000"/>
          <w:sz w:val="28"/>
        </w:rPr>
        <w:t xml:space="preserve">
      2.5. Кеме қатынасы және теңізде жүзу қауіпсіздігі инспекциясының қызметкері бақылау нәтижесі бойынша байқалған бүлінулер тізбесін, нормативтік құқықтық құжаттар баптарын және ескертулерді жою мерзімдерін көрсете отырып, акт құрастырады. Кеме құжаттары болмаған және жүзу қауіпсіздігіне қауіп төндіретін жағдайда кеме қозғалысына тыйым салу туралы шешім қабылдайды және ол туралы кеме иесінің капитанына хабарлайды. </w:t>
      </w:r>
      <w:r>
        <w:br/>
      </w:r>
      <w:r>
        <w:rPr>
          <w:rFonts w:ascii="Times New Roman"/>
          <w:b w:val="false"/>
          <w:i w:val="false"/>
          <w:color w:val="000000"/>
          <w:sz w:val="28"/>
        </w:rPr>
        <w:t xml:space="preserve">
      Бақылау актісі екі данада құрастырылады және Кеме қатынасы және теңізде жүзу қауіпсіздігі Бас инспекциясының қызметкерімен және капитанмен (немесе капитанның аға көмекшісімен) қол қойылады. Капитан қол қоюдан бас тартқанда актіде қол қоюға тартудың дәлелі жазылады. </w:t>
      </w:r>
      <w:r>
        <w:br/>
      </w:r>
      <w:r>
        <w:rPr>
          <w:rFonts w:ascii="Times New Roman"/>
          <w:b w:val="false"/>
          <w:i w:val="false"/>
          <w:color w:val="000000"/>
          <w:sz w:val="28"/>
        </w:rPr>
        <w:t xml:space="preserve">
      Бірінші дана - кемеде, ал екіншісі кеме қатынасы және теңізде жүзу қауіпсіздігі инспекциясының желілік учаскелерінің істерінде сақталады. </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коммуникациялар министрлігі Кеме қатынасы және теңізде жүзу қауіпсіздігі Бас инспекциясының желілік учаскелерінің тексеруші қызметкерлері кемелерді бақылау бойынша актілердегі жазбалардың сенімділігіне белгіленген тәртіппен жауап береді.</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III. Кеме (құрам) қозғалысына тыйым салу (тоқтату)</w:t>
      </w:r>
    </w:p>
    <w:bookmarkEnd w:id="6"/>
    <w:bookmarkStart w:name="z11" w:id="7"/>
    <w:p>
      <w:pPr>
        <w:spacing w:after="0"/>
        <w:ind w:left="0"/>
        <w:jc w:val="both"/>
      </w:pPr>
      <w:r>
        <w:rPr>
          <w:rFonts w:ascii="Times New Roman"/>
          <w:b w:val="false"/>
          <w:i w:val="false"/>
          <w:color w:val="000000"/>
          <w:sz w:val="28"/>
        </w:rPr>
        <w:t xml:space="preserve">
      3.1. Осы Ереженің 2.2.1. тармағында көрсетілген кеме құжаттарының кемінде бірінің жоқ болуы, радио байланысын ұйымдастыру бойынша Нұсқаулықтың, түзетілген атластардың (ЕГС), навигациялық карталардың, құтқару құралдарының сынау туралы актінің, Жергілікті жүзу ережелерінің жоқ болуы. </w:t>
      </w:r>
      <w:r>
        <w:br/>
      </w:r>
      <w:r>
        <w:rPr>
          <w:rFonts w:ascii="Times New Roman"/>
          <w:b w:val="false"/>
          <w:i w:val="false"/>
          <w:color w:val="000000"/>
          <w:sz w:val="28"/>
        </w:rPr>
        <w:t>
</w:t>
      </w:r>
      <w:r>
        <w:rPr>
          <w:rFonts w:ascii="Times New Roman"/>
          <w:b w:val="false"/>
          <w:i w:val="false"/>
          <w:color w:val="000000"/>
          <w:sz w:val="28"/>
        </w:rPr>
        <w:t xml:space="preserve">
      3.2. Өз бетімен жүзу кемелерінің ең аз экипаж құрамдары туралы ережені бұзу экипажды жинақтауы немесе тиісті қызметті (2.2.13., 2.2.14. т.т.) атқаруға экипаж мүшелерінің құқығы бар екендігін, капитанның, ауысылым капитан-механигінің, 1 штурманның, электр жабдықтары жөніндегі механик көмекшісінің (капитанның аға көмекшісі) ішімдік ішу немесе есірткі шегу жағдайында болуы, белгіленген мерзімнен артық вахтада тұруы. </w:t>
      </w:r>
      <w:r>
        <w:br/>
      </w:r>
      <w:r>
        <w:rPr>
          <w:rFonts w:ascii="Times New Roman"/>
          <w:b w:val="false"/>
          <w:i w:val="false"/>
          <w:color w:val="000000"/>
          <w:sz w:val="28"/>
        </w:rPr>
        <w:t>
</w:t>
      </w:r>
      <w:r>
        <w:rPr>
          <w:rFonts w:ascii="Times New Roman"/>
          <w:b w:val="false"/>
          <w:i w:val="false"/>
          <w:color w:val="000000"/>
          <w:sz w:val="28"/>
        </w:rPr>
        <w:t xml:space="preserve">
      3.3. Кеменің өміршеңдігі үшін күресуге экипаждың даярсыздығы. </w:t>
      </w:r>
      <w:r>
        <w:br/>
      </w:r>
      <w:r>
        <w:rPr>
          <w:rFonts w:ascii="Times New Roman"/>
          <w:b w:val="false"/>
          <w:i w:val="false"/>
          <w:color w:val="000000"/>
          <w:sz w:val="28"/>
        </w:rPr>
        <w:t>
</w:t>
      </w:r>
      <w:r>
        <w:rPr>
          <w:rFonts w:ascii="Times New Roman"/>
          <w:b w:val="false"/>
          <w:i w:val="false"/>
          <w:color w:val="000000"/>
          <w:sz w:val="28"/>
        </w:rPr>
        <w:t xml:space="preserve">
      3.4. Құтқару құралдарына, апаттық және өртке қарсы жабдықтарға, өлшеу құбыршаларына, адамдарды эвакуациялау жолдарына апаратын жолды жүкпен немесе басқа мүліктермен толтыру. </w:t>
      </w:r>
      <w:r>
        <w:br/>
      </w:r>
      <w:r>
        <w:rPr>
          <w:rFonts w:ascii="Times New Roman"/>
          <w:b w:val="false"/>
          <w:i w:val="false"/>
          <w:color w:val="000000"/>
          <w:sz w:val="28"/>
        </w:rPr>
        <w:t>
</w:t>
      </w:r>
      <w:r>
        <w:rPr>
          <w:rFonts w:ascii="Times New Roman"/>
          <w:b w:val="false"/>
          <w:i w:val="false"/>
          <w:color w:val="000000"/>
          <w:sz w:val="28"/>
        </w:rPr>
        <w:t xml:space="preserve">
      3.5. Осы нұсқаулықтың 2.2.2, 2.2.3, 2.2.9, 2.2.10, 2.2.11, 2.2.12, 2.2.16 тармақтары бойынша кемеге (құрам), ондағы адамдарға және мүліктерге немесе басқа кемелердің жүзуіне қауіп төндіретін нормативтік құжаттар талаптарын бұзу. </w:t>
      </w:r>
      <w:r>
        <w:br/>
      </w:r>
      <w:r>
        <w:rPr>
          <w:rFonts w:ascii="Times New Roman"/>
          <w:b w:val="false"/>
          <w:i w:val="false"/>
          <w:color w:val="000000"/>
          <w:sz w:val="28"/>
        </w:rPr>
        <w:t>
</w:t>
      </w:r>
      <w:r>
        <w:rPr>
          <w:rFonts w:ascii="Times New Roman"/>
          <w:b w:val="false"/>
          <w:i w:val="false"/>
          <w:color w:val="000000"/>
          <w:sz w:val="28"/>
        </w:rPr>
        <w:t xml:space="preserve">
      3.6. Жүзу қауіпсіздігін қамтамасыз ету мәселелері бойынша бұрынғы бақылау жасаған тұлғалардың нұсқауларын (актілерін) орындамауы. </w:t>
      </w:r>
      <w:r>
        <w:br/>
      </w:r>
      <w:r>
        <w:rPr>
          <w:rFonts w:ascii="Times New Roman"/>
          <w:b w:val="false"/>
          <w:i w:val="false"/>
          <w:color w:val="000000"/>
          <w:sz w:val="28"/>
        </w:rPr>
        <w:t>
</w:t>
      </w:r>
      <w:r>
        <w:rPr>
          <w:rFonts w:ascii="Times New Roman"/>
          <w:b w:val="false"/>
          <w:i w:val="false"/>
          <w:color w:val="000000"/>
          <w:sz w:val="28"/>
        </w:rPr>
        <w:t xml:space="preserve">
      3.7. Тармақтардың 3.1. - 3.6. көрсетілген кемшіліктер байқалғанда, олардың кемеге қауіп төндіру дәрежесіне байланысты, оларды жойғанға дейін рейске шығуға тыйым салынады немесе ол жағаға зәкірге қойылады немесе жағаға шығарылады немесе кемшіліктерді жою үшін ең жақын пунктке дейін жүзіп баруға рұқсат етіледі, бұл жағдайда актіде қозғалыс, вахта жүргізу тәртібі, бір тәулік ішіндегі жүзу уақыты және т.б. көрсетіледі. </w:t>
      </w:r>
      <w:r>
        <w:br/>
      </w:r>
      <w:r>
        <w:rPr>
          <w:rFonts w:ascii="Times New Roman"/>
          <w:b w:val="false"/>
          <w:i w:val="false"/>
          <w:color w:val="000000"/>
          <w:sz w:val="28"/>
        </w:rPr>
        <w:t>
      Анықталған кемшіліктер жойылғаннан кейін актіде кемені Қазақстан Республикасы Көлік және коммуникациялар министрлігінің Кеме қатынасы және теңізде жүзу қауіпсіздігі Бас инспекциясының желілік учаскелік тексеруші қызметкеріне көрсету қажеттігі жазылады.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