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54fe" w14:textId="62f5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"Аукциондарда мемлекеттік акциялар пакеттерін сату тәртібі туралы Ережені бекіту туралы" 1996 ж. 7 ақпандағы N 37 қаулыға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жекешелендіру жөніндегі мемлекеттік комитетінің 1996 жылғы 9 сәуірдегі N 134 қаулысы. Қазақстан Республикасының Әділет министрлігінде 1996 жылғы 29 сәуірде тіркелді. Тіркеу N 16. Күші жойылды - ҚР Қаржы министрлігі Мемлекеттік мүлік және жекешелендіру комитеті төрағасының 2000 жылғы 25 тамыздағы N 195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Аукциондарда мемлекеттік акциялар пакеттерін сату тәртібін жетілдіру мақсатында Қазақстан Республикасының жекешелендіру жөніндегі Мемлекеттік комитеті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Аукциондарда мемлекеттік акциялар пакеттерін сату тәртібі туралы Ережеге мынадай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2.2.1. тармақ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акция пакеті мемлекеттік акциялар пакеттерінің бағасын реттейтін нормативтік-құқықтық акт қолданылып жүрген нормативтік-құқықтық актіге сәйкес белгіленген есептік бағадан 10% төмен емес деңгейде анықталатын ең төменгі бағадан егер сауда өткізуде бұл ең төменгі баға белгіленген болса, төмен сатылмайды. Голландық тәсіл бойынша ең төменгі баға белгіленбейді."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2.2.3. тармақ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"Сауданың голландық тәсілі бойынша мемлекеттік акциялар пакеттерін сатуда ең алғашқы баға жоғарылайтын коэффициентке нормативтік-құқықтық актіге сәйкес анықталған есептік бағаны көбейту жолымен анықталады. Бұл коэффициент Сатушы арқылы белгіленеді, бірақ 10-төмен болмайды."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2.3.2. тармақтың а) тармақшасы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"а) әрбір лот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лоттың алғашқы бағасынан-сауданың ағылшын тәсiлi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қолданылып жүрген нормативтік-құқықтық актіге сәйкес анықталған лоттың есептік бағасынан-сауданың голландық тәсілі бойынша - 5-15% дейін (сатушы бойынша) анықталады;".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Төраға орынбасары Ю.Е. Дуберманға жүктелсін.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