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3f82" w14:textId="5793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үстiнен бақылау жасау және жүзеге асыру құқығын иелену шарттары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 1996 жылғы 28 наурыздағы N 80. Қазақстан Республикасының Әділет министрлігінде 1998 жылғы 21 қаңтарда N 435 тіркелді. Күші жойылды - ҚР Ұлттық Банкi Басқармасының 2001 жылғы 25 маусымдағы N 255 қаулысымен. ~V011611</w:t>
      </w:r>
    </w:p>
    <w:p>
      <w:pPr>
        <w:spacing w:after="0"/>
        <w:ind w:left="0"/>
        <w:jc w:val="both"/>
      </w:pPr>
      <w:bookmarkStart w:name="z0" w:id="0"/>
      <w:r>
        <w:rPr>
          <w:rFonts w:ascii="Times New Roman"/>
          <w:b w:val="false"/>
          <w:i w:val="false"/>
          <w:color w:val="000000"/>
          <w:sz w:val="28"/>
        </w:rPr>
        <w:t>
      Қазақстан Республикасы Президентiнiң "Қазақстан Республикасындағы банктер және банк қызметi" </w:t>
      </w:r>
      <w:r>
        <w:rPr>
          <w:rFonts w:ascii="Times New Roman"/>
          <w:b w:val="false"/>
          <w:i w:val="false"/>
          <w:color w:val="000000"/>
          <w:sz w:val="28"/>
        </w:rPr>
        <w:t xml:space="preserve">Z952444_ </w:t>
      </w:r>
      <w:r>
        <w:rPr>
          <w:rFonts w:ascii="Times New Roman"/>
          <w:b w:val="false"/>
          <w:i w:val="false"/>
          <w:color w:val="000000"/>
          <w:sz w:val="28"/>
        </w:rPr>
        <w:t xml:space="preserve">туралы заң күшi бар Жарлығын орындау мақсатында Қазақстан Республикасы Ұлттық Банкiнiң Басқармасы қаулы етедi: </w:t>
      </w:r>
      <w:r>
        <w:br/>
      </w:r>
      <w:r>
        <w:rPr>
          <w:rFonts w:ascii="Times New Roman"/>
          <w:b w:val="false"/>
          <w:i w:val="false"/>
          <w:color w:val="000000"/>
          <w:sz w:val="28"/>
        </w:rPr>
        <w:t xml:space="preserve">
      1. Айтылған ескертпелер мен ұсыныстарды ескере отырып, банк үстiнен бақылау жасау және жүзеге асыру құқығын иелену шарттары туралы ереже бекiтiлсiн және ол 1996 жылғы 1 шiлдеден бастап күшiне енгiзiлсiн. </w:t>
      </w:r>
      <w:r>
        <w:br/>
      </w:r>
      <w:r>
        <w:rPr>
          <w:rFonts w:ascii="Times New Roman"/>
          <w:b w:val="false"/>
          <w:i w:val="false"/>
          <w:color w:val="000000"/>
          <w:sz w:val="28"/>
        </w:rPr>
        <w:t xml:space="preserve">
      2. Банктiк қадағалау департаментi (Б.К. Жауғаштина) банк үстiнен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бақылау жасау және жүзеге асыру құқығын иелену шарттары туралы ереженi </w:t>
      </w:r>
    </w:p>
    <w:p>
      <w:pPr>
        <w:spacing w:after="0"/>
        <w:ind w:left="0"/>
        <w:jc w:val="both"/>
      </w:pPr>
      <w:r>
        <w:rPr>
          <w:rFonts w:ascii="Times New Roman"/>
          <w:b w:val="false"/>
          <w:i w:val="false"/>
          <w:color w:val="000000"/>
          <w:sz w:val="28"/>
        </w:rPr>
        <w:t xml:space="preserve">Қазақстан Республикасы Ұлттық Банкiнiң облыстық (Алматы аумақтық бас) </w:t>
      </w:r>
    </w:p>
    <w:p>
      <w:pPr>
        <w:spacing w:after="0"/>
        <w:ind w:left="0"/>
        <w:jc w:val="both"/>
      </w:pPr>
      <w:r>
        <w:rPr>
          <w:rFonts w:ascii="Times New Roman"/>
          <w:b w:val="false"/>
          <w:i w:val="false"/>
          <w:color w:val="000000"/>
          <w:sz w:val="28"/>
        </w:rPr>
        <w:t>басқармаларына жiберсiн.</w:t>
      </w:r>
    </w:p>
    <w:p>
      <w:pPr>
        <w:spacing w:after="0"/>
        <w:ind w:left="0"/>
        <w:jc w:val="both"/>
      </w:pPr>
      <w:r>
        <w:rPr>
          <w:rFonts w:ascii="Times New Roman"/>
          <w:b w:val="false"/>
          <w:i w:val="false"/>
          <w:color w:val="000000"/>
          <w:sz w:val="28"/>
        </w:rPr>
        <w:t xml:space="preserve">     3. Осы Қаулының орындалуына бақылау жасау банктiк қадағалау </w:t>
      </w:r>
    </w:p>
    <w:p>
      <w:pPr>
        <w:spacing w:after="0"/>
        <w:ind w:left="0"/>
        <w:jc w:val="both"/>
      </w:pPr>
      <w:r>
        <w:rPr>
          <w:rFonts w:ascii="Times New Roman"/>
          <w:b w:val="false"/>
          <w:i w:val="false"/>
          <w:color w:val="000000"/>
          <w:sz w:val="28"/>
        </w:rPr>
        <w:t>департаментiне (Б.К. Жауғаштина)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Банкiнiң</w:t>
      </w:r>
    </w:p>
    <w:p>
      <w:pPr>
        <w:spacing w:after="0"/>
        <w:ind w:left="0"/>
        <w:jc w:val="both"/>
      </w:pPr>
      <w:r>
        <w:rPr>
          <w:rFonts w:ascii="Times New Roman"/>
          <w:b w:val="false"/>
          <w:i w:val="false"/>
          <w:color w:val="000000"/>
          <w:sz w:val="28"/>
        </w:rPr>
        <w:t>                                            1996 жылғы 28 наурыздағы</w:t>
      </w:r>
    </w:p>
    <w:p>
      <w:pPr>
        <w:spacing w:after="0"/>
        <w:ind w:left="0"/>
        <w:jc w:val="both"/>
      </w:pPr>
      <w:r>
        <w:rPr>
          <w:rFonts w:ascii="Times New Roman"/>
          <w:b w:val="false"/>
          <w:i w:val="false"/>
          <w:color w:val="000000"/>
          <w:sz w:val="28"/>
        </w:rPr>
        <w:t>                                                 N 80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Банкке бақылау жасау құқығын иелену және</w:t>
      </w:r>
    </w:p>
    <w:p>
      <w:pPr>
        <w:spacing w:after="0"/>
        <w:ind w:left="0"/>
        <w:jc w:val="both"/>
      </w:pPr>
      <w:r>
        <w:rPr>
          <w:rFonts w:ascii="Times New Roman"/>
          <w:b w:val="false"/>
          <w:i w:val="false"/>
          <w:color w:val="000000"/>
          <w:sz w:val="28"/>
        </w:rPr>
        <w:t>                оны жүзеге асыру шарттары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Республикасындағы банктер және банк қызметi туралы" </w:t>
      </w:r>
      <w:r>
        <w:rPr>
          <w:rFonts w:ascii="Times New Roman"/>
          <w:b w:val="false"/>
          <w:i w:val="false"/>
          <w:color w:val="000000"/>
          <w:sz w:val="28"/>
        </w:rPr>
        <w:t xml:space="preserve">Z952444_ </w:t>
      </w:r>
      <w:r>
        <w:rPr>
          <w:rFonts w:ascii="Times New Roman"/>
          <w:b w:val="false"/>
          <w:i w:val="false"/>
          <w:color w:val="000000"/>
          <w:sz w:val="28"/>
        </w:rPr>
        <w:t xml:space="preserve">Қазақстан Республикасы Президентiнiң Заң күшi бар Жарлығының (бұдан әрi - Жарлық) негiзiнде жасалды және Қазақстан Республикасы Ұлттық Банкiнiң (бұдан әрi - Ұлттық Банк) екiншi деңгейдегi банкке бақылау жасау құқығына иеленуге рұқсат беру тәртiбiн, мұндай рұқсат беруден бас тарту немесе қайтарып алу негiзiн, сондай-ақ банкке бақылау жасауды жүзеге асыру шарттарын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Акциялардың бақылау пакетiн иеленушi тұлға заңды немесе жеке тұлға болып табылады, ол банк акцияларын тiкелей немесе жанама түрде иеленедi, 25 проценттен астамына дауыс беру құқымен өкiмдiк жүргiзедi және/немесе басқарады. </w:t>
      </w:r>
      <w:r>
        <w:br/>
      </w:r>
      <w:r>
        <w:rPr>
          <w:rFonts w:ascii="Times New Roman"/>
          <w:b w:val="false"/>
          <w:i w:val="false"/>
          <w:color w:val="000000"/>
          <w:sz w:val="28"/>
        </w:rPr>
        <w:t xml:space="preserve">
      2. Егер банк акцияларына өкiмдiк жүргiзушi және/немесе басқарушы тұлға заңды тұлғаның банк акцияларының меншiгiндегi акцияларының меншiк құқына ие болса, онымен қоса басқа заңды тұлғалар арқылы жанама иеленсе, мұндай тұлға жанама иеленушi болып саналады. </w:t>
      </w:r>
      <w:r>
        <w:br/>
      </w:r>
      <w:r>
        <w:rPr>
          <w:rFonts w:ascii="Times New Roman"/>
          <w:b w:val="false"/>
          <w:i w:val="false"/>
          <w:color w:val="000000"/>
          <w:sz w:val="28"/>
        </w:rPr>
        <w:t xml:space="preserve">
      3. Егер жеке тұлға басшы қызметкер, iрi акционер немесе осы заңды тұлғаның өкiлi болса және бұлар банк акцияларының иесi болса, заңды және жеке тұлға банк акцияларын бiрлесiп басқарушы болып саналады. </w:t>
      </w:r>
      <w:r>
        <w:br/>
      </w:r>
      <w:r>
        <w:rPr>
          <w:rFonts w:ascii="Times New Roman"/>
          <w:b w:val="false"/>
          <w:i w:val="false"/>
          <w:color w:val="000000"/>
          <w:sz w:val="28"/>
        </w:rPr>
        <w:t xml:space="preserve">
      4. Заңды тұлға банктiң басшы қызметкерiне, iрi акционерiне/қатысушысына немесе осындай заңды тұлға өкiлiне қатысты акцияларын басқарушы болып саналады, мұндай жағдайда заңды тұлға осындай жеке тұлғаға банк акцияларын сатып алуға кредит берсе, кепiлге өз активтерiн бередi немесе осындай жеке тұлғаның банк акцияларын сатып алуын қаржыландыруына ықпалын тигiзедi. </w:t>
      </w:r>
      <w:r>
        <w:br/>
      </w:r>
      <w:r>
        <w:rPr>
          <w:rFonts w:ascii="Times New Roman"/>
          <w:b w:val="false"/>
          <w:i w:val="false"/>
          <w:color w:val="000000"/>
          <w:sz w:val="28"/>
        </w:rPr>
        <w:t xml:space="preserve">
      5. Егер екi немесе одан да көп жеке тұлғалар банк акцияларын иеленушi болып табылса, және: </w:t>
      </w:r>
      <w:r>
        <w:br/>
      </w:r>
      <w:r>
        <w:rPr>
          <w:rFonts w:ascii="Times New Roman"/>
          <w:b w:val="false"/>
          <w:i w:val="false"/>
          <w:color w:val="000000"/>
          <w:sz w:val="28"/>
        </w:rPr>
        <w:t xml:space="preserve">
      а) сонымен бiр уақытта бұл банк болып саналмайтын сол заңды тұлғаның басшы қызметкерлерi, iрi акционерлерi немесе өкiлдерi болып табылса; </w:t>
      </w:r>
      <w:r>
        <w:br/>
      </w:r>
      <w:r>
        <w:rPr>
          <w:rFonts w:ascii="Times New Roman"/>
          <w:b w:val="false"/>
          <w:i w:val="false"/>
          <w:color w:val="000000"/>
          <w:sz w:val="28"/>
        </w:rPr>
        <w:t xml:space="preserve">
      б) осындай тұлғалардың бiрi банк акцияларын сатып алуға займ берсе немесе осы тұлғаның банк акцияларын сатып алуын қаржыландыруға ықпал етсе; </w:t>
      </w:r>
      <w:r>
        <w:br/>
      </w:r>
      <w:r>
        <w:rPr>
          <w:rFonts w:ascii="Times New Roman"/>
          <w:b w:val="false"/>
          <w:i w:val="false"/>
          <w:color w:val="000000"/>
          <w:sz w:val="28"/>
        </w:rPr>
        <w:t xml:space="preserve">
      в) олар жақын туыстар болса, олар банк акцияларын бiрлесiп басқарушы болып саналады. </w:t>
      </w:r>
      <w:r>
        <w:br/>
      </w:r>
      <w:r>
        <w:rPr>
          <w:rFonts w:ascii="Times New Roman"/>
          <w:b w:val="false"/>
          <w:i w:val="false"/>
          <w:color w:val="000000"/>
          <w:sz w:val="28"/>
        </w:rPr>
        <w:t xml:space="preserve">
      6. Егер екi немесе одан да көп заңды тұлғалар банк акцияларын иеленушi болып табылса және оның бiрi екiншiсiнен гөрi iрi қатысушы болып саналса, олар банк акцияларын бiрлесiп басқарушы болып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Банкке бақылау жасау құқығын иеленуге рұқсат </w:t>
      </w:r>
      <w:r>
        <w:br/>
      </w:r>
      <w:r>
        <w:rPr>
          <w:rFonts w:ascii="Times New Roman"/>
          <w:b w:val="false"/>
          <w:i w:val="false"/>
          <w:color w:val="000000"/>
          <w:sz w:val="28"/>
        </w:rPr>
        <w:t xml:space="preserve">
                   беру туралы өтiнiш 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Тек мынадай жағдайларда: </w:t>
      </w:r>
      <w:r>
        <w:br/>
      </w:r>
      <w:r>
        <w:rPr>
          <w:rFonts w:ascii="Times New Roman"/>
          <w:b w:val="false"/>
          <w:i w:val="false"/>
          <w:color w:val="000000"/>
          <w:sz w:val="28"/>
        </w:rPr>
        <w:t xml:space="preserve">
      а) мемлекетаралық немесе еншiлес банктiң мемлекеттiк акцияларын иеленгенде; </w:t>
      </w:r>
      <w:r>
        <w:br/>
      </w:r>
      <w:r>
        <w:rPr>
          <w:rFonts w:ascii="Times New Roman"/>
          <w:b w:val="false"/>
          <w:i w:val="false"/>
          <w:color w:val="000000"/>
          <w:sz w:val="28"/>
        </w:rPr>
        <w:t xml:space="preserve">
      б) акционердiң өкiлiнiң дауыс беру құқымен банк түсiмiн капиталдандыру кезiнде қосымша акциялар алғанда; </w:t>
      </w:r>
      <w:r>
        <w:br/>
      </w:r>
      <w:r>
        <w:rPr>
          <w:rFonts w:ascii="Times New Roman"/>
          <w:b w:val="false"/>
          <w:i w:val="false"/>
          <w:color w:val="000000"/>
          <w:sz w:val="28"/>
        </w:rPr>
        <w:t xml:space="preserve">
      в) шет ел банкiнiң акцияларын сатып алғанда болмаса, Ұлттық Банктiң тиiстi рұқсатынсыз бiрде бiр тұлға банкке бақылау жасау құқын иеленуге немесе оны жүзеге асыруға құқы жоқ. </w:t>
      </w:r>
      <w:r>
        <w:br/>
      </w:r>
      <w:r>
        <w:rPr>
          <w:rFonts w:ascii="Times New Roman"/>
          <w:b w:val="false"/>
          <w:i w:val="false"/>
          <w:color w:val="000000"/>
          <w:sz w:val="28"/>
        </w:rPr>
        <w:t xml:space="preserve">
      Банктiң акцияларын ашық әдiспен орналастыру кезiнде банктiң үстiнен бақылау жасау құқына ие болған оның акционерi Ұлттық Банкке акцияларды орналастыру қорытындылары туралы есеппен бiрге қажеттi құжаттарды беруге мiндеттi. </w:t>
      </w:r>
      <w:r>
        <w:br/>
      </w:r>
      <w:r>
        <w:rPr>
          <w:rFonts w:ascii="Times New Roman"/>
          <w:b w:val="false"/>
          <w:i w:val="false"/>
          <w:color w:val="000000"/>
          <w:sz w:val="28"/>
        </w:rPr>
        <w:t xml:space="preserve">
      ЕСКЕРТУ. 7-тармақ өзгертiлдi және толықтырылды - ҚР Ұлттық Банкi </w:t>
      </w:r>
      <w:r>
        <w:br/>
      </w:r>
      <w:r>
        <w:rPr>
          <w:rFonts w:ascii="Times New Roman"/>
          <w:b w:val="false"/>
          <w:i w:val="false"/>
          <w:color w:val="000000"/>
          <w:sz w:val="28"/>
        </w:rPr>
        <w:t>
               Басқармасының 1997.12.05. N 413 қаулысымен. </w:t>
      </w:r>
      <w:r>
        <w:rPr>
          <w:rFonts w:ascii="Times New Roman"/>
          <w:b w:val="false"/>
          <w:i w:val="false"/>
          <w:color w:val="000000"/>
          <w:sz w:val="28"/>
        </w:rPr>
        <w:t xml:space="preserve">V970064_ </w:t>
      </w:r>
      <w:r>
        <w:br/>
      </w:r>
      <w:r>
        <w:rPr>
          <w:rFonts w:ascii="Times New Roman"/>
          <w:b w:val="false"/>
          <w:i w:val="false"/>
          <w:color w:val="000000"/>
          <w:sz w:val="28"/>
        </w:rPr>
        <w:t xml:space="preserve">
      8. Заңды немесе жеке тұлға Ұлттық Банкке банкке бақылау жасау құқын иеленуге рұқсат беру туралы өтiнiш беруге құқы бар. Өтiнiште банкке бақылау жасау құқығын алуға тиiстi барлық кандидаттардың жүрген (тұрған) жерлерi туралы ақпарат болуға және олардың әрқайсысы қол қоюға тиiстi (заңды тұлғалар үшiн - басшы қол қойып, ұйымның мөрiмен расталады). </w:t>
      </w:r>
      <w:r>
        <w:br/>
      </w:r>
      <w:r>
        <w:rPr>
          <w:rFonts w:ascii="Times New Roman"/>
          <w:b w:val="false"/>
          <w:i w:val="false"/>
          <w:color w:val="000000"/>
          <w:sz w:val="28"/>
        </w:rPr>
        <w:t xml:space="preserve">
      Өтiнiш еркiн нысанда жазылады және мына құжаттармен қоса берiледi: </w:t>
      </w:r>
      <w:r>
        <w:br/>
      </w:r>
      <w:r>
        <w:rPr>
          <w:rFonts w:ascii="Times New Roman"/>
          <w:b w:val="false"/>
          <w:i w:val="false"/>
          <w:color w:val="000000"/>
          <w:sz w:val="28"/>
        </w:rPr>
        <w:t xml:space="preserve">
      а) бақылау құқы иеленуге берiлетiн банк акционерлерiнiң мұндай иеленуге келiсiмi туралы жалпы жиналысының шешiмiнiң көшiрмесi; </w:t>
      </w:r>
      <w:r>
        <w:br/>
      </w:r>
      <w:r>
        <w:rPr>
          <w:rFonts w:ascii="Times New Roman"/>
          <w:b w:val="false"/>
          <w:i w:val="false"/>
          <w:color w:val="000000"/>
          <w:sz w:val="28"/>
        </w:rPr>
        <w:t xml:space="preserve">
      б) өтiнiш берушi туралы мәлiметтер бар құжаттар: </w:t>
      </w:r>
      <w:r>
        <w:br/>
      </w:r>
      <w:r>
        <w:rPr>
          <w:rFonts w:ascii="Times New Roman"/>
          <w:b w:val="false"/>
          <w:i w:val="false"/>
          <w:color w:val="000000"/>
          <w:sz w:val="28"/>
        </w:rPr>
        <w:t xml:space="preserve">
      жеке тұлға туралы - өтiнiш берушi жөнiнде қысқаша мәлiметтер, оған қоса бiлiмi туралы мәлiметтер, еңбек қызметi және жұмыс тәжiрибесi туралы, сондай-ақ сотталмағандығы (Ұлттық Банктiң Басқармасы бекiткен (1996 жылғы 29 ақпандағы N 50 қаулы) Банктердi құруға, қайта құруға рұқсатты, банк операцияларын және басқа банк қызметiн жүргiзуге лицензияны тапсырудың қайтарып алудың, олардың күшiн жоюдың және тоқтатудың, банктiң филиалдарын ашуға, қосуға және өкiлдiктерiн ашуға келiсiм берудiң, оны қайтарып алудың ережелерiне N 5-қосымшаның нысаны бойынша, ұсыныс берушiлер туралы деректерден басқасы) туралы деректер; </w:t>
      </w:r>
      <w:r>
        <w:br/>
      </w:r>
      <w:r>
        <w:rPr>
          <w:rFonts w:ascii="Times New Roman"/>
          <w:b w:val="false"/>
          <w:i w:val="false"/>
          <w:color w:val="000000"/>
          <w:sz w:val="28"/>
        </w:rPr>
        <w:t xml:space="preserve">
      заңды тұлға туралы: </w:t>
      </w:r>
      <w:r>
        <w:br/>
      </w:r>
      <w:r>
        <w:rPr>
          <w:rFonts w:ascii="Times New Roman"/>
          <w:b w:val="false"/>
          <w:i w:val="false"/>
          <w:color w:val="000000"/>
          <w:sz w:val="28"/>
        </w:rPr>
        <w:t xml:space="preserve">
      құрылтайшылық құжаттар; </w:t>
      </w:r>
      <w:r>
        <w:br/>
      </w:r>
      <w:r>
        <w:rPr>
          <w:rFonts w:ascii="Times New Roman"/>
          <w:b w:val="false"/>
          <w:i w:val="false"/>
          <w:color w:val="000000"/>
          <w:sz w:val="28"/>
        </w:rPr>
        <w:t xml:space="preserve">
      құрылтайшылық құжаттар немесе өтiнiш берушiнiң әрбiр iрi акционерi/қатысушысы туралы қысқаша деректер және оған тиесiлi акциялар процентiнiң көлемi; </w:t>
      </w:r>
      <w:r>
        <w:br/>
      </w:r>
      <w:r>
        <w:rPr>
          <w:rFonts w:ascii="Times New Roman"/>
          <w:b w:val="false"/>
          <w:i w:val="false"/>
          <w:color w:val="000000"/>
          <w:sz w:val="28"/>
        </w:rPr>
        <w:t xml:space="preserve">
      өтiнiш берушiнiң әрбiр басшысы туралы қысқаша мәлiметтер; </w:t>
      </w:r>
      <w:r>
        <w:br/>
      </w:r>
      <w:r>
        <w:rPr>
          <w:rFonts w:ascii="Times New Roman"/>
          <w:b w:val="false"/>
          <w:i w:val="false"/>
          <w:color w:val="000000"/>
          <w:sz w:val="28"/>
        </w:rPr>
        <w:t xml:space="preserve">
      в) өтiнiш берушiнiң өтiнiш берген кезiне дейiнгi үш жыл iшiнде мемлекеттiк басқару органдарының, соттың өтiнiш берушiге салған санкциялары туралы мәлiметтер. Мұндай фактiлер болған жағдайда, тиiстi органдардың шешiмiнiң көшiрмесi өтiнiшке қоса берiледi; </w:t>
      </w:r>
      <w:r>
        <w:br/>
      </w:r>
      <w:r>
        <w:rPr>
          <w:rFonts w:ascii="Times New Roman"/>
          <w:b w:val="false"/>
          <w:i w:val="false"/>
          <w:color w:val="000000"/>
          <w:sz w:val="28"/>
        </w:rPr>
        <w:t xml:space="preserve">
      г) аяқталған соңғы үш қаржы жылының не заңды тұлға құрылған сәттен бастап әрбiр аяқталған кезеңнiң бухгалтерлiк баланстары, мұндай жағдайда бұл мерзiм үш жылдан кем болмауы керек, сондай-ақ оны бақылау құқын иеленуге рұқсат беру туралы шешiм қабылдау алдындағы соңғы тоқсанның аяғында аудиторлық ұйым куәландыруы керек. </w:t>
      </w:r>
      <w:r>
        <w:br/>
      </w:r>
      <w:r>
        <w:rPr>
          <w:rFonts w:ascii="Times New Roman"/>
          <w:b w:val="false"/>
          <w:i w:val="false"/>
          <w:color w:val="000000"/>
          <w:sz w:val="28"/>
        </w:rPr>
        <w:t xml:space="preserve">
      д) құқықты иелену шарттары және тәртiбi туралы мәлiметтер, оған қоса: </w:t>
      </w:r>
      <w:r>
        <w:br/>
      </w:r>
      <w:r>
        <w:rPr>
          <w:rFonts w:ascii="Times New Roman"/>
          <w:b w:val="false"/>
          <w:i w:val="false"/>
          <w:color w:val="000000"/>
          <w:sz w:val="28"/>
        </w:rPr>
        <w:t xml:space="preserve">
      1) құқықты иеленуге пайдаланылатын қаражаттың пайда болу көздерiн сипаттау және қаражаттың сомасын көрсету, оған қоса растайтын құжаттардың көшiрмесiн беру; </w:t>
      </w:r>
      <w:r>
        <w:br/>
      </w:r>
      <w:r>
        <w:rPr>
          <w:rFonts w:ascii="Times New Roman"/>
          <w:b w:val="false"/>
          <w:i w:val="false"/>
          <w:color w:val="000000"/>
          <w:sz w:val="28"/>
        </w:rPr>
        <w:t xml:space="preserve">
      2) өтiнiш берушiнiң мүддесiн көздеу тапсырылған өтiнiш берушiнiң өкiлi туралы мәлiметтер; </w:t>
      </w:r>
      <w:r>
        <w:br/>
      </w:r>
      <w:r>
        <w:rPr>
          <w:rFonts w:ascii="Times New Roman"/>
          <w:b w:val="false"/>
          <w:i w:val="false"/>
          <w:color w:val="000000"/>
          <w:sz w:val="28"/>
        </w:rPr>
        <w:t xml:space="preserve">
      е) банктiң бақылау құқығын иеленгеннен кейiнгi болуы мүмкiн есеп айырысу балансымен қоса, бақылау құқын иелену салдарының қаржылық болжамы; банк активтерiн сату, оның басқа заңды тұлғамен бiрiгуi бойынша құқық иеленушiде болуы мүмкiн жоспарлар мен ұсыныстар немесе оның қызметiне не басқару құрылымына елеулi өзгерiстер енгiзу (оған қоса, егер қолдануға болатын болса, нақты бизнес жоспары және ұйымдастырылу құрылымы). </w:t>
      </w:r>
      <w:r>
        <w:br/>
      </w:r>
      <w:r>
        <w:rPr>
          <w:rFonts w:ascii="Times New Roman"/>
          <w:b w:val="false"/>
          <w:i w:val="false"/>
          <w:color w:val="000000"/>
          <w:sz w:val="28"/>
        </w:rPr>
        <w:t xml:space="preserve">
      ЕСКЕРТУ. 8-тармақ өзгертiлдi және толықтырылды - ҚР Ұлттық Банкi </w:t>
      </w:r>
      <w:r>
        <w:br/>
      </w:r>
      <w:r>
        <w:rPr>
          <w:rFonts w:ascii="Times New Roman"/>
          <w:b w:val="false"/>
          <w:i w:val="false"/>
          <w:color w:val="000000"/>
          <w:sz w:val="28"/>
        </w:rPr>
        <w:t xml:space="preserve">
               Басқармасының 1997.12.05. N 413 қаулысымен. </w:t>
      </w:r>
      <w:r>
        <w:br/>
      </w:r>
      <w:r>
        <w:rPr>
          <w:rFonts w:ascii="Times New Roman"/>
          <w:b w:val="false"/>
          <w:i w:val="false"/>
          <w:color w:val="000000"/>
          <w:sz w:val="28"/>
        </w:rPr>
        <w:t xml:space="preserve">
      9. Ұлттық Банк өтiнiштi қарауға қажеттi кез келген қосымша ақпаратты сұратуға құқылы. </w:t>
      </w:r>
      <w:r>
        <w:br/>
      </w:r>
      <w:r>
        <w:rPr>
          <w:rFonts w:ascii="Times New Roman"/>
          <w:b w:val="false"/>
          <w:i w:val="false"/>
          <w:color w:val="000000"/>
          <w:sz w:val="28"/>
        </w:rPr>
        <w:t xml:space="preserve">
      10. Қазақстан Республикасының резидент емес банкi Қазақстан Республикасының резидент банкiне бақылау жасау құқына ие болуы үшiн осы Ереженiң 8-тармағында көрсетiлген құжаттардан басқа, мынадай құжаттарды өтiнiшке қоса беруге мiндеттi: </w:t>
      </w:r>
      <w:r>
        <w:br/>
      </w:r>
      <w:r>
        <w:rPr>
          <w:rFonts w:ascii="Times New Roman"/>
          <w:b w:val="false"/>
          <w:i w:val="false"/>
          <w:color w:val="000000"/>
          <w:sz w:val="28"/>
        </w:rPr>
        <w:t xml:space="preserve">
      а) өтiнiш берушi банктiң жоғарғы басқару органының резидент банктiң акцияларын иелену туралы шешiмi; </w:t>
      </w:r>
      <w:r>
        <w:br/>
      </w:r>
      <w:r>
        <w:rPr>
          <w:rFonts w:ascii="Times New Roman"/>
          <w:b w:val="false"/>
          <w:i w:val="false"/>
          <w:color w:val="000000"/>
          <w:sz w:val="28"/>
        </w:rPr>
        <w:t xml:space="preserve">
      б) тиiстi мемлекеттiк тиiстi қадағалау органының өтiнiш берушiнiң банк қызметiн жүзеге асыруға уәкiлеттi екендiгi және бiрлескен негiзде қадағаланатыны туралы жазбаша растауы, сондай-ақ оның өтiнiш берушiге Қазақстан Республикасының резидент банкiнiң жарғылық капиталына қатысуына рұқсат беретiнi жөнiнде жазбаша хабарлауы не өтiнiш берушiнiң мемлекетiнiң заңдары бойынша мұндай рұқсат берудiң қажет еместiгi жөнiнде хабарлауы; </w:t>
      </w:r>
      <w:r>
        <w:br/>
      </w:r>
      <w:r>
        <w:rPr>
          <w:rFonts w:ascii="Times New Roman"/>
          <w:b w:val="false"/>
          <w:i w:val="false"/>
          <w:color w:val="000000"/>
          <w:sz w:val="28"/>
        </w:rPr>
        <w:t xml:space="preserve">
      в) өтiнiш берушiнiң аудитор немесе аудиторлық ұйым куәландырған соңғы үш қаржылық (операциялық) жылдың тиiстi түрде ресiмделген жылдық есебi (оған қоса бiрiктiрiлген балансы және пайдасы мен шығыны туралы). </w:t>
      </w:r>
      <w:r>
        <w:br/>
      </w:r>
      <w:r>
        <w:rPr>
          <w:rFonts w:ascii="Times New Roman"/>
          <w:b w:val="false"/>
          <w:i w:val="false"/>
          <w:color w:val="000000"/>
          <w:sz w:val="28"/>
        </w:rPr>
        <w:t xml:space="preserve">
      ЕСКЕРТУ. 10-тармақ өзгертiлдi - ҚР Ұлттық Банкi Басқармасының </w:t>
      </w:r>
      <w:r>
        <w:br/>
      </w:r>
      <w:r>
        <w:rPr>
          <w:rFonts w:ascii="Times New Roman"/>
          <w:b w:val="false"/>
          <w:i w:val="false"/>
          <w:color w:val="000000"/>
          <w:sz w:val="28"/>
        </w:rPr>
        <w:t xml:space="preserve">
               1997.12.05. N 413 қаулысымен. </w:t>
      </w:r>
      <w:r>
        <w:br/>
      </w:r>
      <w:r>
        <w:rPr>
          <w:rFonts w:ascii="Times New Roman"/>
          <w:b w:val="false"/>
          <w:i w:val="false"/>
          <w:color w:val="000000"/>
          <w:sz w:val="28"/>
        </w:rPr>
        <w:t xml:space="preserve">
      11. Өтiнiш берушi бақылау құқын иеленуге рұқсат беру туралы өзiнiң берген өтiнiшiн оны қарау уақыты iшiндегi кез келген сәтте қайтарып алуына құқы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Ұлттық Банктiң өтiнiштi қарау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Банкке бақылау жасау құқын иелену туралы өтiнiштi қарау мерзiмi өтiнiш берушiнiң өтiнiшiн қанағаттандыру немесе орындамау туралы шешiм қабылдау үшiн қажеттi соңғы құжатты бергеннен кейiн 60 күн болады. </w:t>
      </w:r>
      <w:r>
        <w:br/>
      </w:r>
      <w:r>
        <w:rPr>
          <w:rFonts w:ascii="Times New Roman"/>
          <w:b w:val="false"/>
          <w:i w:val="false"/>
          <w:color w:val="000000"/>
          <w:sz w:val="28"/>
        </w:rPr>
        <w:t xml:space="preserve">
      13. Ұлттық Банк сұратқан қосымша құжаттар Ұлттық Банктiң сұратуын алған соң 30 күннiң iшiнде берiлуi тиiс. </w:t>
      </w:r>
      <w:r>
        <w:br/>
      </w:r>
      <w:r>
        <w:rPr>
          <w:rFonts w:ascii="Times New Roman"/>
          <w:b w:val="false"/>
          <w:i w:val="false"/>
          <w:color w:val="000000"/>
          <w:sz w:val="28"/>
        </w:rPr>
        <w:t xml:space="preserve">
      14. Ұлттық Банк бақылау жасау құқын иеленуге рұқсат берген жағдайда банкке бақылау жасаушы тұлға банк депозиторларына, клиенттерге, корреспонденттер мен займшыларға олардың банкке бақылау жасау құқына ие болғандығы туралы екi аптаның iшiнде әрқайсысына дербес жазбаша хабарлауға немесе тиiстi хабарды кем дегенде екi республикалық газетке жариялауға мiндеттi. </w:t>
      </w:r>
      <w:r>
        <w:br/>
      </w:r>
      <w:r>
        <w:rPr>
          <w:rFonts w:ascii="Times New Roman"/>
          <w:b w:val="false"/>
          <w:i w:val="false"/>
          <w:color w:val="000000"/>
          <w:sz w:val="28"/>
        </w:rPr>
        <w:t xml:space="preserve">
      Бақылауға ие болуға берiлген рұқсатта мынадай мәлiметтер мiндеттi түрде болуға тиiстi: </w:t>
      </w:r>
      <w:r>
        <w:br/>
      </w:r>
      <w:r>
        <w:rPr>
          <w:rFonts w:ascii="Times New Roman"/>
          <w:b w:val="false"/>
          <w:i w:val="false"/>
          <w:color w:val="000000"/>
          <w:sz w:val="28"/>
        </w:rPr>
        <w:t xml:space="preserve">
      - банкке бақылау жасау деген рұқсатты Ұлттық Банктiң берген күнi; </w:t>
      </w:r>
      <w:r>
        <w:br/>
      </w:r>
      <w:r>
        <w:rPr>
          <w:rFonts w:ascii="Times New Roman"/>
          <w:b w:val="false"/>
          <w:i w:val="false"/>
          <w:color w:val="000000"/>
          <w:sz w:val="28"/>
        </w:rPr>
        <w:t xml:space="preserve">
      - бақылау жасалатын банктiң тұрған жерi мен атауы; </w:t>
      </w:r>
      <w:r>
        <w:br/>
      </w:r>
      <w:r>
        <w:rPr>
          <w:rFonts w:ascii="Times New Roman"/>
          <w:b w:val="false"/>
          <w:i w:val="false"/>
          <w:color w:val="000000"/>
          <w:sz w:val="28"/>
        </w:rPr>
        <w:t xml:space="preserve">
      - банкке бақылау жасау құнын алған адамның аты-жөнi, азаматтығы, жеке басын куәландыратын құжаттың деректерi; </w:t>
      </w:r>
      <w:r>
        <w:br/>
      </w:r>
      <w:r>
        <w:rPr>
          <w:rFonts w:ascii="Times New Roman"/>
          <w:b w:val="false"/>
          <w:i w:val="false"/>
          <w:color w:val="000000"/>
          <w:sz w:val="28"/>
        </w:rPr>
        <w:t xml:space="preserve">
      - банкке бақылау жасау құқын алған заңды тұлғаның толық атауы, мемлекеттiк тiркеудiң (қайта тiркеудiң деректерi, тұрған жерi). </w:t>
      </w:r>
      <w:r>
        <w:br/>
      </w:r>
      <w:r>
        <w:rPr>
          <w:rFonts w:ascii="Times New Roman"/>
          <w:b w:val="false"/>
          <w:i w:val="false"/>
          <w:color w:val="000000"/>
          <w:sz w:val="28"/>
        </w:rPr>
        <w:t xml:space="preserve">
      Егер банктiң акцияларын жанама түрде иеленетiн, жұмсайтын және/немесе басқаратындар екi және одан көп адам болған жағдайда осы аталған тұлғаларға бақылау жасауға берiлген рұқсатта, сондай-ақ банкке бақылау жасау құқын алғандардың әрқайсысы туралы, олардың банктiң жарғылық капиталындағы жеке және жалпы үлесiн қоса алғандағы мәлiметтер болуға тиiстi. </w:t>
      </w:r>
      <w:r>
        <w:br/>
      </w:r>
      <w:r>
        <w:rPr>
          <w:rFonts w:ascii="Times New Roman"/>
          <w:b w:val="false"/>
          <w:i w:val="false"/>
          <w:color w:val="000000"/>
          <w:sz w:val="28"/>
        </w:rPr>
        <w:t xml:space="preserve">
      ЕСКЕРТУ. 14-тармақ толықтырылды - ҚР Ұлттық Банкi Басқармасының </w:t>
      </w:r>
      <w:r>
        <w:br/>
      </w:r>
      <w:r>
        <w:rPr>
          <w:rFonts w:ascii="Times New Roman"/>
          <w:b w:val="false"/>
          <w:i w:val="false"/>
          <w:color w:val="000000"/>
          <w:sz w:val="28"/>
        </w:rPr>
        <w:t xml:space="preserve">
               1997.12.05.N 413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Кез келген мүдделi адам банкке бақылау жасау құқын иеленуге берiлген өтiнiштi Ұлттық Банктiң қабылдамайтынына сенiмдi болса, негiздемесiн көрсете отырып Ұлттық Банкке өтiнiш хат беруге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Рұқсат беруден бас тарту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Ұлттық Банк банкке бақылау жасау құқығын иеленуге рұқсат беруден мынадай негiздер бойынша бас тартуға құқылы: </w:t>
      </w:r>
      <w:r>
        <w:br/>
      </w:r>
      <w:r>
        <w:rPr>
          <w:rFonts w:ascii="Times New Roman"/>
          <w:b w:val="false"/>
          <w:i w:val="false"/>
          <w:color w:val="000000"/>
          <w:sz w:val="28"/>
        </w:rPr>
        <w:t xml:space="preserve">
      а) егер өтiнiш берушiнiң қаржылық жағдайы тұрақсыз болса, не өтiнiш берушi консервация тәртiбi белгiленген банктiң iрi қатысушысы болып саналса (болған болса); </w:t>
      </w:r>
      <w:r>
        <w:br/>
      </w:r>
      <w:r>
        <w:rPr>
          <w:rFonts w:ascii="Times New Roman"/>
          <w:b w:val="false"/>
          <w:i w:val="false"/>
          <w:color w:val="000000"/>
          <w:sz w:val="28"/>
        </w:rPr>
        <w:t xml:space="preserve">
      б) өтiнiш берушiнiң не басшы қызметкерлердiң Жарлықтың 20-бабының 3-5-тармақтарында белгiленген талаптарға сай келмесе немесе консервация тәртiбi белгiленген банктiң басшы қызметкердiң лауазымында отырған адам; </w:t>
      </w:r>
      <w:r>
        <w:br/>
      </w:r>
      <w:r>
        <w:rPr>
          <w:rFonts w:ascii="Times New Roman"/>
          <w:b w:val="false"/>
          <w:i w:val="false"/>
          <w:color w:val="000000"/>
          <w:sz w:val="28"/>
        </w:rPr>
        <w:t xml:space="preserve">
      в) құқық иелену пруденциалдық нормативтердi және басқа орындалуға мiндеттi нормаларды немесе лимиттердi бұзуға әкелiп соғатын болса; </w:t>
      </w:r>
      <w:r>
        <w:br/>
      </w:r>
      <w:r>
        <w:rPr>
          <w:rFonts w:ascii="Times New Roman"/>
          <w:b w:val="false"/>
          <w:i w:val="false"/>
          <w:color w:val="000000"/>
          <w:sz w:val="28"/>
        </w:rPr>
        <w:t xml:space="preserve">
      г) банкке бақылау жасау құқығын иелену монополияға қарсы қолданылатын заң талаптарын бұзуға әкелiп соғатын болса; </w:t>
      </w:r>
      <w:r>
        <w:br/>
      </w:r>
      <w:r>
        <w:rPr>
          <w:rFonts w:ascii="Times New Roman"/>
          <w:b w:val="false"/>
          <w:i w:val="false"/>
          <w:color w:val="000000"/>
          <w:sz w:val="28"/>
        </w:rPr>
        <w:t xml:space="preserve">
      д) өтiнiш берушi күмәнді немесе осы Ережеде белгiленген талаптарға сай келмейтiн ақпарат берсе немесе Ұлттық Банктiң өтiнiшi бойынша шешiм қабылдауы үшiн сұратқан ақпаратты беруден бас тартса; </w:t>
      </w:r>
      <w:r>
        <w:br/>
      </w:r>
      <w:r>
        <w:rPr>
          <w:rFonts w:ascii="Times New Roman"/>
          <w:b w:val="false"/>
          <w:i w:val="false"/>
          <w:color w:val="000000"/>
          <w:sz w:val="28"/>
        </w:rPr>
        <w:t xml:space="preserve">
      е) қандай да бiр өтiнiшке, өтiнiш хатқа немесе басқа да құжаттарға байланысты Ұлттық Банкке әдейi жалған немесе шатастыруға әкеп соғатын ақпарат берсе. </w:t>
      </w:r>
      <w:r>
        <w:br/>
      </w:r>
      <w:r>
        <w:rPr>
          <w:rFonts w:ascii="Times New Roman"/>
          <w:b w:val="false"/>
          <w:i w:val="false"/>
          <w:color w:val="000000"/>
          <w:sz w:val="28"/>
        </w:rPr>
        <w:t xml:space="preserve">
      ЕСКЕРТУ. 16-тармақ өзгертiлдi - ҚР Ұлттық Банкi Басқармасының </w:t>
      </w:r>
      <w:r>
        <w:br/>
      </w:r>
      <w:r>
        <w:rPr>
          <w:rFonts w:ascii="Times New Roman"/>
          <w:b w:val="false"/>
          <w:i w:val="false"/>
          <w:color w:val="000000"/>
          <w:sz w:val="28"/>
        </w:rPr>
        <w:t xml:space="preserve">
               1997.12.05. N 413 қаулысымен. </w:t>
      </w:r>
      <w:r>
        <w:br/>
      </w:r>
      <w:r>
        <w:rPr>
          <w:rFonts w:ascii="Times New Roman"/>
          <w:b w:val="false"/>
          <w:i w:val="false"/>
          <w:color w:val="000000"/>
          <w:sz w:val="28"/>
        </w:rPr>
        <w:t xml:space="preserve">
      17. Мынадай негiздердiң бiрi болса Ұлттық Банк кез келген өтiнiш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берушiнiң қаржы жағдайын тұрақсыз деп санауға құқы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сот оны өтiнiш берiлген күннен бұрын 5 жыл бойы банкрот деп </w:t>
      </w:r>
    </w:p>
    <w:p>
      <w:pPr>
        <w:spacing w:after="0"/>
        <w:ind w:left="0"/>
        <w:jc w:val="both"/>
      </w:pPr>
      <w:r>
        <w:rPr>
          <w:rFonts w:ascii="Times New Roman"/>
          <w:b w:val="false"/>
          <w:i w:val="false"/>
          <w:color w:val="000000"/>
          <w:sz w:val="28"/>
        </w:rPr>
        <w:t>тапқанда;</w:t>
      </w:r>
    </w:p>
    <w:p>
      <w:pPr>
        <w:spacing w:after="0"/>
        <w:ind w:left="0"/>
        <w:jc w:val="both"/>
      </w:pPr>
      <w:r>
        <w:rPr>
          <w:rFonts w:ascii="Times New Roman"/>
          <w:b w:val="false"/>
          <w:i w:val="false"/>
          <w:color w:val="000000"/>
          <w:sz w:val="28"/>
        </w:rPr>
        <w:t xml:space="preserve">     б) өтiнiш берушiнiң соңғы есеп беру күнiндегi жағдай бойынша </w:t>
      </w:r>
    </w:p>
    <w:p>
      <w:pPr>
        <w:spacing w:after="0"/>
        <w:ind w:left="0"/>
        <w:jc w:val="both"/>
      </w:pPr>
      <w:r>
        <w:rPr>
          <w:rFonts w:ascii="Times New Roman"/>
          <w:b w:val="false"/>
          <w:i w:val="false"/>
          <w:color w:val="000000"/>
          <w:sz w:val="28"/>
        </w:rPr>
        <w:t>мiндеттемелерi оның активтерiнен артып кеткенде;</w:t>
      </w:r>
    </w:p>
    <w:p>
      <w:pPr>
        <w:spacing w:after="0"/>
        <w:ind w:left="0"/>
        <w:jc w:val="both"/>
      </w:pPr>
      <w:r>
        <w:rPr>
          <w:rFonts w:ascii="Times New Roman"/>
          <w:b w:val="false"/>
          <w:i w:val="false"/>
          <w:color w:val="000000"/>
          <w:sz w:val="28"/>
        </w:rPr>
        <w:t xml:space="preserve">     в) өтiнiш берушiнiң мiндеттемесiнiң жалпы мөлшерi банктiң </w:t>
      </w:r>
    </w:p>
    <w:p>
      <w:pPr>
        <w:spacing w:after="0"/>
        <w:ind w:left="0"/>
        <w:jc w:val="both"/>
      </w:pPr>
      <w:r>
        <w:rPr>
          <w:rFonts w:ascii="Times New Roman"/>
          <w:b w:val="false"/>
          <w:i w:val="false"/>
          <w:color w:val="000000"/>
          <w:sz w:val="28"/>
        </w:rPr>
        <w:t>тұрақтылығына елеулi тәуекел туғызғанда;</w:t>
      </w:r>
    </w:p>
    <w:p>
      <w:pPr>
        <w:spacing w:after="0"/>
        <w:ind w:left="0"/>
        <w:jc w:val="both"/>
      </w:pPr>
      <w:r>
        <w:rPr>
          <w:rFonts w:ascii="Times New Roman"/>
          <w:b w:val="false"/>
          <w:i w:val="false"/>
          <w:color w:val="000000"/>
          <w:sz w:val="28"/>
        </w:rPr>
        <w:t xml:space="preserve">     г) өтiнiш берушiнiң банктiң қаржы тұрақтылығын қамтамасыз етуге </w:t>
      </w:r>
    </w:p>
    <w:p>
      <w:pPr>
        <w:spacing w:after="0"/>
        <w:ind w:left="0"/>
        <w:jc w:val="both"/>
      </w:pPr>
      <w:r>
        <w:rPr>
          <w:rFonts w:ascii="Times New Roman"/>
          <w:b w:val="false"/>
          <w:i w:val="false"/>
          <w:color w:val="000000"/>
          <w:sz w:val="28"/>
        </w:rPr>
        <w:t>қабiлетсiз болғанда;</w:t>
      </w:r>
    </w:p>
    <w:p>
      <w:pPr>
        <w:spacing w:after="0"/>
        <w:ind w:left="0"/>
        <w:jc w:val="both"/>
      </w:pPr>
      <w:r>
        <w:rPr>
          <w:rFonts w:ascii="Times New Roman"/>
          <w:b w:val="false"/>
          <w:i w:val="false"/>
          <w:color w:val="000000"/>
          <w:sz w:val="28"/>
        </w:rPr>
        <w:t>     д) мұндай құқықты иелену нәтижесiнде банкке және/немесе оның</w:t>
      </w:r>
    </w:p>
    <w:p>
      <w:pPr>
        <w:spacing w:after="0"/>
        <w:ind w:left="0"/>
        <w:jc w:val="both"/>
      </w:pPr>
      <w:r>
        <w:rPr>
          <w:rFonts w:ascii="Times New Roman"/>
          <w:b w:val="false"/>
          <w:i w:val="false"/>
          <w:color w:val="000000"/>
          <w:sz w:val="28"/>
        </w:rPr>
        <w:t>депозиторларына залал келтiруi мүмкiн жағдайларды дәлелдейтiн өзге</w:t>
      </w:r>
    </w:p>
    <w:p>
      <w:pPr>
        <w:spacing w:after="0"/>
        <w:ind w:left="0"/>
        <w:jc w:val="both"/>
      </w:pPr>
      <w:r>
        <w:rPr>
          <w:rFonts w:ascii="Times New Roman"/>
          <w:b w:val="false"/>
          <w:i w:val="false"/>
          <w:color w:val="000000"/>
          <w:sz w:val="28"/>
        </w:rPr>
        <w:t>де негiздер бойынша.</w:t>
      </w:r>
    </w:p>
    <w:p>
      <w:pPr>
        <w:spacing w:after="0"/>
        <w:ind w:left="0"/>
        <w:jc w:val="both"/>
      </w:pPr>
      <w:r>
        <w:rPr>
          <w:rFonts w:ascii="Times New Roman"/>
          <w:b w:val="false"/>
          <w:i w:val="false"/>
          <w:color w:val="000000"/>
          <w:sz w:val="28"/>
        </w:rPr>
        <w:t>     ЕСКЕРТУ. 17-тармақ өзгертiлдi - ҚР Ұлттық Банкi Басқармасының</w:t>
      </w:r>
    </w:p>
    <w:p>
      <w:pPr>
        <w:spacing w:after="0"/>
        <w:ind w:left="0"/>
        <w:jc w:val="both"/>
      </w:pPr>
      <w:r>
        <w:rPr>
          <w:rFonts w:ascii="Times New Roman"/>
          <w:b w:val="false"/>
          <w:i w:val="false"/>
          <w:color w:val="000000"/>
          <w:sz w:val="28"/>
        </w:rPr>
        <w:t>              1997.12.05. N 413 қаулысымен.</w:t>
      </w:r>
    </w:p>
    <w:p>
      <w:pPr>
        <w:spacing w:after="0"/>
        <w:ind w:left="0"/>
        <w:jc w:val="both"/>
      </w:pPr>
      <w:r>
        <w:rPr>
          <w:rFonts w:ascii="Times New Roman"/>
          <w:b w:val="false"/>
          <w:i w:val="false"/>
          <w:color w:val="000000"/>
          <w:sz w:val="28"/>
        </w:rPr>
        <w:t xml:space="preserve">     18. Егер Ұлттық Банк банкке бақылау жасау құқын иеленуге рұқсат </w:t>
      </w:r>
    </w:p>
    <w:p>
      <w:pPr>
        <w:spacing w:after="0"/>
        <w:ind w:left="0"/>
        <w:jc w:val="both"/>
      </w:pPr>
      <w:r>
        <w:rPr>
          <w:rFonts w:ascii="Times New Roman"/>
          <w:b w:val="false"/>
          <w:i w:val="false"/>
          <w:color w:val="000000"/>
          <w:sz w:val="28"/>
        </w:rPr>
        <w:t xml:space="preserve">беруден бас тартқан жағдайда, Ұлттық Банк мұндай шешiм қабылданғаннан </w:t>
      </w:r>
    </w:p>
    <w:p>
      <w:pPr>
        <w:spacing w:after="0"/>
        <w:ind w:left="0"/>
        <w:jc w:val="both"/>
      </w:pPr>
      <w:r>
        <w:rPr>
          <w:rFonts w:ascii="Times New Roman"/>
          <w:b w:val="false"/>
          <w:i w:val="false"/>
          <w:color w:val="000000"/>
          <w:sz w:val="28"/>
        </w:rPr>
        <w:t xml:space="preserve">кейiн он күннiң iшiнде өтiнiш берушiге өзiнiң бас тартуы жөнiнде жазбаша </w:t>
      </w:r>
    </w:p>
    <w:p>
      <w:pPr>
        <w:spacing w:after="0"/>
        <w:ind w:left="0"/>
        <w:jc w:val="both"/>
      </w:pPr>
      <w:r>
        <w:rPr>
          <w:rFonts w:ascii="Times New Roman"/>
          <w:b w:val="false"/>
          <w:i w:val="false"/>
          <w:color w:val="000000"/>
          <w:sz w:val="28"/>
        </w:rPr>
        <w:t>хабарлауға мiндеттi. Хабарда бас тарту себебi көрсетiлуi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Банкке бақылау жасайтын тұлғаға қойылатын</w:t>
      </w:r>
    </w:p>
    <w:p>
      <w:pPr>
        <w:spacing w:after="0"/>
        <w:ind w:left="0"/>
        <w:jc w:val="both"/>
      </w:pPr>
      <w:r>
        <w:rPr>
          <w:rFonts w:ascii="Times New Roman"/>
          <w:b w:val="false"/>
          <w:i w:val="false"/>
          <w:color w:val="000000"/>
          <w:sz w:val="28"/>
        </w:rPr>
        <w:t>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Банк капиталының көлемiн ұстап тұру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 Ұлттық Банктен банкке бақылау жасау құқын алған тұлға банктiң өз капиталының көлемiн банктiң өз капиталының жеткiлiктiлiгiне қарай Ұлттық Банктiң нормативтiк актiлерiнiң талаптарында белгiленген деңгейден төмен ұстамауға мiндеттi. </w:t>
      </w:r>
    </w:p>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ЕСКЕРТУ. 19-тармақ өзгертiлдi - ҚР Ұлттық Банкi Басқармасының</w:t>
      </w:r>
    </w:p>
    <w:p>
      <w:pPr>
        <w:spacing w:after="0"/>
        <w:ind w:left="0"/>
        <w:jc w:val="both"/>
      </w:pPr>
      <w:r>
        <w:rPr>
          <w:rFonts w:ascii="Times New Roman"/>
          <w:b w:val="false"/>
          <w:i w:val="false"/>
          <w:color w:val="000000"/>
          <w:sz w:val="28"/>
        </w:rPr>
        <w:t>              1997.12.05. N 413 қаулысымен.</w:t>
      </w:r>
    </w:p>
    <w:p>
      <w:pPr>
        <w:spacing w:after="0"/>
        <w:ind w:left="0"/>
        <w:jc w:val="both"/>
      </w:pPr>
      <w:r>
        <w:rPr>
          <w:rFonts w:ascii="Times New Roman"/>
          <w:b w:val="false"/>
          <w:i w:val="false"/>
          <w:color w:val="000000"/>
          <w:sz w:val="28"/>
        </w:rPr>
        <w:t xml:space="preserve">     20. Ұлттық Банк банкке бақылау жасау құқын иеленуге рұқсат бергеннен </w:t>
      </w:r>
    </w:p>
    <w:p>
      <w:pPr>
        <w:spacing w:after="0"/>
        <w:ind w:left="0"/>
        <w:jc w:val="both"/>
      </w:pPr>
      <w:r>
        <w:rPr>
          <w:rFonts w:ascii="Times New Roman"/>
          <w:b w:val="false"/>
          <w:i w:val="false"/>
          <w:color w:val="000000"/>
          <w:sz w:val="28"/>
        </w:rPr>
        <w:t xml:space="preserve">кейiн бес жылдан соң, банкке бақылау жасаушы тұлға оны осы Ереженiң 19, </w:t>
      </w:r>
    </w:p>
    <w:p>
      <w:pPr>
        <w:spacing w:after="0"/>
        <w:ind w:left="0"/>
        <w:jc w:val="both"/>
      </w:pPr>
      <w:r>
        <w:rPr>
          <w:rFonts w:ascii="Times New Roman"/>
          <w:b w:val="false"/>
          <w:i w:val="false"/>
          <w:color w:val="000000"/>
          <w:sz w:val="28"/>
        </w:rPr>
        <w:t xml:space="preserve">20-тармақтарында қарастырылған мiндеттерден босатуы туралы Ұлттық Банкке </w:t>
      </w:r>
    </w:p>
    <w:p>
      <w:pPr>
        <w:spacing w:after="0"/>
        <w:ind w:left="0"/>
        <w:jc w:val="both"/>
      </w:pPr>
      <w:r>
        <w:rPr>
          <w:rFonts w:ascii="Times New Roman"/>
          <w:b w:val="false"/>
          <w:i w:val="false"/>
          <w:color w:val="000000"/>
          <w:sz w:val="28"/>
        </w:rPr>
        <w:t>өтiнiш беруге құқылы.</w:t>
      </w:r>
    </w:p>
    <w:p>
      <w:pPr>
        <w:spacing w:after="0"/>
        <w:ind w:left="0"/>
        <w:jc w:val="both"/>
      </w:pPr>
      <w:r>
        <w:rPr>
          <w:rFonts w:ascii="Times New Roman"/>
          <w:b w:val="false"/>
          <w:i w:val="false"/>
          <w:color w:val="000000"/>
          <w:sz w:val="28"/>
        </w:rPr>
        <w:t xml:space="preserve">     Егер банк өткен бес жыл iшiнде пруденциалдық нормативтердi және басқа </w:t>
      </w:r>
    </w:p>
    <w:p>
      <w:pPr>
        <w:spacing w:after="0"/>
        <w:ind w:left="0"/>
        <w:jc w:val="both"/>
      </w:pPr>
      <w:r>
        <w:rPr>
          <w:rFonts w:ascii="Times New Roman"/>
          <w:b w:val="false"/>
          <w:i w:val="false"/>
          <w:color w:val="000000"/>
          <w:sz w:val="28"/>
        </w:rPr>
        <w:t xml:space="preserve">да Ұлттық Банк белгiлеген орындалуы мiндеттi нормалар мен лимиттердi </w:t>
      </w:r>
    </w:p>
    <w:p>
      <w:pPr>
        <w:spacing w:after="0"/>
        <w:ind w:left="0"/>
        <w:jc w:val="both"/>
      </w:pPr>
      <w:r>
        <w:rPr>
          <w:rFonts w:ascii="Times New Roman"/>
          <w:b w:val="false"/>
          <w:i w:val="false"/>
          <w:color w:val="000000"/>
          <w:sz w:val="28"/>
        </w:rPr>
        <w:t xml:space="preserve">бұзбаса, Ұлттық Банк осы тұлғаны банктiң өз капиталының көлемiн ұстап тұру </w:t>
      </w:r>
    </w:p>
    <w:p>
      <w:pPr>
        <w:spacing w:after="0"/>
        <w:ind w:left="0"/>
        <w:jc w:val="both"/>
      </w:pPr>
      <w:r>
        <w:rPr>
          <w:rFonts w:ascii="Times New Roman"/>
          <w:b w:val="false"/>
          <w:i w:val="false"/>
          <w:color w:val="000000"/>
          <w:sz w:val="28"/>
        </w:rPr>
        <w:t>бойынша талаптарды орындаудан босатуға құқы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Банк пен оған бақылау жасайтын тұлғаның</w:t>
      </w:r>
    </w:p>
    <w:p>
      <w:pPr>
        <w:spacing w:after="0"/>
        <w:ind w:left="0"/>
        <w:jc w:val="both"/>
      </w:pPr>
      <w:r>
        <w:rPr>
          <w:rFonts w:ascii="Times New Roman"/>
          <w:b w:val="false"/>
          <w:i w:val="false"/>
          <w:color w:val="000000"/>
          <w:sz w:val="28"/>
        </w:rPr>
        <w:t>                   арасындағы мәмiлелердi шектеу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Банк оны бақылаушы тұлғаға Жарлықтың 40-бабында көзделген </w:t>
      </w:r>
    </w:p>
    <w:p>
      <w:pPr>
        <w:spacing w:after="0"/>
        <w:ind w:left="0"/>
        <w:jc w:val="both"/>
      </w:pPr>
      <w:r>
        <w:rPr>
          <w:rFonts w:ascii="Times New Roman"/>
          <w:b w:val="false"/>
          <w:i w:val="false"/>
          <w:color w:val="000000"/>
          <w:sz w:val="28"/>
        </w:rPr>
        <w:t>жеңiлдiк жағдайларын жасауға құқы жоқ.</w:t>
      </w:r>
    </w:p>
    <w:p>
      <w:pPr>
        <w:spacing w:after="0"/>
        <w:ind w:left="0"/>
        <w:jc w:val="both"/>
      </w:pPr>
      <w:r>
        <w:rPr>
          <w:rFonts w:ascii="Times New Roman"/>
          <w:b w:val="false"/>
          <w:i w:val="false"/>
          <w:color w:val="000000"/>
          <w:sz w:val="28"/>
        </w:rPr>
        <w:t xml:space="preserve">     22. Банктiң өз осындай банктi бақылаушы барлық тұлғаларға берген </w:t>
      </w:r>
    </w:p>
    <w:p>
      <w:pPr>
        <w:spacing w:after="0"/>
        <w:ind w:left="0"/>
        <w:jc w:val="both"/>
      </w:pPr>
      <w:r>
        <w:rPr>
          <w:rFonts w:ascii="Times New Roman"/>
          <w:b w:val="false"/>
          <w:i w:val="false"/>
          <w:color w:val="000000"/>
          <w:sz w:val="28"/>
        </w:rPr>
        <w:t xml:space="preserve">кредиттерiнiң жалпы көлемiнiң жиынтығы банк капиталының 25 процентiнен </w:t>
      </w:r>
    </w:p>
    <w:p>
      <w:pPr>
        <w:spacing w:after="0"/>
        <w:ind w:left="0"/>
        <w:jc w:val="both"/>
      </w:pPr>
      <w:r>
        <w:rPr>
          <w:rFonts w:ascii="Times New Roman"/>
          <w:b w:val="false"/>
          <w:i w:val="false"/>
          <w:color w:val="000000"/>
          <w:sz w:val="28"/>
        </w:rPr>
        <w:t>артпауы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22-тармақ өзгертiлдi - ҚР Ұлттық Банкi Басқармасының</w:t>
      </w:r>
    </w:p>
    <w:p>
      <w:pPr>
        <w:spacing w:after="0"/>
        <w:ind w:left="0"/>
        <w:jc w:val="both"/>
      </w:pPr>
      <w:r>
        <w:rPr>
          <w:rFonts w:ascii="Times New Roman"/>
          <w:b w:val="false"/>
          <w:i w:val="false"/>
          <w:color w:val="000000"/>
          <w:sz w:val="28"/>
        </w:rPr>
        <w:t>              1997.12.05. N 413 қаулысымен.</w:t>
      </w:r>
    </w:p>
    <w:p>
      <w:pPr>
        <w:spacing w:after="0"/>
        <w:ind w:left="0"/>
        <w:jc w:val="both"/>
      </w:pPr>
      <w:r>
        <w:rPr>
          <w:rFonts w:ascii="Times New Roman"/>
          <w:b w:val="false"/>
          <w:i w:val="false"/>
          <w:color w:val="000000"/>
          <w:sz w:val="28"/>
        </w:rPr>
        <w:t xml:space="preserve">     23. Банк өзiн бақылаушы тұлғаға кредит бергенде банктiң байқаушы </w:t>
      </w:r>
    </w:p>
    <w:p>
      <w:pPr>
        <w:spacing w:after="0"/>
        <w:ind w:left="0"/>
        <w:jc w:val="both"/>
      </w:pPr>
      <w:r>
        <w:rPr>
          <w:rFonts w:ascii="Times New Roman"/>
          <w:b w:val="false"/>
          <w:i w:val="false"/>
          <w:color w:val="000000"/>
          <w:sz w:val="28"/>
        </w:rPr>
        <w:t>кеңесiмен алдын ала келiсуi тиiс.</w:t>
      </w:r>
    </w:p>
    <w:p>
      <w:pPr>
        <w:spacing w:after="0"/>
        <w:ind w:left="0"/>
        <w:jc w:val="both"/>
      </w:pPr>
      <w:r>
        <w:rPr>
          <w:rFonts w:ascii="Times New Roman"/>
          <w:b w:val="false"/>
          <w:i w:val="false"/>
          <w:color w:val="000000"/>
          <w:sz w:val="28"/>
        </w:rPr>
        <w:t xml:space="preserve">     Банктiң байқаушы кеңесiнiң мүшесiнiң ешқайсысы, ол әрi осы бақылаушы </w:t>
      </w:r>
    </w:p>
    <w:p>
      <w:pPr>
        <w:spacing w:after="0"/>
        <w:ind w:left="0"/>
        <w:jc w:val="both"/>
      </w:pPr>
      <w:r>
        <w:rPr>
          <w:rFonts w:ascii="Times New Roman"/>
          <w:b w:val="false"/>
          <w:i w:val="false"/>
          <w:color w:val="000000"/>
          <w:sz w:val="28"/>
        </w:rPr>
        <w:t xml:space="preserve">банктiң басшы қызметкерi немесе заңды тұлғаның байқаушы кеңесiнiң мүшесi </w:t>
      </w:r>
    </w:p>
    <w:p>
      <w:pPr>
        <w:spacing w:after="0"/>
        <w:ind w:left="0"/>
        <w:jc w:val="both"/>
      </w:pPr>
      <w:r>
        <w:rPr>
          <w:rFonts w:ascii="Times New Roman"/>
          <w:b w:val="false"/>
          <w:i w:val="false"/>
          <w:color w:val="000000"/>
          <w:sz w:val="28"/>
        </w:rPr>
        <w:t xml:space="preserve">болса, осы тұлғаға берiлетiн кредит бойынша талқылауға немесе дауыс беруге </w:t>
      </w:r>
    </w:p>
    <w:p>
      <w:pPr>
        <w:spacing w:after="0"/>
        <w:ind w:left="0"/>
        <w:jc w:val="both"/>
      </w:pPr>
      <w:r>
        <w:rPr>
          <w:rFonts w:ascii="Times New Roman"/>
          <w:b w:val="false"/>
          <w:i w:val="false"/>
          <w:color w:val="000000"/>
          <w:sz w:val="28"/>
        </w:rPr>
        <w:t>қатысуға құқы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Есеп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Банктi бақылаушы тұлға Ұлттық Банкке ол бақылаушы тұлға болып </w:t>
      </w:r>
    </w:p>
    <w:p>
      <w:pPr>
        <w:spacing w:after="0"/>
        <w:ind w:left="0"/>
        <w:jc w:val="both"/>
      </w:pPr>
      <w:r>
        <w:rPr>
          <w:rFonts w:ascii="Times New Roman"/>
          <w:b w:val="false"/>
          <w:i w:val="false"/>
          <w:color w:val="000000"/>
          <w:sz w:val="28"/>
        </w:rPr>
        <w:t xml:space="preserve">саналатын жылда келесi әрбiр қаржы жылы жабылған соң 45 күннiң iшiнде жыл </w:t>
      </w:r>
    </w:p>
    <w:p>
      <w:pPr>
        <w:spacing w:after="0"/>
        <w:ind w:left="0"/>
        <w:jc w:val="both"/>
      </w:pPr>
      <w:r>
        <w:rPr>
          <w:rFonts w:ascii="Times New Roman"/>
          <w:b w:val="false"/>
          <w:i w:val="false"/>
          <w:color w:val="000000"/>
          <w:sz w:val="28"/>
        </w:rPr>
        <w:t xml:space="preserve">сайынғы қаржылық есептi (пайда мен шығын туралы баланс пен есеп) беруi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xml:space="preserve">     25. Банк Ұлттық Банкке беретiн өзiнiң тоқсан сайынғы қаржылық есебiне </w:t>
      </w:r>
    </w:p>
    <w:p>
      <w:pPr>
        <w:spacing w:after="0"/>
        <w:ind w:left="0"/>
        <w:jc w:val="both"/>
      </w:pPr>
      <w:r>
        <w:rPr>
          <w:rFonts w:ascii="Times New Roman"/>
          <w:b w:val="false"/>
          <w:i w:val="false"/>
          <w:color w:val="000000"/>
          <w:sz w:val="28"/>
        </w:rPr>
        <w:t xml:space="preserve">соңғы есеп беру кезеңi iшiнде өзiне бақылау жасаушы тұлғаға берiлген </w:t>
      </w:r>
    </w:p>
    <w:p>
      <w:pPr>
        <w:spacing w:after="0"/>
        <w:ind w:left="0"/>
        <w:jc w:val="both"/>
      </w:pPr>
      <w:r>
        <w:rPr>
          <w:rFonts w:ascii="Times New Roman"/>
          <w:b w:val="false"/>
          <w:i w:val="false"/>
          <w:color w:val="000000"/>
          <w:sz w:val="28"/>
        </w:rPr>
        <w:t>кредиттер туралы есептi де енгiзуге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Рұқсатты қайтарып алу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Ұлттық Банк:</w:t>
      </w:r>
    </w:p>
    <w:p>
      <w:pPr>
        <w:spacing w:after="0"/>
        <w:ind w:left="0"/>
        <w:jc w:val="both"/>
      </w:pPr>
      <w:r>
        <w:rPr>
          <w:rFonts w:ascii="Times New Roman"/>
          <w:b w:val="false"/>
          <w:i w:val="false"/>
          <w:color w:val="000000"/>
          <w:sz w:val="28"/>
        </w:rPr>
        <w:t xml:space="preserve">     а) банк немесе оған бақылау жасайтын тұлға осы Ережеде белгiленген </w:t>
      </w:r>
    </w:p>
    <w:p>
      <w:pPr>
        <w:spacing w:after="0"/>
        <w:ind w:left="0"/>
        <w:jc w:val="both"/>
      </w:pPr>
      <w:r>
        <w:rPr>
          <w:rFonts w:ascii="Times New Roman"/>
          <w:b w:val="false"/>
          <w:i w:val="false"/>
          <w:color w:val="000000"/>
          <w:sz w:val="28"/>
        </w:rPr>
        <w:t>талаптарды сақтамаған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берiлген мұндай рұқсаттың негiзiнде күмәнді мәлiметтер табылғанда </w:t>
      </w:r>
    </w:p>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банкке бақылау жасау құқығын иелену рұқсатын қайтарып алуға құқылы.</w:t>
      </w:r>
    </w:p>
    <w:p>
      <w:pPr>
        <w:spacing w:after="0"/>
        <w:ind w:left="0"/>
        <w:jc w:val="both"/>
      </w:pPr>
      <w:r>
        <w:rPr>
          <w:rFonts w:ascii="Times New Roman"/>
          <w:b w:val="false"/>
          <w:i w:val="false"/>
          <w:color w:val="000000"/>
          <w:sz w:val="28"/>
        </w:rPr>
        <w:t xml:space="preserve">     27. Ұлттық Банк өзiне банкке бақылау жасау құқын иеленуге берген </w:t>
      </w:r>
    </w:p>
    <w:p>
      <w:pPr>
        <w:spacing w:after="0"/>
        <w:ind w:left="0"/>
        <w:jc w:val="both"/>
      </w:pPr>
      <w:r>
        <w:rPr>
          <w:rFonts w:ascii="Times New Roman"/>
          <w:b w:val="false"/>
          <w:i w:val="false"/>
          <w:color w:val="000000"/>
          <w:sz w:val="28"/>
        </w:rPr>
        <w:t xml:space="preserve">рұқсатын қайтарып алу туралы шешiмiн бақылаушы банкке немесе тиiстi банкке </w:t>
      </w:r>
    </w:p>
    <w:p>
      <w:pPr>
        <w:spacing w:after="0"/>
        <w:ind w:left="0"/>
        <w:jc w:val="both"/>
      </w:pPr>
      <w:r>
        <w:rPr>
          <w:rFonts w:ascii="Times New Roman"/>
          <w:b w:val="false"/>
          <w:i w:val="false"/>
          <w:color w:val="000000"/>
          <w:sz w:val="28"/>
        </w:rPr>
        <w:t>осындай шешiм шығарған күннен бастап 10 күннiң iшiнде хабарлайды.</w:t>
      </w:r>
    </w:p>
    <w:p>
      <w:pPr>
        <w:spacing w:after="0"/>
        <w:ind w:left="0"/>
        <w:jc w:val="both"/>
      </w:pPr>
      <w:r>
        <w:rPr>
          <w:rFonts w:ascii="Times New Roman"/>
          <w:b w:val="false"/>
          <w:i w:val="false"/>
          <w:color w:val="000000"/>
          <w:sz w:val="28"/>
        </w:rPr>
        <w:t xml:space="preserve">     28. Банкке бақылау жасау құқын иеленуге берген рұқсаты қайтарылып </w:t>
      </w:r>
    </w:p>
    <w:p>
      <w:pPr>
        <w:spacing w:after="0"/>
        <w:ind w:left="0"/>
        <w:jc w:val="both"/>
      </w:pPr>
      <w:r>
        <w:rPr>
          <w:rFonts w:ascii="Times New Roman"/>
          <w:b w:val="false"/>
          <w:i w:val="false"/>
          <w:color w:val="000000"/>
          <w:sz w:val="28"/>
        </w:rPr>
        <w:t xml:space="preserve">алынған тұлға Ұлттық Банктiң рұқсатты қайтарып алу туралы хабарламасын </w:t>
      </w:r>
    </w:p>
    <w:p>
      <w:pPr>
        <w:spacing w:after="0"/>
        <w:ind w:left="0"/>
        <w:jc w:val="both"/>
      </w:pPr>
      <w:r>
        <w:rPr>
          <w:rFonts w:ascii="Times New Roman"/>
          <w:b w:val="false"/>
          <w:i w:val="false"/>
          <w:color w:val="000000"/>
          <w:sz w:val="28"/>
        </w:rPr>
        <w:t xml:space="preserve">алғаннан кейiн бiр айдың iшiнде онымен ерекше қатынастағы тұлға болып </w:t>
      </w:r>
    </w:p>
    <w:p>
      <w:pPr>
        <w:spacing w:after="0"/>
        <w:ind w:left="0"/>
        <w:jc w:val="both"/>
      </w:pPr>
      <w:r>
        <w:rPr>
          <w:rFonts w:ascii="Times New Roman"/>
          <w:b w:val="false"/>
          <w:i w:val="false"/>
          <w:color w:val="000000"/>
          <w:sz w:val="28"/>
        </w:rPr>
        <w:t xml:space="preserve">саналмайтын тұлғаларға банктiң жарғы капиталының 25 процентiнен асатын өз </w:t>
      </w:r>
    </w:p>
    <w:p>
      <w:pPr>
        <w:spacing w:after="0"/>
        <w:ind w:left="0"/>
        <w:jc w:val="both"/>
      </w:pPr>
      <w:r>
        <w:rPr>
          <w:rFonts w:ascii="Times New Roman"/>
          <w:b w:val="false"/>
          <w:i w:val="false"/>
          <w:color w:val="000000"/>
          <w:sz w:val="28"/>
        </w:rPr>
        <w:t>үлесiн заңда белгiленген тәртiппен өткiзу шараларын қабылдауға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Банкке бақылау жасау құқы бар акционерлерден өз акцияларын сатып </w:t>
      </w:r>
    </w:p>
    <w:p>
      <w:pPr>
        <w:spacing w:after="0"/>
        <w:ind w:left="0"/>
        <w:jc w:val="both"/>
      </w:pPr>
      <w:r>
        <w:rPr>
          <w:rFonts w:ascii="Times New Roman"/>
          <w:b w:val="false"/>
          <w:i w:val="false"/>
          <w:color w:val="000000"/>
          <w:sz w:val="28"/>
        </w:rPr>
        <w:t>алуға банктiң құқы жоқ.</w:t>
      </w:r>
    </w:p>
    <w:p>
      <w:pPr>
        <w:spacing w:after="0"/>
        <w:ind w:left="0"/>
        <w:jc w:val="both"/>
      </w:pPr>
      <w:r>
        <w:rPr>
          <w:rFonts w:ascii="Times New Roman"/>
          <w:b w:val="false"/>
          <w:i w:val="false"/>
          <w:color w:val="000000"/>
          <w:sz w:val="28"/>
        </w:rPr>
        <w:t xml:space="preserve">     30. Осы Ережемен реттелмеген мәселелер Қазақстан Республикасының </w:t>
      </w:r>
    </w:p>
    <w:p>
      <w:pPr>
        <w:spacing w:after="0"/>
        <w:ind w:left="0"/>
        <w:jc w:val="both"/>
      </w:pPr>
      <w:r>
        <w:rPr>
          <w:rFonts w:ascii="Times New Roman"/>
          <w:b w:val="false"/>
          <w:i w:val="false"/>
          <w:color w:val="000000"/>
          <w:sz w:val="28"/>
        </w:rPr>
        <w:t>заңдарына сәйкес шешiлуге тиiс.</w:t>
      </w:r>
    </w:p>
    <w:p>
      <w:pPr>
        <w:spacing w:after="0"/>
        <w:ind w:left="0"/>
        <w:jc w:val="both"/>
      </w:pPr>
      <w:r>
        <w:rPr>
          <w:rFonts w:ascii="Times New Roman"/>
          <w:b w:val="false"/>
          <w:i w:val="false"/>
          <w:color w:val="000000"/>
          <w:sz w:val="28"/>
        </w:rPr>
        <w:t>     ЕСКЕРТУ. 7-бөлiммен толықтырылды - ҚР Ұлттық Банкi Басқармасының</w:t>
      </w:r>
    </w:p>
    <w:p>
      <w:pPr>
        <w:spacing w:after="0"/>
        <w:ind w:left="0"/>
        <w:jc w:val="both"/>
      </w:pPr>
      <w:r>
        <w:rPr>
          <w:rFonts w:ascii="Times New Roman"/>
          <w:b w:val="false"/>
          <w:i w:val="false"/>
          <w:color w:val="000000"/>
          <w:sz w:val="28"/>
        </w:rPr>
        <w:t>              1997.12.05. N 413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