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44f1" w14:textId="6b34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"Пруденциалдық нормативтер туралы" Ережеге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Банкi Басқармасының Қаулысы 1997 жылғы 27 қазандағы N 380 Қазақстан Республикасы Әділет министрлігінде 1998 жылғы 21 қаңтарда тіркелді. Тіркеу N 67. Күші жойылды - Қазақстан Республикасының Ұлттық Банкі Басқармасының 2010 жылғы 1 қарашадағы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2010.11.01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деңгейдегi банктердiң нормативтiк-құқықтық базасын жетiлдiру мақсатында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Банкiнiң Басқармасы бекiткен "Пруденциалдық нормативтер туралы" Ережеге (1997 жылғы 23 мамырдағы N 219 Қаулы) өзгертулер мен толықтырулар бекiтiлсiн және ол Қазақстан Республикасының Әдiлет министрлiгiнде мемлекеттiк тiркеуден өткiзiлген күннен бастап күшiне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Заң департаментi (Өртембаев А.Қ.) Банктiк қадағалау департаментiмен (Абдуллина Н.Қ.) бiрлесе отырып, осы Қаулыны және "Пруденциалдық нормативтер туралы" Ережеге өзгертулер мен толықтыруларды Қазақстан Республикасының Әдiлет министрлiгiнде тiркесiн.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Банктiк қадағалау департаментi (Абдуллина Н.Қ.) осы Қаулыны және "Пруденциалдық нормативтер туралы" Ережеге өзгертулер мен толықтыруларды Қазақстан Республикасы Ұлттық Банкiнiң облыстық (Алматы аумақтық бас) басқармаларына (филиалдарына) және екiншi деңгейдегi банктерге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Банкi Төрағасының орынбасары А.Ғ.Сәйденовке жүктелсiн.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Ұлттық Банкi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27.10.97 ж. N 380 қаулысымен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Банкi Басқармасының 1997 жылғы 23 мамырдағы N 219 Қаулысымен бекiтiлген "Пруденциалдық нормативтер туралы" Ережеге</w:t>
      </w:r>
      <w:r>
        <w:br/>
      </w:r>
      <w:r>
        <w:rPr>
          <w:rFonts w:ascii="Times New Roman"/>
          <w:b/>
          <w:i w:val="false"/>
          <w:color w:val="000000"/>
        </w:rPr>
        <w:t>
ӨЗГЕРТУЛЕР МЕН ТОЛЫҚТЫРУЛАР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1-бөлiмнiң атауы мен 1.1-тармағындағы "(қорының капиталының)" деген сөздер "капиталының" деген сөзбен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2.2-тармағында: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тармақшасындағы "қор" деген сөз "капитал"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тармақшасындағы "табыстар", "бөлiнбеген табыс" деген сөздер тиiсiнше "таза табыс", "бөлiнбеген таза табыс"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2.3-тармағының г) тармақшасындағы "(2402 шоты)" деген сөздер "(2402 және 2401 алғашқы өтеу мерзiмi 5 жылдан асатын мерзiмдiк ретке келтiрiлген қарыз бөлiгiнде)"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2.4-тармағындағы және одан әрi мәтiн бойынша "баланстан тыс талаптарға" деген сөздер "баланстан тыс мiндеттемелерге"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2.6-тармағындағы: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"ақша қаражаты" деген сөздер "ақша"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"немесе Қазақстан Республикасы Үкiметiнiң кепiлдiгiмен берiлетiн кредиттер" деген сөздерден кейiн "сондай-ақ дебиторлық борыш (1851, 1853, 1854 шоттары)"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"Есептелген проценттiк кiрiстер" деген сөздер "есептелген сыйақы (мүдде)"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"проценттер" деген сөз "сыйақы (мүдде) сомалары" деген сөздермен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"Тәуекел дәрежесi бойынша шартты және ықтимал талаптар былайша жiктеледi: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кепiлдiгi мен кепiлдiк беруiне орай берiлген, сондай-ақ бағалы қағаздар кепiлдiгiмен, депозитпен, монетарлық құнды металдармен қамтамасыз етiлген бөлiгiндегi банктiң кепiлдiгi мен кепiлдiк беруi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Орны толтырылған аккредитивтер (6020 шоты)         0,2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Болашақта депозиттердi/несиелердi орналастыру жөнiндегi шот (6100 топтың шоты)                           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Болашақта депозиттердi/несиелердi орналастыру жөнiндегi шот (6150 топтың шоты)                           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қағаздарды/фьючестерiн сатып алу жөнiндегi шот (6200 топтың шоты)                                 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қағаздарды/фьючестерiн сатып алу жөнiндегi шот (6300 топтың шоты)                                 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 валюталарын сатып алу жөнiндегi шот (6400 топтың шоты)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0,5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Кепiлдiктер, кепiлдiктер беру, орны толтырылған аккредетивтер (6055, 6075, 6005, 6010 шоттары)                       1&amp;gt&amp;gt;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деген сөздер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"Тәуекел дәрежесi бойынша баланстан тыс мiндеттемелер былайша жiктеледi: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Үкiметiнiң кепiлдiгi мен кепiлдiк беруiне орай берiлген, сондай-ақ бағалы қағаздар кепiлдiгiмен, депозитпен, монетарлық құнды металдармен қамтамасыз етiлген бөлiгiндегi банктiң кепiлдiгi мен беруi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Бағалы қағаздарда және/немесе қаржы фьючерстерiн сатып алу не сату шоты, егер олардың мiндеттi сипаты болса (құжаттармен ресiмделсе)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Банктiң қайта қаржыландыруына болатын мемлекеттiк бағалы қағаздардан және басқа өтiмдiлiгi жоғары бағалы қағаздардан басқалары (6700, 6800 тобының шоты)        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 валютасын сатып алу-сату шоты (6900 тобының шоты), егер олардың мiндеттi сипаты болса (құжаттармен ресiмделсе)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кепiлдiктер жөнiндегi талаптарды азайту ықтималдығы (6575 тобының шоты)              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Шығарылған өтелген аккредитивтер жөнiндегi ықтимал мiндеттемелер (6575 тобының шоты)                       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Болашақта несиелер және/немесе депозиттер орналастыру не алу жөнiндегi шот (6600, 6650 тобының шоты), егер олардың мiндеттi сипаты болса (құжаттармен ресiмделсе)                             0,2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Кепiлдiктер, кепiлдiктер беру, өтелмеген аккредитивтер (6555, 6505, 6510 шоттары)                                       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Кейбiр баланстан тыс мiндеттемелер бойынша тәуекелге барған кезде (6600, 6650, 6700, 6800 және 6900 шоты) құжаттарға сәйкес ағымдағы ай және/немесе есеп берiлетiн айдан кейiнгi 2 ай iшiнде пайда болуы мүмкiн (кейiннен баланста көрсетiлетiн) мiндеттемелердi есепке алу қажет"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4.1-тармағындағы: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азатжол мынадай редакцияда берiлсiн: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"қолма-қол ақша (1111, 1002, 1003, 1051, 1052 шоты)"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Банктiң активтерi мен мiндеттемелерiнiң мерзiмiн салыстыру кестесi мынадай редакцияда берiлсiн: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"Банктiң активтерi мен мiндеттемелерiнiң мерзiмiн салыстыру кестесi"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" " _______ 1997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мер.|талап |2 күн.|8 күн.|1 ай.|3 ай.|мерзiмi |жауып |барлығы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зiмi|ету   |нен 7 |нен 1 |дан 3|ден 6|өткен   |тас.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|ша    |дейiн |дейiн |дейiн|дейiн|(мiндет.|актив.|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_________|______|______|______|_____|_____|________|______|_________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A |      |      |      |     |     |        |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_________|______|______|______|_____|_____|________|______|_________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 |      |      |      |     |     |        |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_________|______|______|______|_____|_____|________|______|_________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А-О|      |      |      |     |     |        |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_________|______|______|______|_____|_____|________|______|_________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А/ |      |      |      |     |     |        |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 |      |      |      |     |     |        |      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_________|______|______|______|_____|_____|________|______|_________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"ақша қаражаты" деген сөздер "ақша"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5.2-тармағы мынадай жаңа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"Валюта позициясын есептеген кезде 1858 және 2858 шоттары бойынша, қалдықты позицияның тек шетел валютасы бойынша бөлiгiнде ескеру қажет".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5.3-тармағының бiрiншi азатжолындағы "(оның iшiнде айырбастау пунктiн құруға лицензиясы)"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Төраға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