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5013" w14:textId="b755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қысқа мерзiмдi ноттарын орналастыру, айналысқа шығару және өтеу Ережесi"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қаулысы 1997 жылғы 30 маусымдағы N 246. Қазақстан Республикасы Әділет министрлігінде 1997 жылғы 5 тамызда тіркелді. Тіркеу N 345. Күші жойылды - ҚР Ұлттық Банкі Басқармасының 2001 жылғы 20 желтоқсандағы N 554 ~V011748 қаулысымен.</w:t>
      </w:r>
    </w:p>
    <w:p>
      <w:pPr>
        <w:spacing w:after="0"/>
        <w:ind w:left="0"/>
        <w:jc w:val="both"/>
      </w:pPr>
      <w:bookmarkStart w:name="z0" w:id="0"/>
      <w:r>
        <w:rPr>
          <w:rFonts w:ascii="Times New Roman"/>
          <w:b w:val="false"/>
          <w:i w:val="false"/>
          <w:color w:val="000000"/>
          <w:sz w:val="28"/>
        </w:rPr>
        <w:t xml:space="preserve">
      Қазақстан Республикасы Ұлттық Банкiнiң қысқа мерзiмдi ноттарының рыногын одан әрi дамыту мақсатында Қазақстан Республикасы Ұлттық Банкiнiң басқармасы қаулы етедi: </w:t>
      </w:r>
      <w:r>
        <w:br/>
      </w:r>
      <w:r>
        <w:rPr>
          <w:rFonts w:ascii="Times New Roman"/>
          <w:b w:val="false"/>
          <w:i w:val="false"/>
          <w:color w:val="000000"/>
          <w:sz w:val="28"/>
        </w:rPr>
        <w:t xml:space="preserve">
      1. "Қазақстан Республикасы Ұлттық Банкiнiң қысқа мерзiмдi ноттарын орналастыру, айналысқа шығару және өтеу Ережесi" айтылған ескертулер мен ұсыныстар ескерiле отырып бекiтiлсiн және ол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xml:space="preserve">
      2. Осы Ереже Қазақстан Республикасының Әдiлет министрлiгiнде мемлекеттiк тiркелген күннен бастап Қазақстан Республикасы Ұлттық Банкiнiң басқармасы бекiткен (1995 жылғы 26 маусымдағы N 47 Қаулы) "Қазақстан Республикасы Ұлттық Банкiнiң қысқа мерзiмдi ноттарын шығару, айналысқа шығару және өтеу тәртiбi, шарттары туралы Ереженiң" күшi жойылды деп танылсын. </w:t>
      </w:r>
      <w:r>
        <w:br/>
      </w:r>
      <w:r>
        <w:rPr>
          <w:rFonts w:ascii="Times New Roman"/>
          <w:b w:val="false"/>
          <w:i w:val="false"/>
          <w:color w:val="000000"/>
          <w:sz w:val="28"/>
        </w:rPr>
        <w:t xml:space="preserve">
      3. Мемлекеттiк бағалы қағаздар басқармасы (Карягин А.В.) осы Қаулыны және жоғарыда аталған Ереженi Қазақстан Республикасының Әдiлет министрлiгiнде мемлекеттiк тiркелген күннен бастап бiр апта iшiнде Қазақстан Республикасы Ұлттық Банкiнiң облыстық (Алматы аумақтық Бас) басқармалары мен екiншi деңгейдегi банктерге жiберiп, оларға Қаулыны және "Қазақстан Республикасы Ұлттық Банкiнiң қысқа мерзiмдi ноттарын орналастыру, айналысқа шығару және өтеу Ережесiн алған күннен бастап бiр апта iшiнде бағалы қағаздар рыногының кәсiпқой қатысушыларына жiберудi мiндеттесiн. </w:t>
      </w:r>
      <w:r>
        <w:br/>
      </w:r>
      <w:r>
        <w:rPr>
          <w:rFonts w:ascii="Times New Roman"/>
          <w:b w:val="false"/>
          <w:i w:val="false"/>
          <w:color w:val="000000"/>
          <w:sz w:val="28"/>
        </w:rPr>
        <w:t xml:space="preserve">
      4. Осы Қаулының орындалуына бақылау жасау Қазақстан Республикасының Ұлттық Банкi Төрағасының орынбасары Ә.А. Бектасовқа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Ұлттық Банк Төрағасы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1997 жылғы 30 маусымдағы</w:t>
      </w:r>
    </w:p>
    <w:p>
      <w:pPr>
        <w:spacing w:after="0"/>
        <w:ind w:left="0"/>
        <w:jc w:val="both"/>
      </w:pPr>
      <w:r>
        <w:rPr>
          <w:rFonts w:ascii="Times New Roman"/>
          <w:b w:val="false"/>
          <w:i w:val="false"/>
          <w:color w:val="000000"/>
          <w:sz w:val="28"/>
        </w:rPr>
        <w:t>                                       N 246 қаулысымен</w:t>
      </w:r>
    </w:p>
    <w:p>
      <w:pPr>
        <w:spacing w:after="0"/>
        <w:ind w:left="0"/>
        <w:jc w:val="both"/>
      </w:pPr>
      <w:r>
        <w:rPr>
          <w:rFonts w:ascii="Times New Roman"/>
          <w:b w:val="false"/>
          <w:i w:val="false"/>
          <w:color w:val="000000"/>
          <w:sz w:val="28"/>
        </w:rPr>
        <w:t>                                       бекiтiлген</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Ұлттық Банкiнiң қысқа мерзiмдi </w:t>
      </w:r>
      <w:r>
        <w:br/>
      </w:r>
      <w:r>
        <w:rPr>
          <w:rFonts w:ascii="Times New Roman"/>
          <w:b w:val="false"/>
          <w:i w:val="false"/>
          <w:color w:val="000000"/>
          <w:sz w:val="28"/>
        </w:rPr>
        <w:t xml:space="preserve">
             ноттарын орналастыру, айналысқа шығару және өтеу </w:t>
      </w:r>
      <w:r>
        <w:br/>
      </w:r>
      <w:r>
        <w:rPr>
          <w:rFonts w:ascii="Times New Roman"/>
          <w:b w:val="false"/>
          <w:i w:val="false"/>
          <w:color w:val="000000"/>
          <w:sz w:val="28"/>
        </w:rPr>
        <w:t xml:space="preserve">
                                  Ережесi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Ереже Қазақстан Республикасы Ұлттық Банкiнiң (бұдан әрi Ұлттық Банк) қысқа мерзiмдi ноттарын орналастыру, айналысқа шығару және өтеу тәртiбiн реттейдi.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Ұлттық Банктiң қысқа мерзiмдi ноттары айналыстағы ақша массасын реттеуге арналған ақша-кредит саясатының құралы болып табылады. </w:t>
      </w:r>
      <w:r>
        <w:br/>
      </w:r>
      <w:r>
        <w:rPr>
          <w:rFonts w:ascii="Times New Roman"/>
          <w:b w:val="false"/>
          <w:i w:val="false"/>
          <w:color w:val="000000"/>
          <w:sz w:val="28"/>
        </w:rPr>
        <w:t xml:space="preserve">
      1.2. Ұлттық Банк қысқа мерзiмдi ноттарды 90 күнге дейiнгi айналыс мерзiмiмен айналысқа шығарады және олар алғашқы кезде Ұлттық Банк нақты құнынан төмен бағамен сататын, ал нақты құны бойынша өтелетiн мемлекеттiк дисконттелген заттандырылмаған бағалы қағаздар болып табылады. </w:t>
      </w:r>
      <w:r>
        <w:br/>
      </w:r>
      <w:r>
        <w:rPr>
          <w:rFonts w:ascii="Times New Roman"/>
          <w:b w:val="false"/>
          <w:i w:val="false"/>
          <w:color w:val="000000"/>
          <w:sz w:val="28"/>
        </w:rPr>
        <w:t xml:space="preserve">
      1.3. Ұлттық Банктiң қысқа мерзiмдi ноттары айналысқа шығарылатын мемлекеттiк бағалы қағаздар болып табылады. </w:t>
      </w:r>
      <w:r>
        <w:br/>
      </w:r>
      <w:r>
        <w:rPr>
          <w:rFonts w:ascii="Times New Roman"/>
          <w:b w:val="false"/>
          <w:i w:val="false"/>
          <w:color w:val="000000"/>
          <w:sz w:val="28"/>
        </w:rPr>
        <w:t xml:space="preserve">
      1.4. Ұлттық Банктiң қысқа мерзiмдi ноттарының шығарылатын күнi мен айналыс мерзiмi оларды шығару тәртiбi жөнiнде хабарланған сәттен бастап белгiленедi. </w:t>
      </w:r>
      <w:r>
        <w:br/>
      </w:r>
      <w:r>
        <w:rPr>
          <w:rFonts w:ascii="Times New Roman"/>
          <w:b w:val="false"/>
          <w:i w:val="false"/>
          <w:color w:val="000000"/>
          <w:sz w:val="28"/>
        </w:rPr>
        <w:t xml:space="preserve">
      1.5. Ұлттық Банктiң қысқа мерзiмдi ноттары құжаттамасыз нысанда шығарылады. Ұлттық Банктiң қысқа мерзiмдi ноттарының нақты құны 100 теңге болады. </w:t>
      </w:r>
      <w:r>
        <w:br/>
      </w:r>
      <w:r>
        <w:rPr>
          <w:rFonts w:ascii="Times New Roman"/>
          <w:b w:val="false"/>
          <w:i w:val="false"/>
          <w:color w:val="000000"/>
          <w:sz w:val="28"/>
        </w:rPr>
        <w:t xml:space="preserve">
      1.6. Кесiмдi баға - өтiнiмдер қанағаттандырыла бастайтын ең аз дисконттелген баға. </w:t>
      </w:r>
      <w:r>
        <w:br/>
      </w:r>
      <w:r>
        <w:rPr>
          <w:rFonts w:ascii="Times New Roman"/>
          <w:b w:val="false"/>
          <w:i w:val="false"/>
          <w:color w:val="000000"/>
          <w:sz w:val="28"/>
        </w:rPr>
        <w:t xml:space="preserve">
      1.7. Ұлттық Банктiң қысқа мерзiмдi ноттарын орналастыру бағалы қағаздар рыногының кәсiпқой қатысушылары - Алғашқы агенттер арқылы жүзеге асырылады, оларды Ұлттық Банк белгiлейдi. </w:t>
      </w:r>
      <w:r>
        <w:br/>
      </w:r>
      <w:r>
        <w:rPr>
          <w:rFonts w:ascii="Times New Roman"/>
          <w:b w:val="false"/>
          <w:i w:val="false"/>
          <w:color w:val="000000"/>
          <w:sz w:val="28"/>
        </w:rPr>
        <w:t xml:space="preserve">
      1.8. Алғашқы агент - бағалы қағаздар рыногында дилерлiк және/немесе брокерлiк қызметiн жүзеге асыруға Қазақстан Республикасының Бағалы қағаздар жөнiндегi ұлттық комиссиясының лицензиясы бар және Қазақстан Республикасы Ұлттық Банктiң қысқа мерзiмдi ноттарымен операция жүргiзуге қызмет көрсету туралы Ұлттық Банкпен келiсiм жасаған бағалы қағаздар рыногының кәсiпқой қатысушылар заңды тұлға бола алады. </w:t>
      </w:r>
      <w:r>
        <w:br/>
      </w:r>
      <w:r>
        <w:rPr>
          <w:rFonts w:ascii="Times New Roman"/>
          <w:b w:val="false"/>
          <w:i w:val="false"/>
          <w:color w:val="000000"/>
          <w:sz w:val="28"/>
        </w:rPr>
        <w:t xml:space="preserve">
      1.9. Қазақстан Республикасы Ұлттық Банктiң қысқа мерзiмдi ноттарымен операция жүргiзуге қызмет көрсету туралы келiсiмге Ұлттық Банктiң атынан Төрағаның орынбасары, Алғашқы агенттiң атынан - Бiрiншi басшы немесе ол уәкiлдiк берген адам қол қояды. Қазақстан Республикасы Ұлттық Банктiң қысқа мерзiмдi ноттарымен операция жүргiзуге қызмет көрсету жөнiндегi шарттың үлгiлiк нысаны осы Ереженiң 1-қосымшасында белгiленген. </w:t>
      </w:r>
      <w:r>
        <w:br/>
      </w:r>
      <w:r>
        <w:rPr>
          <w:rFonts w:ascii="Times New Roman"/>
          <w:b w:val="false"/>
          <w:i w:val="false"/>
          <w:color w:val="000000"/>
          <w:sz w:val="28"/>
        </w:rPr>
        <w:t xml:space="preserve">
      1.10. Ұлттық Банктiң қысқа мерзiмдi ноттарын орналастыру екi әдiспен: </w:t>
      </w:r>
      <w:r>
        <w:br/>
      </w:r>
      <w:r>
        <w:rPr>
          <w:rFonts w:ascii="Times New Roman"/>
          <w:b w:val="false"/>
          <w:i w:val="false"/>
          <w:color w:val="000000"/>
          <w:sz w:val="28"/>
        </w:rPr>
        <w:t xml:space="preserve">
      - Ұлттық Банк жүргiзетiн аукцион әдiсiмен; </w:t>
      </w:r>
      <w:r>
        <w:br/>
      </w:r>
      <w:r>
        <w:rPr>
          <w:rFonts w:ascii="Times New Roman"/>
          <w:b w:val="false"/>
          <w:i w:val="false"/>
          <w:color w:val="000000"/>
          <w:sz w:val="28"/>
        </w:rPr>
        <w:t xml:space="preserve">
      - Ұлттық Банктiң қысқа мерзiмдi ноттарды алғашқы агенттермен келiсiлген баға бойынша Ұлттық Банктiң сату әдiсiмен жүзеге асырылады. </w:t>
      </w:r>
      <w:r>
        <w:br/>
      </w:r>
      <w:r>
        <w:rPr>
          <w:rFonts w:ascii="Times New Roman"/>
          <w:b w:val="false"/>
          <w:i w:val="false"/>
          <w:color w:val="000000"/>
          <w:sz w:val="28"/>
        </w:rPr>
        <w:t xml:space="preserve">
      1.11. Ұлттық Банктiң қысқа мерзiмдi ноттарын орналастырудың аукциондық әдiсi мен өтiнiмдердi қанағаттандыру неғұрлым аз дисконттен басталып, барлық жарияланған эмиссия көлемi түгесiлетiн дисконт кезiнде аяқталуын айтады. </w:t>
      </w:r>
      <w:r>
        <w:br/>
      </w:r>
      <w:r>
        <w:rPr>
          <w:rFonts w:ascii="Times New Roman"/>
          <w:b w:val="false"/>
          <w:i w:val="false"/>
          <w:color w:val="000000"/>
          <w:sz w:val="28"/>
        </w:rPr>
        <w:t xml:space="preserve">
      1.12. Ұлттық Банк өзi жүргiзетiн ақша-кредит саясатының бағыттары мен қаржы рыногында қалыптасатын жағдайларға сәйкес аукционға қатысушылардың Ұлттық Банктiң қысқа мерзiмдi ноттарын аукцион шарттарында белгiленген көлемнен төмен не жоғары мөлшерде сатып алу өтiнiмдерiн қанағаттандыруға құқылы. </w:t>
      </w:r>
      <w:r>
        <w:br/>
      </w:r>
      <w:r>
        <w:rPr>
          <w:rFonts w:ascii="Times New Roman"/>
          <w:b w:val="false"/>
          <w:i w:val="false"/>
          <w:color w:val="000000"/>
          <w:sz w:val="28"/>
        </w:rPr>
        <w:t xml:space="preserve">
      1.13. Ұлттық Банк өзi шығаратын қысқа мерзiмдi ноттарды аукцион өткiзiлетiн күнi аукционда қалыптасқан орташа алғандағы дисконттелген бағадан төмен болмайтын баға бойынша Төрағаның Ұлттық Банктің мемлекеттік бағалы қағаздармен операция жүргізуге өкілетті бөлімшесіне жетекшiлiк ететiн орынбасарының өкiлi арқылы белгiленген көлемге жеткенге дейiн орналастыруға құқылы. </w:t>
      </w:r>
      <w:r>
        <w:br/>
      </w:r>
      <w:r>
        <w:rPr>
          <w:rFonts w:ascii="Times New Roman"/>
          <w:b w:val="false"/>
          <w:i w:val="false"/>
          <w:color w:val="000000"/>
          <w:sz w:val="28"/>
        </w:rPr>
        <w:t>
      </w:t>
      </w:r>
      <w:r>
        <w:rPr>
          <w:rFonts w:ascii="Times New Roman"/>
          <w:b w:val="false"/>
          <w:i w:val="false"/>
          <w:color w:val="ff0000"/>
          <w:sz w:val="28"/>
        </w:rPr>
        <w:t>Ескерту. 1.13.-тармақ өзгертілді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1.14. Ұлттық Банк Алғашқы агентпен келiсе отырып өзi шығаратын қысқа мерзiмдi ноттарды өтеу мерзiмiн ауыстыруға құқылы. </w:t>
      </w:r>
      <w:r>
        <w:br/>
      </w:r>
      <w:r>
        <w:rPr>
          <w:rFonts w:ascii="Times New Roman"/>
          <w:b w:val="false"/>
          <w:i w:val="false"/>
          <w:color w:val="000000"/>
          <w:sz w:val="28"/>
        </w:rPr>
        <w:t xml:space="preserve">
      1.15. Ұлттық Банк өзi жүргiзетiн ақша-кредит саясатының мақсаттарына сәйкес өзi шығаратын қысқа мерзiмдi ноттарды мемлекеттiк бағалы қағаздар рыногында қаржы рыногының жағдайына белсендi ықпал ету мақсатында сатып алуға және сатуға құқылы. </w:t>
      </w:r>
      <w:r>
        <w:br/>
      </w:r>
      <w:r>
        <w:rPr>
          <w:rFonts w:ascii="Times New Roman"/>
          <w:b w:val="false"/>
          <w:i w:val="false"/>
          <w:color w:val="000000"/>
          <w:sz w:val="28"/>
        </w:rPr>
        <w:t xml:space="preserve">
      1.16. Инвесторлар Ұлттық Банктiң қысқа мерзiмдi ноттарымен мәмiлелердi тек Алғашқы агенттер арқылы, олармен мемлекеттiк бағалы қағаздар рыногында Ұлттық Банктiң қысқа мерзiмдi ноттарымен мәмiлелерге қызмет көрсетуге келiсiм жасай отырып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Ұлттық Банктiң қысқа мерзiмдi ноттарының </w:t>
      </w:r>
      <w:r>
        <w:br/>
      </w:r>
      <w:r>
        <w:rPr>
          <w:rFonts w:ascii="Times New Roman"/>
          <w:b w:val="false"/>
          <w:i w:val="false"/>
          <w:color w:val="000000"/>
          <w:sz w:val="28"/>
        </w:rPr>
        <w:t xml:space="preserve">
          аукционын өткiзу тәртiбi және оларды </w:t>
      </w:r>
      <w:r>
        <w:br/>
      </w:r>
      <w:r>
        <w:rPr>
          <w:rFonts w:ascii="Times New Roman"/>
          <w:b w:val="false"/>
          <w:i w:val="false"/>
          <w:color w:val="000000"/>
          <w:sz w:val="28"/>
        </w:rPr>
        <w:t xml:space="preserve">
          Алғашқы агенттермен келiсiлген баға </w:t>
      </w:r>
      <w:r>
        <w:br/>
      </w:r>
      <w:r>
        <w:rPr>
          <w:rFonts w:ascii="Times New Roman"/>
          <w:b w:val="false"/>
          <w:i w:val="false"/>
          <w:color w:val="000000"/>
          <w:sz w:val="28"/>
        </w:rPr>
        <w:t xml:space="preserve">
          бойынша сату жолымен орналастыру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Ұлттық Банктiң қысқа мерзiмдi ноттарын орналастыруға байланысы барлық ақпарат Ұлттық банк белгiлеген мәлiметтер берудiң электрондық жүйесi арқылы берiледi. </w:t>
      </w:r>
      <w:r>
        <w:br/>
      </w:r>
      <w:r>
        <w:rPr>
          <w:rFonts w:ascii="Times New Roman"/>
          <w:b w:val="false"/>
          <w:i w:val="false"/>
          <w:color w:val="000000"/>
          <w:sz w:val="28"/>
        </w:rPr>
        <w:t xml:space="preserve">
      2.2. Мәлiметтер берудiң электрондық жүйесi арқылы берiлетiн барлық электронды хабарлар Ұлттық Банк белгiлеген ақпараттық-криптографиялық қорғау жүйесiнiң көмегiмен шифрланады. </w:t>
      </w:r>
      <w:r>
        <w:br/>
      </w:r>
      <w:r>
        <w:rPr>
          <w:rFonts w:ascii="Times New Roman"/>
          <w:b w:val="false"/>
          <w:i w:val="false"/>
          <w:color w:val="000000"/>
          <w:sz w:val="28"/>
        </w:rPr>
        <w:t xml:space="preserve">
      2.3. Мәлiметтер берудiң электрондық жүйесi арқылы беру техникалық жағынан мүкiн болмаған жағдайда мәлiметтердiң хабарларын осы Ереженiң NN 2, 3, 4, 5 Қосымшаларында көрсетiлген тиiстi үлгi бойынша қағазға түсiрiп беруге рұқсат етiледi. </w:t>
      </w:r>
      <w:r>
        <w:br/>
      </w:r>
      <w:r>
        <w:rPr>
          <w:rFonts w:ascii="Times New Roman"/>
          <w:b w:val="false"/>
          <w:i w:val="false"/>
          <w:color w:val="000000"/>
          <w:sz w:val="28"/>
        </w:rPr>
        <w:t xml:space="preserve">
      2.4. Ұлттық Банк қысқа мерзiмдi ноттардың аукционы өткiзiлерден кемiнде 1 жұмыс күнi бұрын мәлiметтер берудiң электрондық жүйесi арқылы Алғашқы агенттерге және Бағалы қағаздардың орталық депозитарийі ЖАҚ-ына (бұдан әрі - Орталық депозитарий) аукционның өткiзiлу шартын хабарлайды, сонымен бiрге оларды бұқаралық ақпарат құралдарында жариялайды. </w:t>
      </w:r>
      <w:r>
        <w:br/>
      </w:r>
      <w:r>
        <w:rPr>
          <w:rFonts w:ascii="Times New Roman"/>
          <w:b w:val="false"/>
          <w:i w:val="false"/>
          <w:color w:val="000000"/>
          <w:sz w:val="28"/>
        </w:rPr>
        <w:t>
      </w:t>
      </w:r>
      <w:r>
        <w:rPr>
          <w:rFonts w:ascii="Times New Roman"/>
          <w:b w:val="false"/>
          <w:i w:val="false"/>
          <w:color w:val="ff0000"/>
          <w:sz w:val="28"/>
        </w:rPr>
        <w:t>Ескерту. 2.4.-тармақ өзгертілді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Мемлекеттiк бағалы қағаздар рыногының қатысушылары аукцион өткiзiлетiн күнi шығарылу шартымен белгiленген бәсекелiк және бәсекелiк емес ұсыныстармен өтiнiмдер бере алады. </w:t>
      </w:r>
      <w:r>
        <w:br/>
      </w:r>
      <w:r>
        <w:rPr>
          <w:rFonts w:ascii="Times New Roman"/>
          <w:b w:val="false"/>
          <w:i w:val="false"/>
          <w:color w:val="000000"/>
          <w:sz w:val="28"/>
        </w:rPr>
        <w:t xml:space="preserve">
      2.6. Берiлген өтiнiмнiң бәсекелiк ұсыныстарында Ұлттық Банктiң қысқа мерзiмдi ноттарының саны, бiр ноттың болжамды дисконттелген бағасы, нақты құны мен дисконттелген бағасы бойынша сатып алудың жалпы көлемi көрсетiледi. </w:t>
      </w:r>
      <w:r>
        <w:br/>
      </w:r>
      <w:r>
        <w:rPr>
          <w:rFonts w:ascii="Times New Roman"/>
          <w:b w:val="false"/>
          <w:i w:val="false"/>
          <w:color w:val="000000"/>
          <w:sz w:val="28"/>
        </w:rPr>
        <w:t xml:space="preserve">
      2.7. Бәсекелiк емес ұсыныстарда қатысушылар аукционда қалыптасқан орташа алынған бағамен сатып алуға ниет бiлдiрген Ұлттық Банктiң қысқа мерзiмдi ноттарының жалпы саны ғана көрсетiледi. </w:t>
      </w:r>
      <w:r>
        <w:br/>
      </w:r>
      <w:r>
        <w:rPr>
          <w:rFonts w:ascii="Times New Roman"/>
          <w:b w:val="false"/>
          <w:i w:val="false"/>
          <w:color w:val="000000"/>
          <w:sz w:val="28"/>
        </w:rPr>
        <w:t xml:space="preserve">
      2.8. Ұлттық Банктiң қысқа мерзiмдi ноттарының аукционын өткiзетiн күнi 9.00-ден 11.00-ге дейiн Алғашқы агенттер мәлiметтер берудiң электрондық жүйесi бойынша Ұлттық Банктiң мемлекеттiк бағалы қағаздармен операция жүргізуге өкілетті бөлімшесіне Ұлттық Банктiң қысқа мерзiмдi ноттарын сатып алуға бәсекелiк және бәсекелiк емес ұсыныстарымен өтiнiмдер бередi. </w:t>
      </w:r>
      <w:r>
        <w:br/>
      </w:r>
      <w:r>
        <w:rPr>
          <w:rFonts w:ascii="Times New Roman"/>
          <w:b w:val="false"/>
          <w:i w:val="false"/>
          <w:color w:val="000000"/>
          <w:sz w:val="28"/>
        </w:rPr>
        <w:t>
      </w:t>
      </w:r>
      <w:r>
        <w:rPr>
          <w:rFonts w:ascii="Times New Roman"/>
          <w:b w:val="false"/>
          <w:i w:val="false"/>
          <w:color w:val="ff0000"/>
          <w:sz w:val="28"/>
        </w:rPr>
        <w:t>Ескерту. 2.8.-тармақ өзгертілді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Ұлттық Банктiң қысқа мерзiмдi ноттарын сатып алу өтiнiмдерi оны автоматтық режимде беру үшiн белгiленген үлгiдегi бланк толтыру жолымен ресiмделедi. </w:t>
      </w:r>
      <w:r>
        <w:br/>
      </w:r>
      <w:r>
        <w:rPr>
          <w:rFonts w:ascii="Times New Roman"/>
          <w:b w:val="false"/>
          <w:i w:val="false"/>
          <w:color w:val="000000"/>
          <w:sz w:val="28"/>
        </w:rPr>
        <w:t xml:space="preserve">
      2.10. Ұлттық Банктiң мемлекеттiк бағалы қағаздармен операция жүргізуге өкілетті бөлімшелері 9.30-дан бастап жинақ ведомосында Ұлттық Банктiң қысқа мерзiмдi ноттарын сатып алу өтiнiмдерiн қорытындылайды, оған Ұлттық Банктiң мемлекеттiк бағалы қағаздармен операция жүргізуге өкілетті бөлімшесінің бастығы қол қойып, 11.00-де Ұлттық Банк Төрағасының Ұлттық Банктің мемлекеттік бағалы қағаздармен операция жүргізуге өкілетті бөлімшесіне жетекшiлiк ететiн орынбасарына бередi (осы Ережеге N 3 Қосымша). </w:t>
      </w:r>
      <w:r>
        <w:br/>
      </w:r>
      <w:r>
        <w:rPr>
          <w:rFonts w:ascii="Times New Roman"/>
          <w:b w:val="false"/>
          <w:i w:val="false"/>
          <w:color w:val="000000"/>
          <w:sz w:val="28"/>
        </w:rPr>
        <w:t>
      </w:t>
      </w:r>
      <w:r>
        <w:rPr>
          <w:rFonts w:ascii="Times New Roman"/>
          <w:b w:val="false"/>
          <w:i w:val="false"/>
          <w:color w:val="ff0000"/>
          <w:sz w:val="28"/>
        </w:rPr>
        <w:t>Ескерту. 2.10.-тармақ өзгертілді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2.11. Ұлттық Банктiң басшылығы 11.00-ден 11.30-ға дейiн аукциондағы Ұлттық Банктiң қысқа мерзiмдi ноттарының бағасының шарттары және сатып алу өтiнiмдерiн қанағаттандыру көлемi туралы шешiм қабылдайды. Аталған шешiм Ұлттық Банк Төрағасының Ұлттық Банктің мемлекеттік бағалы қағаздармен операция жүргізуге өкілетті бөлімшесіне жетекшiлiк ететiн орынбасары қол қойған өкiммен ресiмделедi. </w:t>
      </w:r>
      <w:r>
        <w:br/>
      </w:r>
      <w:r>
        <w:rPr>
          <w:rFonts w:ascii="Times New Roman"/>
          <w:b w:val="false"/>
          <w:i w:val="false"/>
          <w:color w:val="000000"/>
          <w:sz w:val="28"/>
        </w:rPr>
        <w:t>
      </w:t>
      </w:r>
      <w:r>
        <w:rPr>
          <w:rFonts w:ascii="Times New Roman"/>
          <w:b w:val="false"/>
          <w:i w:val="false"/>
          <w:color w:val="ff0000"/>
          <w:sz w:val="28"/>
        </w:rPr>
        <w:t>Ескерту. 2.11.-тармақ өзгертілді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2.12. Ұлттық Банк аукцион шарттарын жариялаған кезде қаржы рыногында қалыптасқан жағдайға сүйене отырып бәсекеге түспейтiн өтiнiмдердi қанағаттандыру үлесiн, сондай-ақ Алғашқы агенттерге және резидент емес инвесторларға Ұлттық Банктiң қысқа мерзiмдi ноттарын сату көлемiнiң үлесiн өзi белгiлейдi. </w:t>
      </w:r>
      <w:r>
        <w:br/>
      </w:r>
      <w:r>
        <w:rPr>
          <w:rFonts w:ascii="Times New Roman"/>
          <w:b w:val="false"/>
          <w:i w:val="false"/>
          <w:color w:val="000000"/>
          <w:sz w:val="28"/>
        </w:rPr>
        <w:t xml:space="preserve">
      Ұлттық Банктiң қысқа мерзiмдi ноттар аукционының Ұлттық Банктiң қысқа мерзiмдi ноттарын Алғашқы агенттердiң немесе инвесторлардың сатып алуын, резидент еместердiң қатысуын және бәсекеге түспейтiн өтiнiмдердiң қанағаттандырылуын шектеуге қатысты жарияланған шарттарын Ұлттық Банк жедел, аукцион өткiзiлген күнi өзгертуге құқылы. </w:t>
      </w:r>
      <w:r>
        <w:br/>
      </w:r>
      <w:r>
        <w:rPr>
          <w:rFonts w:ascii="Times New Roman"/>
          <w:b w:val="false"/>
          <w:i w:val="false"/>
          <w:color w:val="000000"/>
          <w:sz w:val="28"/>
        </w:rPr>
        <w:t>
      </w:t>
      </w:r>
      <w:r>
        <w:rPr>
          <w:rFonts w:ascii="Times New Roman"/>
          <w:b w:val="false"/>
          <w:i w:val="false"/>
          <w:color w:val="ff0000"/>
          <w:sz w:val="28"/>
        </w:rPr>
        <w:t>Ескерту. 2.12.-тармақ жаңа редакцияда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2.13. Ұлттық Банктiң қысқа мерзiмдi ноттарын қосымша орналастыру туралы шешiм қабылданған жағдайда Ұлттық Банктiң мемлекеттiк бағалы қағаздармен операция жүргізуге өкілетті бөлімшелері аукцион өткiзiлетiн күнi мәлiметтер берудiң электрондық жүйесi арқылы Алғашқы агенттерге орналастырғанға дейiн көлемiн және орташа алынған дисконттелген бағасын 12.00-ге дейiн хабарлайды. </w:t>
      </w:r>
      <w:r>
        <w:br/>
      </w:r>
      <w:r>
        <w:rPr>
          <w:rFonts w:ascii="Times New Roman"/>
          <w:b w:val="false"/>
          <w:i w:val="false"/>
          <w:color w:val="000000"/>
          <w:sz w:val="28"/>
        </w:rPr>
        <w:t>
      </w:t>
      </w:r>
      <w:r>
        <w:rPr>
          <w:rFonts w:ascii="Times New Roman"/>
          <w:b w:val="false"/>
          <w:i w:val="false"/>
          <w:color w:val="ff0000"/>
          <w:sz w:val="28"/>
        </w:rPr>
        <w:t>Ескерту. 2.13.-тармақ өзгертілді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2.14. Ұлттық Банктiң қысқа мерзiмдi ноттарын қосымша орналастыру аукцион өткiзiлетiн күнi 14.00-ге дейiн өтiнiмдердiң түсуiне қарай жүзеге асырылады. </w:t>
      </w:r>
      <w:r>
        <w:br/>
      </w:r>
      <w:r>
        <w:rPr>
          <w:rFonts w:ascii="Times New Roman"/>
          <w:b w:val="false"/>
          <w:i w:val="false"/>
          <w:color w:val="000000"/>
          <w:sz w:val="28"/>
        </w:rPr>
        <w:t xml:space="preserve">
      2.15. Ұлттық Банк Ұлттық Банктiң қысқа мерзiмдi ноттарын өткiзiлетiн аукционның орташа алынған дисконттелген бағасы бойынша келесi жұмыс күнi қосымша орналастыруға құқылы. </w:t>
      </w:r>
      <w:r>
        <w:br/>
      </w:r>
      <w:r>
        <w:rPr>
          <w:rFonts w:ascii="Times New Roman"/>
          <w:b w:val="false"/>
          <w:i w:val="false"/>
          <w:color w:val="000000"/>
          <w:sz w:val="28"/>
        </w:rPr>
        <w:t>
      </w:t>
      </w:r>
      <w:r>
        <w:rPr>
          <w:rFonts w:ascii="Times New Roman"/>
          <w:b w:val="false"/>
          <w:i w:val="false"/>
          <w:color w:val="ff0000"/>
          <w:sz w:val="28"/>
        </w:rPr>
        <w:t>Ескерту. 2.15.-тармақ жаңа редакцияда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2.16. Ұлттық Банктiң мемлекеттiк бағалы қағаздармен операция жүргiзуге өкiлеттi бөлiмшесi Ұлттық Банктiң қысқа мерзiмдi ноттарын сатып алуға арналған өтiнiмдердi қанағаттандыру көлемi туралы хабарламаны Алғашқы агенттерге және Орталық депозитарийге Ұлттық Банктiң қысқа мерзiмдi ноттарының аукционы өткiзiлетiн күнгi сағат 15.30-ға дейiн бередi. </w:t>
      </w:r>
      <w:r>
        <w:br/>
      </w:r>
      <w:r>
        <w:rPr>
          <w:rFonts w:ascii="Times New Roman"/>
          <w:b w:val="false"/>
          <w:i w:val="false"/>
          <w:color w:val="000000"/>
          <w:sz w:val="28"/>
        </w:rPr>
        <w:t>
      </w:t>
      </w:r>
      <w:r>
        <w:rPr>
          <w:rFonts w:ascii="Times New Roman"/>
          <w:b w:val="false"/>
          <w:i w:val="false"/>
          <w:color w:val="ff0000"/>
          <w:sz w:val="28"/>
        </w:rPr>
        <w:t>Ескерту. 2.16.-тармақ жаңа редакцияда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2.17. Ұлттық Банктiң мемлекеттiк бағалы қағаздармен операция жүргiзуге өкiлеттi бөлiмшесi және Ұлттық Банк Ұлттық Банктiң қысқа мерзiмдi ноттарын сатып алуға арналған өтiнiмдердiң қанағаттандырылған көлемi туралы хабарлама негiзiнде оларды шығару талаптарына сәйкес Ұлттық Банк белгiлеген төлем жасау күнгi сағат 17.00-ден кешiктiрмей Орталық депозитарийге Ұлттық Банктiң қысқа мерзiмдi ноттарын сатып алуға арналған ақшаны аударатын "депо" тапсырмасын және Ұлттық Банктiң қысқа мерзiмдi ноттарын Алғашқы агенттiң "депо" есепшотына жазылуын бередi. </w:t>
      </w:r>
      <w:r>
        <w:br/>
      </w:r>
      <w:r>
        <w:rPr>
          <w:rFonts w:ascii="Times New Roman"/>
          <w:b w:val="false"/>
          <w:i w:val="false"/>
          <w:color w:val="000000"/>
          <w:sz w:val="28"/>
        </w:rPr>
        <w:t>
      </w:t>
      </w:r>
      <w:r>
        <w:rPr>
          <w:rFonts w:ascii="Times New Roman"/>
          <w:b w:val="false"/>
          <w:i w:val="false"/>
          <w:color w:val="ff0000"/>
          <w:sz w:val="28"/>
        </w:rPr>
        <w:t>Ескерту. 2.17.-тармақ жаңа редакцияда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2.18. Орталық депозитарий тура сол күнi Ұлттық Банктiң қысқа мерзiмдi ноттары аукционының және Ұлттық Банктiң қысқа мерзiмдi ноттарын Алғашқы агенттiң "депо" есепшотына жазылу қорытындысы бойынша Ұлттық Банктен және Алғашқы агенттерден ақша аударуға арналған "депо" тапсырмаларының түсуiне қарай оларды салыстырып тексередi және салыстырып тексерудiң нәтижесi бойынша ақша аударудың банкаралық жүйесiндегi Алғашқы агенттiң позициясынан (бұдан әрi - Алғашқы агенттiң позициясы) ақшаны есептен шығаруға және оларды ақша аударудың банкаралық жүйесiндегi Орталық депозитарийдiң позициясына (бұдан әрi - Орталық Депозитарийдiң позициясы) жазуға арналған төлем тапсырмасын қалыптастырып, оны Қазақстан банкаралық есеп айырысу орталығына бередi. </w:t>
      </w:r>
      <w:r>
        <w:br/>
      </w:r>
      <w:r>
        <w:rPr>
          <w:rFonts w:ascii="Times New Roman"/>
          <w:b w:val="false"/>
          <w:i w:val="false"/>
          <w:color w:val="000000"/>
          <w:sz w:val="28"/>
        </w:rPr>
        <w:t xml:space="preserve">
      Ұлттық Банк пен Алғашқы агенттiң Орталық депозитарийге берген "депо" тапсырмалары сәйкес келмеген жағдайда Орталық депозитарий ақшаны Алғашқы агенттiң позициясынан есептен шығаруға және оны Орталық депозитарийдiң позициясына жазуға арналған төлем тапсырмасын тапсырмалардың сәйкес келген тармақтары бойынша ғана Қазақстан банкаралық есеп айырысу орталығына бередi. </w:t>
      </w:r>
      <w:r>
        <w:br/>
      </w:r>
      <w:r>
        <w:rPr>
          <w:rFonts w:ascii="Times New Roman"/>
          <w:b w:val="false"/>
          <w:i w:val="false"/>
          <w:color w:val="000000"/>
          <w:sz w:val="28"/>
        </w:rPr>
        <w:t>
      </w:t>
      </w:r>
      <w:r>
        <w:rPr>
          <w:rFonts w:ascii="Times New Roman"/>
          <w:b w:val="false"/>
          <w:i w:val="false"/>
          <w:color w:val="ff0000"/>
          <w:sz w:val="28"/>
        </w:rPr>
        <w:t>Ескерту. 2.18.-тармақ жаңа редакцияда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2.19. Орталық депозитарийге берген төлем тапсырмалары негiзiнде Қазақстан банкаралық есеп айырысу орталығы ақша аударудың банкаралық жүйесiнде Алғашқы агенттiң ақшасының барлығын төлем тапсырмасында көрсетiлген ақша сомасымен салыстырып тексередi. Алғашқы агенттiң ақшасы жеткiлiктi болған жағдайда Қазақстан банкаралық есеп айырысу орталығы Алғашқы агенттiң ақшасын ақша аударудың банкаралық жүйесiндегi Орталық депозитарийдiң позициясына аударады. Орталық депозитарий өзiнiң позициясына ақша жазылғаннан кейiнгi 15 минуттiң iшiнде Ұлттық Банктiң пайдасына ақша аударылғаны туралы төлем тапсырмасын жасап, оны Қазақстан банкаралық есеп айырысу орталығына жiбередi. </w:t>
      </w:r>
      <w:r>
        <w:br/>
      </w:r>
      <w:r>
        <w:rPr>
          <w:rFonts w:ascii="Times New Roman"/>
          <w:b w:val="false"/>
          <w:i w:val="false"/>
          <w:color w:val="000000"/>
          <w:sz w:val="28"/>
        </w:rPr>
        <w:t xml:space="preserve">
      Банкаралық есеп айырысу орталығындағы Алғашқы агенттiң ақшасы жеткiлiктi болмаған жағдайда Орталық депозитарий ақшаның жетiспейтiндiгi туралы Қазақстан банкаралық есеп айырысу орталығынан алынған хабарлама негiзiнде тапсырманың орындалмағаны туралы Ұлттық Банкке және Алғашқы агентке хабарлама жiбередi. </w:t>
      </w:r>
      <w:r>
        <w:br/>
      </w:r>
      <w:r>
        <w:rPr>
          <w:rFonts w:ascii="Times New Roman"/>
          <w:b w:val="false"/>
          <w:i w:val="false"/>
          <w:color w:val="000000"/>
          <w:sz w:val="28"/>
        </w:rPr>
        <w:t>
      </w:t>
      </w:r>
      <w:r>
        <w:rPr>
          <w:rFonts w:ascii="Times New Roman"/>
          <w:b w:val="false"/>
          <w:i w:val="false"/>
          <w:color w:val="ff0000"/>
          <w:sz w:val="28"/>
        </w:rPr>
        <w:t>Ескерту. 2.19.-тармақ жаңа редакцияда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2.19-1. Орталық депозитарий ақша аударудың банкаралық жүйесiндегi өзiнiң позициясынан ақшаны есептен шығару туралы Қазақстан банкаралық есеп айырысу орталығынан алынған хабарлама негiзiнде Ұлттық Банктiң қысқа мерзiмдi ноттарын Алғашқы агенттiң "депо" есепшотына жазады. </w:t>
      </w:r>
      <w:r>
        <w:br/>
      </w:r>
      <w:r>
        <w:rPr>
          <w:rFonts w:ascii="Times New Roman"/>
          <w:b w:val="false"/>
          <w:i w:val="false"/>
          <w:color w:val="000000"/>
          <w:sz w:val="28"/>
        </w:rPr>
        <w:t>
      </w:t>
      </w:r>
      <w:r>
        <w:rPr>
          <w:rFonts w:ascii="Times New Roman"/>
          <w:b w:val="false"/>
          <w:i w:val="false"/>
          <w:color w:val="ff0000"/>
          <w:sz w:val="28"/>
        </w:rPr>
        <w:t>Ескерту. Ереже 2.19-1 тармақпен толықтырылды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2.19-2. Ұлттық Банктiң қысқа мерзiмдi ноттарын Алғашқы агенттiң "депо" есепшотына жазғаннан кейiн Орталық депозитарий Ұлттық Банкке және Алғашқы агенттерге Ұлттық Банктiң ақша аударудың банкаралық жүйесiндегi позициясына (бұдан әрi - Ұлттық Банктiң позициясына) Ұлттық Банктiң аукционда сатып алынған қысқа мерзiмдi ноттарын төлеу және Ұлттық Банктiң қысқа мерзiмдi ноттарын Алғашқы агенттiң "депо" есепшотына жазу есебiне ақша жазылғаны туралы хабар жiбередi. </w:t>
      </w:r>
      <w:r>
        <w:br/>
      </w:r>
      <w:r>
        <w:rPr>
          <w:rFonts w:ascii="Times New Roman"/>
          <w:b w:val="false"/>
          <w:i w:val="false"/>
          <w:color w:val="000000"/>
          <w:sz w:val="28"/>
        </w:rPr>
        <w:t>
      </w:t>
      </w:r>
      <w:r>
        <w:rPr>
          <w:rFonts w:ascii="Times New Roman"/>
          <w:b w:val="false"/>
          <w:i w:val="false"/>
          <w:color w:val="ff0000"/>
          <w:sz w:val="28"/>
        </w:rPr>
        <w:t>Ескерту. Ереже 2.19-2 тармақпен толықтырылды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2.19-3. Орталық депозитарийден деректердi берудiң электрондық жүйесi арқылы Ұлттық Банктiң позициясына Ұлттық Банктiң аукционда сатып алынған қысқа мерзiмдi ноттарын төлеу және Ұлттық Банктiң қысқа мерзiмдi ноттарын Алғашқы агенттiң "депо" есепшотына жазу есебiне ақша аударылғандығы туралы хабар алғаннан кейiн, Алғашқы агенттер, егер инвестордың Алғашқы агентпен жасаған шартында өзгеше көзделмесе, инвесторға оның Ұлттық Банктiң қағаз жазбадағы қысқа мерзiмдi ноттарын меншiктену құқын растайтын куәлiк бередi. </w:t>
      </w:r>
      <w:r>
        <w:br/>
      </w:r>
      <w:r>
        <w:rPr>
          <w:rFonts w:ascii="Times New Roman"/>
          <w:b w:val="false"/>
          <w:i w:val="false"/>
          <w:color w:val="000000"/>
          <w:sz w:val="28"/>
        </w:rPr>
        <w:t>
      </w:t>
      </w:r>
      <w:r>
        <w:rPr>
          <w:rFonts w:ascii="Times New Roman"/>
          <w:b w:val="false"/>
          <w:i w:val="false"/>
          <w:color w:val="ff0000"/>
          <w:sz w:val="28"/>
        </w:rPr>
        <w:t>Ескерту. Ереже 2.19-3 тармақпен толықтырылды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2.20. Алғашқы агенттермен алдын ала келiскен бағасы, ноттарды сату көлемi бойынша Ұлттық Банк өзi шығаратын қысқа мерзiмдi ноттарын сатқан кезде оларға төлем жасау мен өтеу Ұлттық банк белгiлеген шарттарға сәйкес және орналастырудың аукциондық әдiсiне арналған осы Ережеде анықталған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Ұлттық Банктiң қысқа мерзiмдi ноттарын </w:t>
      </w:r>
      <w:r>
        <w:br/>
      </w:r>
      <w:r>
        <w:rPr>
          <w:rFonts w:ascii="Times New Roman"/>
          <w:b w:val="false"/>
          <w:i w:val="false"/>
          <w:color w:val="000000"/>
          <w:sz w:val="28"/>
        </w:rPr>
        <w:t xml:space="preserve">
           айналысқа шығару және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Ұлттық Банктiң қысқа мерзiмдi ноттарын айналымға шығару Алғашқы агенттердiң Ұлттық Банктiң аукционда сатып алған қысқа мерзiмдi ноттарын төлеу үшiн Ұлттық Банк белгiлеген және осымен бiр мезгiлде Ұлттық Банктiң қысқа мерзiмдi ноттарын орналастыру нәтижесi бойынша Алғашқы агенттiң Орталық депозитарийдегi "депо" есепшотына жазылған күннен басталады. </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Ұлттық Банкінің </w:t>
      </w:r>
      <w:r>
        <w:br/>
      </w:r>
      <w:r>
        <w:rPr>
          <w:rFonts w:ascii="Times New Roman"/>
          <w:b w:val="false"/>
          <w:i w:val="false"/>
          <w:color w:val="000000"/>
          <w:sz w:val="28"/>
        </w:rPr>
        <w:t>
</w:t>
      </w:r>
      <w:r>
        <w:rPr>
          <w:rFonts w:ascii="Times New Roman"/>
          <w:b w:val="false"/>
          <w:i w:val="false"/>
          <w:color w:val="ff0000"/>
          <w:sz w:val="28"/>
        </w:rPr>
        <w:t>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Ұлттық Банктiң қысқа мерзiмдi ноттарын есепке алу және олар бойынша құқықтар, сондай-ақ олармен жасалған мәмiлелерге техникалық қызмет көрсету Алғашқы агенттер үшiн - Ұлттық Банк белгiлеген бағалы қағаздардың Орталық депозитарийiндегi "депо" шоты бойынша және Алғашқы агенттердiң инвесторлары үшiн - бiрiншi санатты брокерлiк және/немесе дилерлiк қызметтi жүзеге асыруға лицензиясы бар Алғашқы агенттерде ашылған "депо" шоттарында жүзеге асырылады. </w:t>
      </w:r>
      <w:r>
        <w:br/>
      </w:r>
      <w:r>
        <w:rPr>
          <w:rFonts w:ascii="Times New Roman"/>
          <w:b w:val="false"/>
          <w:i w:val="false"/>
          <w:color w:val="000000"/>
          <w:sz w:val="28"/>
        </w:rPr>
        <w:t>
      </w:t>
      </w:r>
      <w:r>
        <w:rPr>
          <w:rFonts w:ascii="Times New Roman"/>
          <w:b w:val="false"/>
          <w:i w:val="false"/>
          <w:color w:val="ff0000"/>
          <w:sz w:val="28"/>
        </w:rPr>
        <w:t xml:space="preserve">Ескерту. 3.2.-тармақ өзгертілді - ҚР Ұлттық Банкінің </w:t>
      </w:r>
      <w:r>
        <w:br/>
      </w:r>
      <w:r>
        <w:rPr>
          <w:rFonts w:ascii="Times New Roman"/>
          <w:b w:val="false"/>
          <w:i w:val="false"/>
          <w:color w:val="000000"/>
          <w:sz w:val="28"/>
        </w:rPr>
        <w:t>
</w:t>
      </w:r>
      <w:r>
        <w:rPr>
          <w:rFonts w:ascii="Times New Roman"/>
          <w:b w:val="false"/>
          <w:i w:val="false"/>
          <w:color w:val="ff0000"/>
          <w:sz w:val="28"/>
        </w:rPr>
        <w:t>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Ұлттық Банктiң қысқа мерзiмдi ноттарын иеленушiлер оларды кепiлге беруге, РЕПО және керi Репо операцияларын жүргiзуге, қайталама рынокта сатуға және сатып алуға құқылы. Ұлттық Банктiң қысқа мерзiмдi ноттарымен қайталама рыноктағы мәмiлелер жасау өтеу мерзiмi көрсетiлген күнге дейiн бiр жұмыс күнi қалғанда тоқтатылады. </w:t>
      </w:r>
      <w:r>
        <w:br/>
      </w:r>
      <w:r>
        <w:rPr>
          <w:rFonts w:ascii="Times New Roman"/>
          <w:b w:val="false"/>
          <w:i w:val="false"/>
          <w:color w:val="000000"/>
          <w:sz w:val="28"/>
        </w:rPr>
        <w:t xml:space="preserve">
      3.3-1. Ұлттық Банктiң қысқа мерзiмдi ноттары өтелген күнгi жұмыс күнiндегi сағат 17.00-ден кешiктiрмей Алғашқы агенттер Ұлттық Банктiң өздерiне тиесiлi өтелуге тиiстi қысқа мерзiмдi ноттары және банктiк деректемелерi туралы мәлiметтердi Орталық депозитарийге бередi. </w:t>
      </w:r>
      <w:r>
        <w:br/>
      </w:r>
      <w:r>
        <w:rPr>
          <w:rFonts w:ascii="Times New Roman"/>
          <w:b w:val="false"/>
          <w:i w:val="false"/>
          <w:color w:val="000000"/>
          <w:sz w:val="28"/>
        </w:rPr>
        <w:t>
      </w:t>
      </w:r>
      <w:r>
        <w:rPr>
          <w:rFonts w:ascii="Times New Roman"/>
          <w:b w:val="false"/>
          <w:i w:val="false"/>
          <w:color w:val="ff0000"/>
          <w:sz w:val="28"/>
        </w:rPr>
        <w:t>Ескерту. 3.3-1-тармақпен толықтырылды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Ұлттық Банктiң қысқа мерзiмдi ноттары өтелген күнгi жұмыс күнiндегi сағат 17.00-ден кешiктiрмей Орталық депозитарий Ұлттық Банктiң мемлекеттiк бағалы қағаздармен операция жүргiзуге өкiлеттi бөлiмшесiне Ұлттық Банктiң қысқа мерзiмдi ноттарының эмиссиясының болашақта өтелетiндiгi туралы мәлiметтi эмиссиядағы бағалы қағаздардың санын, өтелуге тиiстi соманы және Орталық депозитарийдiң банктiк деректемелерiн көрсете отырып бередi. </w:t>
      </w:r>
      <w:r>
        <w:br/>
      </w:r>
      <w:r>
        <w:rPr>
          <w:rFonts w:ascii="Times New Roman"/>
          <w:b w:val="false"/>
          <w:i w:val="false"/>
          <w:color w:val="000000"/>
          <w:sz w:val="28"/>
        </w:rPr>
        <w:t>
      </w:t>
      </w:r>
      <w:r>
        <w:rPr>
          <w:rFonts w:ascii="Times New Roman"/>
          <w:b w:val="false"/>
          <w:i w:val="false"/>
          <w:color w:val="ff0000"/>
          <w:sz w:val="28"/>
        </w:rPr>
        <w:t>Ескерту. 3.4.-тармақ жаңа редакцияда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Ұлттық Банктiң қысқа мерзiмдi ноттары өтелген күнi Ұлттық Банк сағат 11.00-ге дейiн өтелу туралы мәлiметтерге сәйкес Орталық депозитарийдiң позициясына ақша аударады. </w:t>
      </w:r>
      <w:r>
        <w:br/>
      </w:r>
      <w:r>
        <w:rPr>
          <w:rFonts w:ascii="Times New Roman"/>
          <w:b w:val="false"/>
          <w:i w:val="false"/>
          <w:color w:val="000000"/>
          <w:sz w:val="28"/>
        </w:rPr>
        <w:t>
      </w:t>
      </w:r>
      <w:r>
        <w:rPr>
          <w:rFonts w:ascii="Times New Roman"/>
          <w:b w:val="false"/>
          <w:i w:val="false"/>
          <w:color w:val="ff0000"/>
          <w:sz w:val="28"/>
        </w:rPr>
        <w:t>Ескерту. 3.5.-тармақ жаңа редакцияда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3.5-1 Ұлттық Банктiң қысқа мерзiмдi ноттарын өтеу үшiн Орталық депозитарий өздерiнiң номинальдық құны бойынша Алғашқы агенттердiң позициясына өтелетiн күнгi сағат 12.00-ге дейiн ақша аударады. </w:t>
      </w:r>
      <w:r>
        <w:br/>
      </w:r>
      <w:r>
        <w:rPr>
          <w:rFonts w:ascii="Times New Roman"/>
          <w:b w:val="false"/>
          <w:i w:val="false"/>
          <w:color w:val="000000"/>
          <w:sz w:val="28"/>
        </w:rPr>
        <w:t>
      </w:t>
      </w:r>
      <w:r>
        <w:rPr>
          <w:rFonts w:ascii="Times New Roman"/>
          <w:b w:val="false"/>
          <w:i w:val="false"/>
          <w:color w:val="ff0000"/>
          <w:sz w:val="28"/>
        </w:rPr>
        <w:t xml:space="preserve">Ескерту. 3.5-1 тармақпен </w:t>
      </w:r>
      <w:r>
        <w:rPr>
          <w:rFonts w:ascii="Times New Roman"/>
          <w:b w:val="false"/>
          <w:i w:val="false"/>
          <w:color w:val="000000"/>
          <w:sz w:val="28"/>
        </w:rPr>
        <w:t xml:space="preserve">толықтырылды - ҚР Ұлттық Банкінің 1998.12.31. N 360 V980857_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3.5-2. Орталық депозитарий Ұлттық Банктiң қысқа мерзiмдi ноттарын өтеу үшiн ақша аударумен бiр мезгiлде Ұлттық Банктiң қысқа мерзiмдi ноттарын Алғашқы агенттердiң "депо" есепшоттарынан есептен шығарады (өтейдi). </w:t>
      </w:r>
      <w:r>
        <w:br/>
      </w:r>
      <w:r>
        <w:rPr>
          <w:rFonts w:ascii="Times New Roman"/>
          <w:b w:val="false"/>
          <w:i w:val="false"/>
          <w:color w:val="000000"/>
          <w:sz w:val="28"/>
        </w:rPr>
        <w:t>
      </w:t>
      </w:r>
      <w:r>
        <w:rPr>
          <w:rFonts w:ascii="Times New Roman"/>
          <w:b w:val="false"/>
          <w:i w:val="false"/>
          <w:color w:val="ff0000"/>
          <w:sz w:val="28"/>
        </w:rPr>
        <w:t>Ескерту. 3.5-2 тармақпен толықтырылды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Ұлттық Банктiң қысқа мерзiмдi ноттары өтелгеннен кейiн Орталық депозитарий Ұлттық Банкке өтелгендiгi туралы хабар жiбередi. </w:t>
      </w:r>
      <w:r>
        <w:br/>
      </w:r>
      <w:r>
        <w:rPr>
          <w:rFonts w:ascii="Times New Roman"/>
          <w:b w:val="false"/>
          <w:i w:val="false"/>
          <w:color w:val="000000"/>
          <w:sz w:val="28"/>
        </w:rPr>
        <w:t>
      </w:t>
      </w:r>
      <w:r>
        <w:rPr>
          <w:rFonts w:ascii="Times New Roman"/>
          <w:b w:val="false"/>
          <w:i w:val="false"/>
          <w:color w:val="ff0000"/>
          <w:sz w:val="28"/>
        </w:rPr>
        <w:t>Ескерту. 3.6.-тармақ жаңа редакцияда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Ұлттық Банктiң қысқа мерзiмдi ноттарымен операциялар жасау: кепiлге салу, РЕПО және керi РЕПО операциялары, сатып алу және сату, сондай-ақ басқа да операциялар биржалық және биржадан тыс қайталама рыноктарда бағалы қағаздармен операциялар жүргiзу тәртiбiн реттейтiн нормативтiк құқықтық актiлерге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p>
    <w:bookmarkEnd w:id="2"/>
    <w:bookmarkStart w:name="z35" w:id="3"/>
    <w:p>
      <w:pPr>
        <w:spacing w:after="0"/>
        <w:ind w:left="0"/>
        <w:jc w:val="both"/>
      </w:pPr>
      <w:r>
        <w:rPr>
          <w:rFonts w:ascii="Times New Roman"/>
          <w:b w:val="false"/>
          <w:i w:val="false"/>
          <w:color w:val="000000"/>
          <w:sz w:val="28"/>
        </w:rPr>
        <w:t>
                                       Қазақстан Республикасы</w:t>
      </w:r>
    </w:p>
    <w:bookmarkEnd w:id="3"/>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1997 жылғы 30 маусымдағы</w:t>
      </w:r>
    </w:p>
    <w:p>
      <w:pPr>
        <w:spacing w:after="0"/>
        <w:ind w:left="0"/>
        <w:jc w:val="both"/>
      </w:pPr>
      <w:r>
        <w:rPr>
          <w:rFonts w:ascii="Times New Roman"/>
          <w:b w:val="false"/>
          <w:i w:val="false"/>
          <w:color w:val="000000"/>
          <w:sz w:val="28"/>
        </w:rPr>
        <w:t>                                       N 246 қаулысымен бекiтiлген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Банкiнiң қысқа</w:t>
      </w:r>
    </w:p>
    <w:p>
      <w:pPr>
        <w:spacing w:after="0"/>
        <w:ind w:left="0"/>
        <w:jc w:val="both"/>
      </w:pPr>
      <w:r>
        <w:rPr>
          <w:rFonts w:ascii="Times New Roman"/>
          <w:b w:val="false"/>
          <w:i w:val="false"/>
          <w:color w:val="000000"/>
          <w:sz w:val="28"/>
        </w:rPr>
        <w:t>                                       мерзiмдi ноттарын орналастыру,</w:t>
      </w:r>
    </w:p>
    <w:p>
      <w:pPr>
        <w:spacing w:after="0"/>
        <w:ind w:left="0"/>
        <w:jc w:val="both"/>
      </w:pPr>
      <w:r>
        <w:rPr>
          <w:rFonts w:ascii="Times New Roman"/>
          <w:b w:val="false"/>
          <w:i w:val="false"/>
          <w:color w:val="000000"/>
          <w:sz w:val="28"/>
        </w:rPr>
        <w:t>                                       айналысқа шығару және өтеу</w:t>
      </w:r>
    </w:p>
    <w:p>
      <w:pPr>
        <w:spacing w:after="0"/>
        <w:ind w:left="0"/>
        <w:jc w:val="both"/>
      </w:pPr>
      <w:r>
        <w:rPr>
          <w:rFonts w:ascii="Times New Roman"/>
          <w:b w:val="false"/>
          <w:i w:val="false"/>
          <w:color w:val="000000"/>
          <w:sz w:val="28"/>
        </w:rPr>
        <w:t xml:space="preserve">                                       ережесiне N 1 қосымша  </w:t>
      </w:r>
    </w:p>
    <w:bookmarkStart w:name="z3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Ұлттық Банкiнiң қысқа мерзiмдi </w:t>
      </w:r>
    </w:p>
    <w:bookmarkEnd w:id="4"/>
    <w:bookmarkStart w:name="z3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ноттарымен операциялар жүргiзуге қызмет көрсету туралы</w:t>
      </w:r>
    </w:p>
    <w:p>
      <w:pPr>
        <w:spacing w:after="0"/>
        <w:ind w:left="0"/>
        <w:jc w:val="both"/>
      </w:pPr>
      <w:r>
        <w:rPr>
          <w:rFonts w:ascii="Times New Roman"/>
          <w:b w:val="false"/>
          <w:i w:val="false"/>
          <w:color w:val="000000"/>
          <w:sz w:val="28"/>
        </w:rPr>
        <w:t>                             ҮЛГI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"____"___________ 1997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Банкi "Қазақстан Республикасының </w:t>
      </w:r>
    </w:p>
    <w:p>
      <w:pPr>
        <w:spacing w:after="0"/>
        <w:ind w:left="0"/>
        <w:jc w:val="both"/>
      </w:pPr>
      <w:r>
        <w:rPr>
          <w:rFonts w:ascii="Times New Roman"/>
          <w:b w:val="false"/>
          <w:i w:val="false"/>
          <w:color w:val="000000"/>
          <w:sz w:val="28"/>
        </w:rPr>
        <w:t xml:space="preserve">Ұлттық Банкi туралы" Қазақстан Республикасы Президентiнiң Заң күшi бар </w:t>
      </w:r>
    </w:p>
    <w:p>
      <w:pPr>
        <w:spacing w:after="0"/>
        <w:ind w:left="0"/>
        <w:jc w:val="both"/>
      </w:pPr>
      <w:r>
        <w:rPr>
          <w:rFonts w:ascii="Times New Roman"/>
          <w:b w:val="false"/>
          <w:i w:val="false"/>
          <w:color w:val="000000"/>
          <w:sz w:val="28"/>
        </w:rPr>
        <w:t xml:space="preserve">Жарлығының негiзiнде жұмыс жүргiзетiн, бұдан әрi "Ұлттық Банк" деп </w:t>
      </w:r>
    </w:p>
    <w:p>
      <w:pPr>
        <w:spacing w:after="0"/>
        <w:ind w:left="0"/>
        <w:jc w:val="both"/>
      </w:pPr>
      <w:r>
        <w:rPr>
          <w:rFonts w:ascii="Times New Roman"/>
          <w:b w:val="false"/>
          <w:i w:val="false"/>
          <w:color w:val="000000"/>
          <w:sz w:val="28"/>
        </w:rPr>
        <w:t xml:space="preserve">аталатын ________________ атынан бiр жағынан және Жарғы негiзiнде </w:t>
      </w:r>
    </w:p>
    <w:p>
      <w:pPr>
        <w:spacing w:after="0"/>
        <w:ind w:left="0"/>
        <w:jc w:val="both"/>
      </w:pPr>
      <w:r>
        <w:rPr>
          <w:rFonts w:ascii="Times New Roman"/>
          <w:b w:val="false"/>
          <w:i w:val="false"/>
          <w:color w:val="000000"/>
          <w:sz w:val="28"/>
        </w:rPr>
        <w:t xml:space="preserve">жүргiзетiн, бұдан әрi "Алғашқы агент" деп аталатын ______________________ </w:t>
      </w:r>
    </w:p>
    <w:p>
      <w:pPr>
        <w:spacing w:after="0"/>
        <w:ind w:left="0"/>
        <w:jc w:val="both"/>
      </w:pPr>
      <w:r>
        <w:rPr>
          <w:rFonts w:ascii="Times New Roman"/>
          <w:b w:val="false"/>
          <w:i w:val="false"/>
          <w:color w:val="000000"/>
          <w:sz w:val="28"/>
        </w:rPr>
        <w:t>атынан екiншi жағынан, мына төмендегiлер туралы шарт жасасты: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мәнi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Ұлттық Банк Алғашқы агентке Ұлттық Банктiң бағалы қағаздардың алғашқы рыногындағы қысқа мерзiмдi ноттарымен операциялар жүргiзуге өкiлеттiк бередi, ол "Қазақстан Республикасы Ұлттық Банкiнiң қысқа мерзiмдi ноттарын орналастыру, айналысқа шығару және өтеу ережесiне" (бұдан әрi - Ереже)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Тараптардың мiндеттерi мен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Ұлттық Банк: </w:t>
      </w:r>
      <w:r>
        <w:br/>
      </w:r>
      <w:r>
        <w:rPr>
          <w:rFonts w:ascii="Times New Roman"/>
          <w:b w:val="false"/>
          <w:i w:val="false"/>
          <w:color w:val="000000"/>
          <w:sz w:val="28"/>
        </w:rPr>
        <w:t xml:space="preserve">
      2.1.1. Қазақстан Республикасының заңдарында көзделген жағдайларда болмаса, Ұлттық Банктiң қысқа мерзiмдi ноттарының алғашқы және қайталама рыногында Алғашқы агенттiң iс-әрекетiне бақылау жасау барысында алатын ақпарат туралы мәлiметтердi жарияламауға; </w:t>
      </w:r>
      <w:r>
        <w:br/>
      </w:r>
      <w:r>
        <w:rPr>
          <w:rFonts w:ascii="Times New Roman"/>
          <w:b w:val="false"/>
          <w:i w:val="false"/>
          <w:color w:val="000000"/>
          <w:sz w:val="28"/>
        </w:rPr>
        <w:t xml:space="preserve">
      2.1.2. Алғашқы агентке Ережеге енгiзiлетiн өзгерiстер мен толықтырулар туралы осы өзгерiстер мен толықтырулар күшiне енген күннен бастап үш күндiк мерзiмде хабарлап отыруға; </w:t>
      </w:r>
      <w:r>
        <w:br/>
      </w:r>
      <w:r>
        <w:rPr>
          <w:rFonts w:ascii="Times New Roman"/>
          <w:b w:val="false"/>
          <w:i w:val="false"/>
          <w:color w:val="000000"/>
          <w:sz w:val="28"/>
        </w:rPr>
        <w:t xml:space="preserve">
      2.1.3. Алғашқы агентпен осы Шарт бұзылған жағдайда Ұлттық Банк ол бұзылардан он күн бұрын бұл жайында Алғашқы агентке, сондай-ақ осы Алғашқы агенттiң барлық инвесторларына бұқаралық ақпарат құралдары арқылы жазбаша хабарлауға мiндеттi. </w:t>
      </w:r>
      <w:r>
        <w:br/>
      </w:r>
      <w:r>
        <w:rPr>
          <w:rFonts w:ascii="Times New Roman"/>
          <w:b w:val="false"/>
          <w:i w:val="false"/>
          <w:color w:val="000000"/>
          <w:sz w:val="28"/>
        </w:rPr>
        <w:t xml:space="preserve">
      2.1.3-1. Ұлттық Банктiң қысқа мерзiмдi ноттары номинальдық бағасы бойынша өтелетiн күнi сағат 12.00-ге дейiн өтелсiн. </w:t>
      </w:r>
      <w:r>
        <w:br/>
      </w:r>
      <w:r>
        <w:rPr>
          <w:rFonts w:ascii="Times New Roman"/>
          <w:b w:val="false"/>
          <w:i w:val="false"/>
          <w:color w:val="000000"/>
          <w:sz w:val="28"/>
        </w:rPr>
        <w:t>
      </w:t>
      </w:r>
      <w:r>
        <w:rPr>
          <w:rFonts w:ascii="Times New Roman"/>
          <w:b w:val="false"/>
          <w:i w:val="false"/>
          <w:color w:val="ff0000"/>
          <w:sz w:val="28"/>
        </w:rPr>
        <w:t xml:space="preserve">Ескерту. 2.1.3-1 тармақпен толықтырылды - ҚР Ұлттық Банкінің </w:t>
      </w:r>
      <w:r>
        <w:br/>
      </w:r>
      <w:r>
        <w:rPr>
          <w:rFonts w:ascii="Times New Roman"/>
          <w:b w:val="false"/>
          <w:i w:val="false"/>
          <w:color w:val="000000"/>
          <w:sz w:val="28"/>
        </w:rPr>
        <w:t>
</w:t>
      </w:r>
      <w:r>
        <w:rPr>
          <w:rFonts w:ascii="Times New Roman"/>
          <w:b w:val="false"/>
          <w:i w:val="false"/>
          <w:color w:val="ff0000"/>
          <w:sz w:val="28"/>
        </w:rPr>
        <w:t>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Ұлттық Банк: </w:t>
      </w:r>
      <w:r>
        <w:br/>
      </w:r>
      <w:r>
        <w:rPr>
          <w:rFonts w:ascii="Times New Roman"/>
          <w:b w:val="false"/>
          <w:i w:val="false"/>
          <w:color w:val="000000"/>
          <w:sz w:val="28"/>
        </w:rPr>
        <w:t xml:space="preserve">
      2.2.1. Алғашқы агенттiң қызметiне бақылау жасау мақсатында оның Ұлттық Банктiң қысқа мерзiмдi ноттарының рыногында жүзеге асыратын кез-келген операциясы туралы қажеттi ақпарат сұратуға; </w:t>
      </w:r>
      <w:r>
        <w:br/>
      </w:r>
      <w:r>
        <w:rPr>
          <w:rFonts w:ascii="Times New Roman"/>
          <w:b w:val="false"/>
          <w:i w:val="false"/>
          <w:color w:val="000000"/>
          <w:sz w:val="28"/>
        </w:rPr>
        <w:t xml:space="preserve">
      2.2.2. Алғашқы агент қолданылып жүрген Ереженi бұзған, сондай-ақ осы Шарттың 2.4.2-1 тармағын орындамаған немесе Ұлттық Банктiң қысқа мерзiмдi ноттарының аукционына түсiрiлген өтiнiмдерге төлем жасауға ақша аударудан iшiнара бас тартқан жағдайда, Алғашқы агент Ұлттық Банктiң қысқа мерзiмдi ноттарының 5 аукционына қатыстырудан бiржақты тәртiппен шектетiлсiн; </w:t>
      </w:r>
      <w:r>
        <w:br/>
      </w:r>
      <w:r>
        <w:rPr>
          <w:rFonts w:ascii="Times New Roman"/>
          <w:b w:val="false"/>
          <w:i w:val="false"/>
          <w:color w:val="000000"/>
          <w:sz w:val="28"/>
        </w:rPr>
        <w:t>
      </w:t>
      </w:r>
      <w:r>
        <w:rPr>
          <w:rFonts w:ascii="Times New Roman"/>
          <w:b w:val="false"/>
          <w:i w:val="false"/>
          <w:color w:val="ff0000"/>
          <w:sz w:val="28"/>
        </w:rPr>
        <w:t xml:space="preserve">Ескерту. 2.2.2. тармақ жаңа редакцияда - ҚР Ұлттық Банкінің </w:t>
      </w:r>
      <w:r>
        <w:br/>
      </w:r>
      <w:r>
        <w:rPr>
          <w:rFonts w:ascii="Times New Roman"/>
          <w:b w:val="false"/>
          <w:i w:val="false"/>
          <w:color w:val="000000"/>
          <w:sz w:val="28"/>
        </w:rPr>
        <w:t>
</w:t>
      </w:r>
      <w:r>
        <w:rPr>
          <w:rFonts w:ascii="Times New Roman"/>
          <w:b w:val="false"/>
          <w:i w:val="false"/>
          <w:color w:val="ff0000"/>
          <w:sz w:val="28"/>
        </w:rPr>
        <w:t>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2.2.3. Алғашқы агент немесе оның инвесторы Ұлттық Банктiң қысқа мерзiмдi ноттарына төлем жасауға ақша аударудан толық бас тартқан жағдайда немесе iшiнара бас тартуын қайталаған жағдайда, сондай-ақ iс-әрекетiнде Қазақстан Республикасының қолданылып жүрген заңдарының бұзылғаны байқалған жағдайда, Қазақстан Республикасының бағалы қағаздар жөнiндегi ұлттық комиссиясы Алғашқы агенттен дилерлiк және/немесе брокерлiк қызметтi жүзеге асыруға берiлген лицензияны қайтарып алған жағдайда бiржақты тәртiппен Алғашқы агентпен осы шартты бiр күнтiзбелiк жыл iшiнде Ұлттық Банктiң қысқа мерзiмдi ноттарымен жасалатын операцияларға қызмет көрсету туралы Шартқа Алғашқы агенттiң қол қоюына құқық берiлмейтiн етiп бұзуға; </w:t>
      </w:r>
      <w:r>
        <w:br/>
      </w:r>
      <w:r>
        <w:rPr>
          <w:rFonts w:ascii="Times New Roman"/>
          <w:b w:val="false"/>
          <w:i w:val="false"/>
          <w:color w:val="000000"/>
          <w:sz w:val="28"/>
        </w:rPr>
        <w:t xml:space="preserve">
      2.2.4. Алғашқы агенттiң жазбаша өтiнiшi бойынша осы шарттың күшiн үш айдан аспайтын мерзiмге ұзартуға, осыған байланысты Алғашқы агентпен жаңа Шарт жасасуға құқылы. </w:t>
      </w:r>
      <w:r>
        <w:br/>
      </w:r>
      <w:r>
        <w:rPr>
          <w:rFonts w:ascii="Times New Roman"/>
          <w:b w:val="false"/>
          <w:i w:val="false"/>
          <w:color w:val="000000"/>
          <w:sz w:val="28"/>
        </w:rPr>
        <w:t xml:space="preserve">
      2.3. Ұлттық Банк ережелерге өзгерiстер мен толықтырулар енгiзiлгенi туралы Алғашқы агентке хабарламауы салдарынан оның ережелердiң қағидаларын бұзуы Ұлттық Банктiң қысқа мерзiмдi ноттарының аукциондарына Алғашқы агенттiң қатысуы жөнiндегi құқықтарын шектеуге негiз болып табылмайды.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Алғашқы агент: </w:t>
      </w:r>
      <w:r>
        <w:br/>
      </w:r>
      <w:r>
        <w:rPr>
          <w:rFonts w:ascii="Times New Roman"/>
          <w:b w:val="false"/>
          <w:i w:val="false"/>
          <w:color w:val="000000"/>
          <w:sz w:val="28"/>
        </w:rPr>
        <w:t xml:space="preserve">
      2.4.1. Қазақстан Республикасының қолданылып жүрген заңдарына және осы Ережеге сәйкес осы Шарттың қағидаларын сақтауға және Ұлттық Банктiң қысқа мерзiмдi ноттарымен мемлекеттiк бағалы қағаздардың алғашқы және қайталама рыноктарында мәмiлелердi жүзеге асыруға; </w:t>
      </w:r>
      <w:r>
        <w:br/>
      </w:r>
      <w:r>
        <w:rPr>
          <w:rFonts w:ascii="Times New Roman"/>
          <w:b w:val="false"/>
          <w:i w:val="false"/>
          <w:color w:val="000000"/>
          <w:sz w:val="28"/>
        </w:rPr>
        <w:t xml:space="preserve">
      2.4.2. Ұлттық Банктiң қысқа мерзiмдi ноттарына қызмет көрсетуге Ұлттық Банк белгiлеген бағалы қағаздар Орталық депозитарийларымен шарт жасасуға; </w:t>
      </w:r>
      <w:r>
        <w:br/>
      </w:r>
      <w:r>
        <w:rPr>
          <w:rFonts w:ascii="Times New Roman"/>
          <w:b w:val="false"/>
          <w:i w:val="false"/>
          <w:color w:val="000000"/>
          <w:sz w:val="28"/>
        </w:rPr>
        <w:t>
      </w:t>
      </w:r>
      <w:r>
        <w:rPr>
          <w:rFonts w:ascii="Times New Roman"/>
          <w:b w:val="false"/>
          <w:i w:val="false"/>
          <w:color w:val="ff0000"/>
          <w:sz w:val="28"/>
        </w:rPr>
        <w:t xml:space="preserve">Ескерту. 2.4.2.-тармақ өзгертілді - ҚР Ұлттық Банкінің </w:t>
      </w:r>
      <w:r>
        <w:br/>
      </w:r>
      <w:r>
        <w:rPr>
          <w:rFonts w:ascii="Times New Roman"/>
          <w:b w:val="false"/>
          <w:i w:val="false"/>
          <w:color w:val="000000"/>
          <w:sz w:val="28"/>
        </w:rPr>
        <w:t>
</w:t>
      </w:r>
      <w:r>
        <w:rPr>
          <w:rFonts w:ascii="Times New Roman"/>
          <w:b w:val="false"/>
          <w:i w:val="false"/>
          <w:color w:val="ff0000"/>
          <w:sz w:val="28"/>
        </w:rPr>
        <w:t>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2.4.2-1 Алғашқы агент өз қызметін орындап жүрген кезде қатарынан үш аукционды жібермей Ұлттық Банктің қысқа мерзімді ноттарының аукционына қатыссын. </w:t>
      </w:r>
      <w:r>
        <w:br/>
      </w:r>
      <w:r>
        <w:rPr>
          <w:rFonts w:ascii="Times New Roman"/>
          <w:b w:val="false"/>
          <w:i w:val="false"/>
          <w:color w:val="000000"/>
          <w:sz w:val="28"/>
        </w:rPr>
        <w:t>
      </w:t>
      </w:r>
      <w:r>
        <w:rPr>
          <w:rFonts w:ascii="Times New Roman"/>
          <w:b w:val="false"/>
          <w:i w:val="false"/>
          <w:color w:val="ff0000"/>
          <w:sz w:val="28"/>
        </w:rPr>
        <w:t xml:space="preserve">Ескерту. 2.4.2-1 тармақпен толықтырылды - ҚР Ұлттық Банкінің </w:t>
      </w:r>
      <w:r>
        <w:br/>
      </w:r>
      <w:r>
        <w:rPr>
          <w:rFonts w:ascii="Times New Roman"/>
          <w:b w:val="false"/>
          <w:i w:val="false"/>
          <w:color w:val="000000"/>
          <w:sz w:val="28"/>
        </w:rPr>
        <w:t>
</w:t>
      </w:r>
      <w:r>
        <w:rPr>
          <w:rFonts w:ascii="Times New Roman"/>
          <w:b w:val="false"/>
          <w:i w:val="false"/>
          <w:color w:val="ff0000"/>
          <w:sz w:val="28"/>
        </w:rPr>
        <w:t>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2.4.3. Алғашқы рынокта аукционның бағалық шарттарына, сондай-ақ Ұлттық Банктiң қысқа мерзiмдi ноттарының рыноктық бағасына олардың қайталама рыногында ықпал жасауды мақсат еткен бағалы қағаздар рыногына басқа да қатысушылармен жазбаша немесе ауызша уағдаластық жасамауға; </w:t>
      </w:r>
      <w:r>
        <w:br/>
      </w:r>
      <w:r>
        <w:rPr>
          <w:rFonts w:ascii="Times New Roman"/>
          <w:b w:val="false"/>
          <w:i w:val="false"/>
          <w:color w:val="000000"/>
          <w:sz w:val="28"/>
        </w:rPr>
        <w:t xml:space="preserve">
      2.4.4. Ұлттық Банктiң мемлекеттiк бағалы қағаздармен операция жүргізуге өкілетті бөлімшелері аукционға қатысуға жазбаша өтiнiм берген өкiлеттi адамдардың қойылған қолдарының үлгiлерiн табыс етуге; </w:t>
      </w:r>
      <w:r>
        <w:br/>
      </w:r>
      <w:r>
        <w:rPr>
          <w:rFonts w:ascii="Times New Roman"/>
          <w:b w:val="false"/>
          <w:i w:val="false"/>
          <w:color w:val="000000"/>
          <w:sz w:val="28"/>
        </w:rPr>
        <w:t>
      </w:t>
      </w:r>
      <w:r>
        <w:rPr>
          <w:rFonts w:ascii="Times New Roman"/>
          <w:b w:val="false"/>
          <w:i w:val="false"/>
          <w:color w:val="ff0000"/>
          <w:sz w:val="28"/>
        </w:rPr>
        <w:t>Ескерту. 2.4.4.-тармақ өзгертілді - ҚР Ұлттық Банкінің 1998.12.31. N 360</w:t>
      </w:r>
      <w:r>
        <w:rPr>
          <w:rFonts w:ascii="Times New Roman"/>
          <w:b w:val="false"/>
          <w:i w:val="false"/>
          <w:color w:val="000000"/>
          <w:sz w:val="28"/>
        </w:rPr>
        <w:t> </w:t>
      </w:r>
      <w:r>
        <w:rPr>
          <w:rFonts w:ascii="Times New Roman"/>
          <w:b w:val="false"/>
          <w:i w:val="false"/>
          <w:color w:val="000000"/>
          <w:sz w:val="28"/>
        </w:rPr>
        <w:t xml:space="preserve">V980857_ </w:t>
      </w:r>
      <w:r>
        <w:rPr>
          <w:rFonts w:ascii="Times New Roman"/>
          <w:b w:val="false"/>
          <w:i w:val="false"/>
          <w:color w:val="ff0000"/>
          <w:sz w:val="28"/>
        </w:rPr>
        <w:t>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2.4.5. Олар аукционда Ұлттық Банктiң қысқа мерзiмдi ноттарына төлем жасау үшiн Ұлттық Банктiң шотына тиiстi төлем жасалатын күннiң 17.00 сағатынан кешiктірмей ақшаның түсуiн қамтамасыз етуге мiндеттi, аукционда сатып алынған Ұлттық Банктiң қысқа мерзiмдi ноттарына төлем жасау үшiн ақша 17.00 сағаттан кейiн түскен жағдайда түсiмнiң кешiгуi бiр күнге кешiктiрiлдi деп қаралады.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Алғашқы агент: </w:t>
      </w:r>
      <w:r>
        <w:br/>
      </w:r>
      <w:r>
        <w:rPr>
          <w:rFonts w:ascii="Times New Roman"/>
          <w:b w:val="false"/>
          <w:i w:val="false"/>
          <w:color w:val="000000"/>
          <w:sz w:val="28"/>
        </w:rPr>
        <w:t xml:space="preserve">
      2.5.1. Бiржақты тәртiппен Ұлттық Банктiң кемiнде бiр ай бұрын жазбаша хабардар ете отырып, Шартты бұзуға құқылы. Мұндай жағдайда Алғашқы агент өзiнiң инвесторларын олар таңдап алған басқа Алғашқы агентке көшiруге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Осы Шарт бойынша мiндеттемелердi орындамағаны немесе тиiстi дәрежеде орындамағаны үшiн Тараптар Қазақстан Республикасының қолданылып жүрген заңдарына және осы Шартқа сәйкес жауапты болады; </w:t>
      </w:r>
      <w:r>
        <w:br/>
      </w:r>
      <w:r>
        <w:rPr>
          <w:rFonts w:ascii="Times New Roman"/>
          <w:b w:val="false"/>
          <w:i w:val="false"/>
          <w:color w:val="000000"/>
          <w:sz w:val="28"/>
        </w:rPr>
        <w:t xml:space="preserve">
      3.2. Ұлттық Банк аукционда сатып алынған қысқа мерзiмдi ноттарына </w:t>
      </w:r>
    </w:p>
    <w:bookmarkEnd w:id="6"/>
    <w:bookmarkStart w:name="z4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төлем жасауға Алғашқы агенттен және/немесе оның инвесторынан ақшаның </w:t>
      </w:r>
    </w:p>
    <w:p>
      <w:pPr>
        <w:spacing w:after="0"/>
        <w:ind w:left="0"/>
        <w:jc w:val="both"/>
      </w:pPr>
      <w:r>
        <w:rPr>
          <w:rFonts w:ascii="Times New Roman"/>
          <w:b w:val="false"/>
          <w:i w:val="false"/>
          <w:color w:val="000000"/>
          <w:sz w:val="28"/>
        </w:rPr>
        <w:t xml:space="preserve">уақтылы түспегенi үшiн Алғашқы агенттен әрбiр кешiктiрiлген күн үшiн </w:t>
      </w:r>
    </w:p>
    <w:p>
      <w:pPr>
        <w:spacing w:after="0"/>
        <w:ind w:left="0"/>
        <w:jc w:val="both"/>
      </w:pPr>
      <w:r>
        <w:rPr>
          <w:rFonts w:ascii="Times New Roman"/>
          <w:b w:val="false"/>
          <w:i w:val="false"/>
          <w:color w:val="000000"/>
          <w:sz w:val="28"/>
        </w:rPr>
        <w:t>төлемнiң барлық сомасынан 2% мөлшерiнде өсiмпұл өндiрiлiп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Дауларды шешу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Шарт бойынша дау туған жағдайда Тараптар туындаған</w:t>
      </w:r>
    </w:p>
    <w:p>
      <w:pPr>
        <w:spacing w:after="0"/>
        <w:ind w:left="0"/>
        <w:jc w:val="both"/>
      </w:pPr>
      <w:r>
        <w:rPr>
          <w:rFonts w:ascii="Times New Roman"/>
          <w:b w:val="false"/>
          <w:i w:val="false"/>
          <w:color w:val="000000"/>
          <w:sz w:val="28"/>
        </w:rPr>
        <w:t>дауларды сотсыз шешу үшiн барлық шараларды қолданады. Туындаған дау</w:t>
      </w:r>
    </w:p>
    <w:p>
      <w:pPr>
        <w:spacing w:after="0"/>
        <w:ind w:left="0"/>
        <w:jc w:val="both"/>
      </w:pPr>
      <w:r>
        <w:rPr>
          <w:rFonts w:ascii="Times New Roman"/>
          <w:b w:val="false"/>
          <w:i w:val="false"/>
          <w:color w:val="000000"/>
          <w:sz w:val="28"/>
        </w:rPr>
        <w:t>бойынша келiсiмге қол жетпеген жағдайда ол Қазақстан Республикасының</w:t>
      </w:r>
    </w:p>
    <w:p>
      <w:pPr>
        <w:spacing w:after="0"/>
        <w:ind w:left="0"/>
        <w:jc w:val="both"/>
      </w:pPr>
      <w:r>
        <w:rPr>
          <w:rFonts w:ascii="Times New Roman"/>
          <w:b w:val="false"/>
          <w:i w:val="false"/>
          <w:color w:val="000000"/>
          <w:sz w:val="28"/>
        </w:rPr>
        <w:t>заңдарында белгiленген тәртiппен шешiлуi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Шарт қол қойылған сәттен бастап күшiне кiредi және</w:t>
      </w:r>
    </w:p>
    <w:p>
      <w:pPr>
        <w:spacing w:after="0"/>
        <w:ind w:left="0"/>
        <w:jc w:val="both"/>
      </w:pPr>
      <w:r>
        <w:rPr>
          <w:rFonts w:ascii="Times New Roman"/>
          <w:b w:val="false"/>
          <w:i w:val="false"/>
          <w:color w:val="000000"/>
          <w:sz w:val="28"/>
        </w:rPr>
        <w:t>199__________________ дейiн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Алғашқы агент осы Шарттың қолданылу мерзiмi бiтерден 10 </w:t>
      </w:r>
    </w:p>
    <w:p>
      <w:pPr>
        <w:spacing w:after="0"/>
        <w:ind w:left="0"/>
        <w:jc w:val="both"/>
      </w:pPr>
      <w:r>
        <w:rPr>
          <w:rFonts w:ascii="Times New Roman"/>
          <w:b w:val="false"/>
          <w:i w:val="false"/>
          <w:color w:val="000000"/>
          <w:sz w:val="28"/>
        </w:rPr>
        <w:t xml:space="preserve">күнтiзбелiк күннен кешiктiрмей Ұлттық Банкке Шарттың қолданылу мерзiмiн </w:t>
      </w:r>
    </w:p>
    <w:p>
      <w:pPr>
        <w:spacing w:after="0"/>
        <w:ind w:left="0"/>
        <w:jc w:val="both"/>
      </w:pPr>
      <w:r>
        <w:rPr>
          <w:rFonts w:ascii="Times New Roman"/>
          <w:b w:val="false"/>
          <w:i w:val="false"/>
          <w:color w:val="000000"/>
          <w:sz w:val="28"/>
        </w:rPr>
        <w:t>ұзарту туралы өтiнiш жолдауға құқылы, бұдан кейiн жаңа Шарт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жағдайлар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Шарт Тараптардың әрқайсысы үшiн бiр-бiрден екi дана етiп </w:t>
      </w:r>
    </w:p>
    <w:p>
      <w:pPr>
        <w:spacing w:after="0"/>
        <w:ind w:left="0"/>
        <w:jc w:val="both"/>
      </w:pPr>
      <w:r>
        <w:rPr>
          <w:rFonts w:ascii="Times New Roman"/>
          <w:b w:val="false"/>
          <w:i w:val="false"/>
          <w:color w:val="000000"/>
          <w:sz w:val="28"/>
        </w:rPr>
        <w:t>жасалды, әрқайсысының заң күшi бiрдей.</w:t>
      </w:r>
    </w:p>
    <w:p>
      <w:pPr>
        <w:spacing w:after="0"/>
        <w:ind w:left="0"/>
        <w:jc w:val="both"/>
      </w:pPr>
      <w:r>
        <w:rPr>
          <w:rFonts w:ascii="Times New Roman"/>
          <w:b w:val="false"/>
          <w:i w:val="false"/>
          <w:color w:val="000000"/>
          <w:sz w:val="28"/>
        </w:rPr>
        <w:t>     6.2. Осы Шартты орындаған кезде Тараптар ережелердi басшылыққа алады.</w:t>
      </w:r>
    </w:p>
    <w:p>
      <w:pPr>
        <w:spacing w:after="0"/>
        <w:ind w:left="0"/>
        <w:jc w:val="both"/>
      </w:pPr>
      <w:r>
        <w:rPr>
          <w:rFonts w:ascii="Times New Roman"/>
          <w:b w:val="false"/>
          <w:i w:val="false"/>
          <w:color w:val="000000"/>
          <w:sz w:val="28"/>
        </w:rPr>
        <w:t xml:space="preserve">     6.3. Осы Шартқа енгiзiлген барлық толықтырулар мен өзгерiстер </w:t>
      </w:r>
    </w:p>
    <w:p>
      <w:pPr>
        <w:spacing w:after="0"/>
        <w:ind w:left="0"/>
        <w:jc w:val="both"/>
      </w:pPr>
      <w:r>
        <w:rPr>
          <w:rFonts w:ascii="Times New Roman"/>
          <w:b w:val="false"/>
          <w:i w:val="false"/>
          <w:color w:val="000000"/>
          <w:sz w:val="28"/>
        </w:rPr>
        <w:t>тараптар жазбаша түрде әзiрлеп, қол қойған жағдайда заңды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тұрған жерi және реквизиттерi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Алғашқы агент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8"/>
    <w:p>
      <w:pPr>
        <w:spacing w:after="0"/>
        <w:ind w:left="0"/>
        <w:jc w:val="both"/>
      </w:pPr>
      <w:r>
        <w:rPr>
          <w:rFonts w:ascii="Times New Roman"/>
          <w:b w:val="false"/>
          <w:i w:val="false"/>
          <w:color w:val="000000"/>
          <w:sz w:val="28"/>
        </w:rPr>
        <w:t>
                                                 Қазақстан Республикасы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Банкiнiң Басқармасы</w:t>
      </w:r>
    </w:p>
    <w:p>
      <w:pPr>
        <w:spacing w:after="0"/>
        <w:ind w:left="0"/>
        <w:jc w:val="both"/>
      </w:pPr>
      <w:r>
        <w:rPr>
          <w:rFonts w:ascii="Times New Roman"/>
          <w:b w:val="false"/>
          <w:i w:val="false"/>
          <w:color w:val="000000"/>
          <w:sz w:val="28"/>
        </w:rPr>
        <w:t>                                                 1997 жылғы 30 маусымда</w:t>
      </w:r>
    </w:p>
    <w:p>
      <w:pPr>
        <w:spacing w:after="0"/>
        <w:ind w:left="0"/>
        <w:jc w:val="both"/>
      </w:pPr>
      <w:r>
        <w:rPr>
          <w:rFonts w:ascii="Times New Roman"/>
          <w:b w:val="false"/>
          <w:i w:val="false"/>
          <w:color w:val="000000"/>
          <w:sz w:val="28"/>
        </w:rPr>
        <w:t>                                                бекiткен N 246 Қазақстан</w:t>
      </w:r>
    </w:p>
    <w:p>
      <w:pPr>
        <w:spacing w:after="0"/>
        <w:ind w:left="0"/>
        <w:jc w:val="both"/>
      </w:pPr>
      <w:r>
        <w:rPr>
          <w:rFonts w:ascii="Times New Roman"/>
          <w:b w:val="false"/>
          <w:i w:val="false"/>
          <w:color w:val="000000"/>
          <w:sz w:val="28"/>
        </w:rPr>
        <w:t>                                                  Республикасы Ұлттық</w:t>
      </w:r>
    </w:p>
    <w:p>
      <w:pPr>
        <w:spacing w:after="0"/>
        <w:ind w:left="0"/>
        <w:jc w:val="both"/>
      </w:pPr>
      <w:r>
        <w:rPr>
          <w:rFonts w:ascii="Times New Roman"/>
          <w:b w:val="false"/>
          <w:i w:val="false"/>
          <w:color w:val="000000"/>
          <w:sz w:val="28"/>
        </w:rPr>
        <w:t>                                                Банкiнiң қысқа мерзiмдi</w:t>
      </w:r>
    </w:p>
    <w:p>
      <w:pPr>
        <w:spacing w:after="0"/>
        <w:ind w:left="0"/>
        <w:jc w:val="both"/>
      </w:pPr>
      <w:r>
        <w:rPr>
          <w:rFonts w:ascii="Times New Roman"/>
          <w:b w:val="false"/>
          <w:i w:val="false"/>
          <w:color w:val="000000"/>
          <w:sz w:val="28"/>
        </w:rPr>
        <w:t>                                                 ноттарын орналастыру,</w:t>
      </w:r>
    </w:p>
    <w:p>
      <w:pPr>
        <w:spacing w:after="0"/>
        <w:ind w:left="0"/>
        <w:jc w:val="both"/>
      </w:pPr>
      <w:r>
        <w:rPr>
          <w:rFonts w:ascii="Times New Roman"/>
          <w:b w:val="false"/>
          <w:i w:val="false"/>
          <w:color w:val="000000"/>
          <w:sz w:val="28"/>
        </w:rPr>
        <w:t>                                               айналысқа шығару және өтеу</w:t>
      </w:r>
    </w:p>
    <w:p>
      <w:pPr>
        <w:spacing w:after="0"/>
        <w:ind w:left="0"/>
        <w:jc w:val="both"/>
      </w:pPr>
      <w:r>
        <w:rPr>
          <w:rFonts w:ascii="Times New Roman"/>
          <w:b w:val="false"/>
          <w:i w:val="false"/>
          <w:color w:val="000000"/>
          <w:sz w:val="28"/>
        </w:rPr>
        <w:t>                                                  ережесiне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шығыс номерi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шығыс номерi мен күнi Алғашқы агенттiң шығыс</w:t>
      </w:r>
    </w:p>
    <w:p>
      <w:pPr>
        <w:spacing w:after="0"/>
        <w:ind w:left="0"/>
        <w:jc w:val="both"/>
      </w:pPr>
      <w:r>
        <w:rPr>
          <w:rFonts w:ascii="Times New Roman"/>
          <w:b w:val="false"/>
          <w:i w:val="false"/>
          <w:color w:val="000000"/>
          <w:sz w:val="28"/>
        </w:rPr>
        <w:t>                     хат-хабарларын тiркеу журналының негiзiнде</w:t>
      </w:r>
    </w:p>
    <w:p>
      <w:pPr>
        <w:spacing w:after="0"/>
        <w:ind w:left="0"/>
        <w:jc w:val="both"/>
      </w:pPr>
      <w:r>
        <w:rPr>
          <w:rFonts w:ascii="Times New Roman"/>
          <w:b w:val="false"/>
          <w:i w:val="false"/>
          <w:color w:val="000000"/>
          <w:sz w:val="28"/>
        </w:rPr>
        <w:t>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199__ж.</w:t>
      </w:r>
    </w:p>
    <w:p>
      <w:pPr>
        <w:spacing w:after="0"/>
        <w:ind w:left="0"/>
        <w:jc w:val="both"/>
      </w:pPr>
      <w:r>
        <w:rPr>
          <w:rFonts w:ascii="Times New Roman"/>
          <w:b w:val="false"/>
          <w:i w:val="false"/>
          <w:color w:val="000000"/>
          <w:sz w:val="28"/>
        </w:rPr>
        <w:t>     Қазақстан Республикасы Ұлттық Банктiң қысқа мерзiмдi ноттарын</w:t>
      </w:r>
    </w:p>
    <w:p>
      <w:pPr>
        <w:spacing w:after="0"/>
        <w:ind w:left="0"/>
        <w:jc w:val="both"/>
      </w:pPr>
      <w:r>
        <w:rPr>
          <w:rFonts w:ascii="Times New Roman"/>
          <w:b w:val="false"/>
          <w:i w:val="false"/>
          <w:color w:val="000000"/>
          <w:sz w:val="28"/>
        </w:rPr>
        <w:t>199__ жылғы "___"_________ N _________ эмиссия бойынша сатып алуға**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эмиссия номерi аукцион жүргiзу шартына</w:t>
      </w:r>
    </w:p>
    <w:p>
      <w:pPr>
        <w:spacing w:after="0"/>
        <w:ind w:left="0"/>
        <w:jc w:val="both"/>
      </w:pPr>
      <w:r>
        <w:rPr>
          <w:rFonts w:ascii="Times New Roman"/>
          <w:b w:val="false"/>
          <w:i w:val="false"/>
          <w:color w:val="000000"/>
          <w:sz w:val="28"/>
        </w:rPr>
        <w:t>                     байланысты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Алғашқы агент ретiнде қатысатын бағалы қағаздар рыногының кәсiпқой </w:t>
      </w:r>
    </w:p>
    <w:p>
      <w:pPr>
        <w:spacing w:after="0"/>
        <w:ind w:left="0"/>
        <w:jc w:val="both"/>
      </w:pPr>
      <w:r>
        <w:rPr>
          <w:rFonts w:ascii="Times New Roman"/>
          <w:b w:val="false"/>
          <w:i w:val="false"/>
          <w:color w:val="000000"/>
          <w:sz w:val="28"/>
        </w:rPr>
        <w:t>қатысушысы, N _____________________________________________</w:t>
      </w:r>
    </w:p>
    <w:p>
      <w:pPr>
        <w:spacing w:after="0"/>
        <w:ind w:left="0"/>
        <w:jc w:val="both"/>
      </w:pPr>
      <w:r>
        <w:rPr>
          <w:rFonts w:ascii="Times New Roman"/>
          <w:b w:val="false"/>
          <w:i w:val="false"/>
          <w:color w:val="000000"/>
          <w:sz w:val="28"/>
        </w:rPr>
        <w:t>                    (ресми атауы және оның тiркеу коды)</w:t>
      </w:r>
    </w:p>
    <w:p>
      <w:pPr>
        <w:spacing w:after="0"/>
        <w:ind w:left="0"/>
        <w:jc w:val="both"/>
      </w:pPr>
      <w:r>
        <w:rPr>
          <w:rFonts w:ascii="Times New Roman"/>
          <w:b w:val="false"/>
          <w:i w:val="false"/>
          <w:color w:val="000000"/>
          <w:sz w:val="28"/>
        </w:rPr>
        <w:t>     Қазақстан Республикасының Ұлттық Банкiнде ашылған шоты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МФО ____________ N________________________________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Банктiң қысқа мерзiмдi ноттарын</w:t>
      </w:r>
    </w:p>
    <w:p>
      <w:pPr>
        <w:spacing w:after="0"/>
        <w:ind w:left="0"/>
        <w:jc w:val="both"/>
      </w:pPr>
      <w:r>
        <w:rPr>
          <w:rFonts w:ascii="Times New Roman"/>
          <w:b w:val="false"/>
          <w:i w:val="false"/>
          <w:color w:val="000000"/>
          <w:sz w:val="28"/>
        </w:rPr>
        <w:t xml:space="preserve">     күндiк өтеу мерзiмiмен мынадай баға бойынша сатып алуға дайын екенiн </w:t>
      </w:r>
    </w:p>
    <w:p>
      <w:pPr>
        <w:spacing w:after="0"/>
        <w:ind w:left="0"/>
        <w:jc w:val="both"/>
      </w:pPr>
      <w:r>
        <w:rPr>
          <w:rFonts w:ascii="Times New Roman"/>
          <w:b w:val="false"/>
          <w:i w:val="false"/>
          <w:color w:val="000000"/>
          <w:sz w:val="28"/>
        </w:rPr>
        <w:t>көрсетедi:</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|Қысқа    |Бағалы  |Бiр    |Нақты    |Бiр       |Дисконт. |</w:t>
      </w:r>
    </w:p>
    <w:p>
      <w:pPr>
        <w:spacing w:after="0"/>
        <w:ind w:left="0"/>
        <w:jc w:val="both"/>
      </w:pPr>
      <w:r>
        <w:rPr>
          <w:rFonts w:ascii="Times New Roman"/>
          <w:b w:val="false"/>
          <w:i w:val="false"/>
          <w:color w:val="000000"/>
          <w:sz w:val="28"/>
        </w:rPr>
        <w:t>|         |мерзiмдi |қағаздар|ноттың |құны     |ноттың    |телген   |</w:t>
      </w:r>
    </w:p>
    <w:p>
      <w:pPr>
        <w:spacing w:after="0"/>
        <w:ind w:left="0"/>
        <w:jc w:val="both"/>
      </w:pPr>
      <w:r>
        <w:rPr>
          <w:rFonts w:ascii="Times New Roman"/>
          <w:b w:val="false"/>
          <w:i w:val="false"/>
          <w:color w:val="000000"/>
          <w:sz w:val="28"/>
        </w:rPr>
        <w:t>|         |ноттардың|рыногына|нақты  |бойынша  |дисконттiк|баға     |</w:t>
      </w:r>
    </w:p>
    <w:p>
      <w:pPr>
        <w:spacing w:after="0"/>
        <w:ind w:left="0"/>
        <w:jc w:val="both"/>
      </w:pPr>
      <w:r>
        <w:rPr>
          <w:rFonts w:ascii="Times New Roman"/>
          <w:b w:val="false"/>
          <w:i w:val="false"/>
          <w:color w:val="000000"/>
          <w:sz w:val="28"/>
        </w:rPr>
        <w:t>|         |саны     |қатысушы|құны   |сатып алу|құны      |бойынша  |</w:t>
      </w:r>
    </w:p>
    <w:p>
      <w:pPr>
        <w:spacing w:after="0"/>
        <w:ind w:left="0"/>
        <w:jc w:val="both"/>
      </w:pPr>
      <w:r>
        <w:rPr>
          <w:rFonts w:ascii="Times New Roman"/>
          <w:b w:val="false"/>
          <w:i w:val="false"/>
          <w:color w:val="000000"/>
          <w:sz w:val="28"/>
        </w:rPr>
        <w:t>|         |(дана)   |ның     |(теңге)|көлемi   |          |сатып алу|</w:t>
      </w:r>
    </w:p>
    <w:p>
      <w:pPr>
        <w:spacing w:after="0"/>
        <w:ind w:left="0"/>
        <w:jc w:val="both"/>
      </w:pPr>
      <w:r>
        <w:rPr>
          <w:rFonts w:ascii="Times New Roman"/>
          <w:b w:val="false"/>
          <w:i w:val="false"/>
          <w:color w:val="000000"/>
          <w:sz w:val="28"/>
        </w:rPr>
        <w:t>|         |         |тiркеу  |       |(теңге)  |          |көлемi   |</w:t>
      </w:r>
    </w:p>
    <w:p>
      <w:pPr>
        <w:spacing w:after="0"/>
        <w:ind w:left="0"/>
        <w:jc w:val="both"/>
      </w:pPr>
      <w:r>
        <w:rPr>
          <w:rFonts w:ascii="Times New Roman"/>
          <w:b w:val="false"/>
          <w:i w:val="false"/>
          <w:color w:val="000000"/>
          <w:sz w:val="28"/>
        </w:rPr>
        <w:t>|         |         |коды    |       |         |          |(теңге)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|жиынтығы |         |бәсекелiк       |         |          |         |</w:t>
      </w:r>
    </w:p>
    <w:p>
      <w:pPr>
        <w:spacing w:after="0"/>
        <w:ind w:left="0"/>
        <w:jc w:val="both"/>
      </w:pPr>
      <w:r>
        <w:rPr>
          <w:rFonts w:ascii="Times New Roman"/>
          <w:b w:val="false"/>
          <w:i w:val="false"/>
          <w:color w:val="000000"/>
          <w:sz w:val="28"/>
        </w:rPr>
        <w:t>|         |         |ұсыныстар       |         |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|жиынтығы |         |бәсекелiк емес  |         |          |         |</w:t>
      </w:r>
    </w:p>
    <w:p>
      <w:pPr>
        <w:spacing w:after="0"/>
        <w:ind w:left="0"/>
        <w:jc w:val="both"/>
      </w:pPr>
      <w:r>
        <w:rPr>
          <w:rFonts w:ascii="Times New Roman"/>
          <w:b w:val="false"/>
          <w:i w:val="false"/>
          <w:color w:val="000000"/>
          <w:sz w:val="28"/>
        </w:rPr>
        <w:t>|         |         |ұсыныстар       |         |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- 3-бағанда сатып алушы Алғашқы агенттiң</w:t>
      </w:r>
    </w:p>
    <w:p>
      <w:pPr>
        <w:spacing w:after="0"/>
        <w:ind w:left="0"/>
        <w:jc w:val="both"/>
      </w:pPr>
      <w:r>
        <w:rPr>
          <w:rFonts w:ascii="Times New Roman"/>
          <w:b w:val="false"/>
          <w:i w:val="false"/>
          <w:color w:val="000000"/>
          <w:sz w:val="28"/>
        </w:rPr>
        <w:t>                       немесе оның Инвесторының тiркеу коды</w:t>
      </w:r>
    </w:p>
    <w:p>
      <w:pPr>
        <w:spacing w:after="0"/>
        <w:ind w:left="0"/>
        <w:jc w:val="both"/>
      </w:pPr>
      <w:r>
        <w:rPr>
          <w:rFonts w:ascii="Times New Roman"/>
          <w:b w:val="false"/>
          <w:i w:val="false"/>
          <w:color w:val="000000"/>
          <w:sz w:val="28"/>
        </w:rPr>
        <w:t>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10"/>
    <w:p>
      <w:pPr>
        <w:spacing w:after="0"/>
        <w:ind w:left="0"/>
        <w:jc w:val="both"/>
      </w:pPr>
      <w:r>
        <w:rPr>
          <w:rFonts w:ascii="Times New Roman"/>
          <w:b w:val="false"/>
          <w:i w:val="false"/>
          <w:color w:val="000000"/>
          <w:sz w:val="28"/>
        </w:rPr>
        <w:t>
                                                 Қазақстан Республикасы</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1997 жылғы 30 маусымда</w:t>
      </w:r>
    </w:p>
    <w:p>
      <w:pPr>
        <w:spacing w:after="0"/>
        <w:ind w:left="0"/>
        <w:jc w:val="both"/>
      </w:pPr>
      <w:r>
        <w:rPr>
          <w:rFonts w:ascii="Times New Roman"/>
          <w:b w:val="false"/>
          <w:i w:val="false"/>
          <w:color w:val="000000"/>
          <w:sz w:val="28"/>
        </w:rPr>
        <w:t>                                               N 246 Қаулысымен бекiтiлген</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Банкiнiң қысқа мерзiмдi</w:t>
      </w:r>
    </w:p>
    <w:p>
      <w:pPr>
        <w:spacing w:after="0"/>
        <w:ind w:left="0"/>
        <w:jc w:val="both"/>
      </w:pPr>
      <w:r>
        <w:rPr>
          <w:rFonts w:ascii="Times New Roman"/>
          <w:b w:val="false"/>
          <w:i w:val="false"/>
          <w:color w:val="000000"/>
          <w:sz w:val="28"/>
        </w:rPr>
        <w:t>                                                 ноттарын орналастыру,</w:t>
      </w:r>
    </w:p>
    <w:p>
      <w:pPr>
        <w:spacing w:after="0"/>
        <w:ind w:left="0"/>
        <w:jc w:val="both"/>
      </w:pPr>
      <w:r>
        <w:rPr>
          <w:rFonts w:ascii="Times New Roman"/>
          <w:b w:val="false"/>
          <w:i w:val="false"/>
          <w:color w:val="000000"/>
          <w:sz w:val="28"/>
        </w:rPr>
        <w:t>                                                айналысқа шығару және өтеу</w:t>
      </w:r>
    </w:p>
    <w:p>
      <w:pPr>
        <w:spacing w:after="0"/>
        <w:ind w:left="0"/>
        <w:jc w:val="both"/>
      </w:pPr>
      <w:r>
        <w:rPr>
          <w:rFonts w:ascii="Times New Roman"/>
          <w:b w:val="false"/>
          <w:i w:val="false"/>
          <w:color w:val="000000"/>
          <w:sz w:val="28"/>
        </w:rPr>
        <w:t xml:space="preserve">                                                 Ережесiне N 3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ff0000"/>
          <w:sz w:val="28"/>
        </w:rPr>
        <w:t xml:space="preserve">     Ескерту. 3-қосымша өзгертілді - ҚР Ұлттық Банкінің </w:t>
      </w:r>
      <w:r>
        <w:br/>
      </w:r>
      <w:r>
        <w:rPr>
          <w:rFonts w:ascii="Times New Roman"/>
          <w:b w:val="false"/>
          <w:i w:val="false"/>
          <w:color w:val="ff0000"/>
          <w:sz w:val="28"/>
        </w:rPr>
        <w:t>
1998.12.31. N 360  </w:t>
      </w:r>
      <w:r>
        <w:rPr>
          <w:rFonts w:ascii="Times New Roman"/>
          <w:b w:val="false"/>
          <w:i w:val="false"/>
          <w:color w:val="ff0000"/>
          <w:sz w:val="28"/>
        </w:rPr>
        <w:t>V980857_</w:t>
      </w:r>
      <w:r>
        <w:rPr>
          <w:rFonts w:ascii="Times New Roman"/>
          <w:b w:val="false"/>
          <w:i w:val="false"/>
          <w:color w:val="ff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w:t>
      </w:r>
    </w:p>
    <w:p>
      <w:pPr>
        <w:spacing w:after="0"/>
        <w:ind w:left="0"/>
        <w:jc w:val="both"/>
      </w:pPr>
      <w:r>
        <w:rPr>
          <w:rFonts w:ascii="Times New Roman"/>
          <w:b w:val="false"/>
          <w:i w:val="false"/>
          <w:color w:val="000000"/>
          <w:sz w:val="28"/>
        </w:rPr>
        <w:t>                   қысқа мерзiмдi ноттарын сатып</w:t>
      </w:r>
    </w:p>
    <w:p>
      <w:pPr>
        <w:spacing w:after="0"/>
        <w:ind w:left="0"/>
        <w:jc w:val="both"/>
      </w:pPr>
      <w:r>
        <w:rPr>
          <w:rFonts w:ascii="Times New Roman"/>
          <w:b w:val="false"/>
          <w:i w:val="false"/>
          <w:color w:val="000000"/>
          <w:sz w:val="28"/>
        </w:rPr>
        <w:t>                 алуға келiп түскен тапсырыстардың</w:t>
      </w:r>
    </w:p>
    <w:p>
      <w:pPr>
        <w:spacing w:after="0"/>
        <w:ind w:left="0"/>
        <w:jc w:val="both"/>
      </w:pPr>
      <w:r>
        <w:rPr>
          <w:rFonts w:ascii="Times New Roman"/>
          <w:b w:val="false"/>
          <w:i w:val="false"/>
          <w:color w:val="000000"/>
          <w:sz w:val="28"/>
        </w:rPr>
        <w:t>                         ЖИЫНТЫҚ ВЕДОМОСI</w:t>
      </w:r>
    </w:p>
    <w:p>
      <w:pPr>
        <w:spacing w:after="0"/>
        <w:ind w:left="0"/>
        <w:jc w:val="both"/>
      </w:pPr>
      <w:r>
        <w:rPr>
          <w:rFonts w:ascii="Times New Roman"/>
          <w:b w:val="false"/>
          <w:i w:val="false"/>
          <w:color w:val="000000"/>
          <w:sz w:val="28"/>
        </w:rPr>
        <w:t>                      /____ N_______ эмиссия/</w:t>
      </w:r>
    </w:p>
    <w:p>
      <w:pPr>
        <w:spacing w:after="0"/>
        <w:ind w:left="0"/>
        <w:jc w:val="both"/>
      </w:pPr>
      <w:r>
        <w:rPr>
          <w:rFonts w:ascii="Times New Roman"/>
          <w:b w:val="false"/>
          <w:i w:val="false"/>
          <w:color w:val="000000"/>
          <w:sz w:val="28"/>
        </w:rPr>
        <w:t>                    өтеу мерзiмi _______ күн_______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Банкiнiң қысқа мерзiмдi ноттары </w:t>
      </w:r>
    </w:p>
    <w:p>
      <w:pPr>
        <w:spacing w:after="0"/>
        <w:ind w:left="0"/>
        <w:jc w:val="both"/>
      </w:pPr>
      <w:r>
        <w:rPr>
          <w:rFonts w:ascii="Times New Roman"/>
          <w:b w:val="false"/>
          <w:i w:val="false"/>
          <w:color w:val="000000"/>
          <w:sz w:val="28"/>
        </w:rPr>
        <w:t>аукционының шарттары төмендегiдей болып белгiленедi.</w:t>
      </w:r>
    </w:p>
    <w:p>
      <w:pPr>
        <w:spacing w:after="0"/>
        <w:ind w:left="0"/>
        <w:jc w:val="both"/>
      </w:pPr>
      <w:r>
        <w:rPr>
          <w:rFonts w:ascii="Times New Roman"/>
          <w:b w:val="false"/>
          <w:i w:val="false"/>
          <w:color w:val="000000"/>
          <w:sz w:val="28"/>
        </w:rPr>
        <w:t xml:space="preserve">     Ұлттық банктiң қысқа мерзiмдi ноттарын сатудың белгiленген көлемi </w:t>
      </w:r>
    </w:p>
    <w:p>
      <w:pPr>
        <w:spacing w:after="0"/>
        <w:ind w:left="0"/>
        <w:jc w:val="both"/>
      </w:pPr>
      <w:r>
        <w:rPr>
          <w:rFonts w:ascii="Times New Roman"/>
          <w:b w:val="false"/>
          <w:i w:val="false"/>
          <w:color w:val="000000"/>
          <w:sz w:val="28"/>
        </w:rPr>
        <w:t>_______________ млн. теңге</w:t>
      </w:r>
    </w:p>
    <w:p>
      <w:pPr>
        <w:spacing w:after="0"/>
        <w:ind w:left="0"/>
        <w:jc w:val="both"/>
      </w:pPr>
      <w:r>
        <w:rPr>
          <w:rFonts w:ascii="Times New Roman"/>
          <w:b w:val="false"/>
          <w:i w:val="false"/>
          <w:color w:val="000000"/>
          <w:sz w:val="28"/>
        </w:rPr>
        <w:t>     Бiр қатысушыға қанағаттандырылған тапсырыстарды шектеу процентi</w:t>
      </w:r>
    </w:p>
    <w:p>
      <w:pPr>
        <w:spacing w:after="0"/>
        <w:ind w:left="0"/>
        <w:jc w:val="both"/>
      </w:pPr>
      <w:r>
        <w:rPr>
          <w:rFonts w:ascii="Times New Roman"/>
          <w:b w:val="false"/>
          <w:i w:val="false"/>
          <w:color w:val="000000"/>
          <w:sz w:val="28"/>
        </w:rPr>
        <w:t>____________ процент</w:t>
      </w:r>
    </w:p>
    <w:p>
      <w:pPr>
        <w:spacing w:after="0"/>
        <w:ind w:left="0"/>
        <w:jc w:val="both"/>
      </w:pPr>
      <w:r>
        <w:rPr>
          <w:rFonts w:ascii="Times New Roman"/>
          <w:b w:val="false"/>
          <w:i w:val="false"/>
          <w:color w:val="000000"/>
          <w:sz w:val="28"/>
        </w:rPr>
        <w:t xml:space="preserve">     Жарияланған көлемнiң бәсекелестi емес ұсыныстарын қанағаттандыру </w:t>
      </w:r>
    </w:p>
    <w:p>
      <w:pPr>
        <w:spacing w:after="0"/>
        <w:ind w:left="0"/>
        <w:jc w:val="both"/>
      </w:pPr>
      <w:r>
        <w:rPr>
          <w:rFonts w:ascii="Times New Roman"/>
          <w:b w:val="false"/>
          <w:i w:val="false"/>
          <w:color w:val="000000"/>
          <w:sz w:val="28"/>
        </w:rPr>
        <w:t>процентi ____________ процент</w:t>
      </w:r>
    </w:p>
    <w:p>
      <w:pPr>
        <w:spacing w:after="0"/>
        <w:ind w:left="0"/>
        <w:jc w:val="both"/>
      </w:pPr>
      <w:r>
        <w:rPr>
          <w:rFonts w:ascii="Times New Roman"/>
          <w:b w:val="false"/>
          <w:i w:val="false"/>
          <w:color w:val="000000"/>
          <w:sz w:val="28"/>
        </w:rPr>
        <w:t>     Қазақстан Республикасының Резидент емес-инвесторларының қатысу</w:t>
      </w:r>
    </w:p>
    <w:p>
      <w:pPr>
        <w:spacing w:after="0"/>
        <w:ind w:left="0"/>
        <w:jc w:val="both"/>
      </w:pPr>
      <w:r>
        <w:rPr>
          <w:rFonts w:ascii="Times New Roman"/>
          <w:b w:val="false"/>
          <w:i w:val="false"/>
          <w:color w:val="000000"/>
          <w:sz w:val="28"/>
        </w:rPr>
        <w:t>процентi ____________ процент</w:t>
      </w:r>
    </w:p>
    <w:p>
      <w:pPr>
        <w:spacing w:after="0"/>
        <w:ind w:left="0"/>
        <w:jc w:val="both"/>
      </w:pPr>
      <w:r>
        <w:rPr>
          <w:rFonts w:ascii="Times New Roman"/>
          <w:b w:val="false"/>
          <w:i w:val="false"/>
          <w:color w:val="000000"/>
          <w:sz w:val="28"/>
        </w:rPr>
        <w:t>     Резидент емес бiр қатысушыға қанағаттандырылған тапсырыстарды</w:t>
      </w:r>
    </w:p>
    <w:p>
      <w:pPr>
        <w:spacing w:after="0"/>
        <w:ind w:left="0"/>
        <w:jc w:val="both"/>
      </w:pPr>
      <w:r>
        <w:rPr>
          <w:rFonts w:ascii="Times New Roman"/>
          <w:b w:val="false"/>
          <w:i w:val="false"/>
          <w:color w:val="000000"/>
          <w:sz w:val="28"/>
        </w:rPr>
        <w:t>шектеу процентi ____________ процент</w:t>
      </w:r>
    </w:p>
    <w:p>
      <w:pPr>
        <w:spacing w:after="0"/>
        <w:ind w:left="0"/>
        <w:jc w:val="both"/>
      </w:pPr>
      <w:r>
        <w:rPr>
          <w:rFonts w:ascii="Times New Roman"/>
          <w:b w:val="false"/>
          <w:i w:val="false"/>
          <w:color w:val="000000"/>
          <w:sz w:val="28"/>
        </w:rPr>
        <w:t>     Бәсекелестi емес ұсыныстарды қанағаттандыру процентi</w:t>
      </w:r>
    </w:p>
    <w:p>
      <w:pPr>
        <w:spacing w:after="0"/>
        <w:ind w:left="0"/>
        <w:jc w:val="both"/>
      </w:pPr>
      <w:r>
        <w:rPr>
          <w:rFonts w:ascii="Times New Roman"/>
          <w:b w:val="false"/>
          <w:i w:val="false"/>
          <w:color w:val="000000"/>
          <w:sz w:val="28"/>
        </w:rPr>
        <w:t>____________ процент</w:t>
      </w:r>
    </w:p>
    <w:p>
      <w:pPr>
        <w:spacing w:after="0"/>
        <w:ind w:left="0"/>
        <w:jc w:val="both"/>
      </w:pPr>
      <w:r>
        <w:rPr>
          <w:rFonts w:ascii="Times New Roman"/>
          <w:b w:val="false"/>
          <w:i w:val="false"/>
          <w:color w:val="000000"/>
          <w:sz w:val="28"/>
        </w:rPr>
        <w:t>     резидент еместер үшiн жарияланған көлемнен ____________ процент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Тапсырыста  |Тапсырыста  |Осы дисконт. |Резиденттердiң қысқа мерзiм.|</w:t>
      </w:r>
    </w:p>
    <w:p>
      <w:pPr>
        <w:spacing w:after="0"/>
        <w:ind w:left="0"/>
        <w:jc w:val="both"/>
      </w:pPr>
      <w:r>
        <w:rPr>
          <w:rFonts w:ascii="Times New Roman"/>
          <w:b w:val="false"/>
          <w:i w:val="false"/>
          <w:color w:val="000000"/>
          <w:sz w:val="28"/>
        </w:rPr>
        <w:t>көрсетiлген |көрсетiлген |телген баға  |дi ноттарды сатып алу көлемi|</w:t>
      </w:r>
    </w:p>
    <w:p>
      <w:pPr>
        <w:spacing w:after="0"/>
        <w:ind w:left="0"/>
        <w:jc w:val="both"/>
      </w:pPr>
      <w:r>
        <w:rPr>
          <w:rFonts w:ascii="Times New Roman"/>
          <w:b w:val="false"/>
          <w:i w:val="false"/>
          <w:color w:val="000000"/>
          <w:sz w:val="28"/>
        </w:rPr>
        <w:t>дисконттел. |сыйақы (мүд-|бойынша келiп|____________________________|</w:t>
      </w:r>
    </w:p>
    <w:p>
      <w:pPr>
        <w:spacing w:after="0"/>
        <w:ind w:left="0"/>
        <w:jc w:val="both"/>
      </w:pPr>
      <w:r>
        <w:rPr>
          <w:rFonts w:ascii="Times New Roman"/>
          <w:b w:val="false"/>
          <w:i w:val="false"/>
          <w:color w:val="000000"/>
          <w:sz w:val="28"/>
        </w:rPr>
        <w:t>ген баға    |де) ставкасы|түскен тап.  |Қысқа мерзiмдi|Қанағаттанды.|</w:t>
      </w:r>
    </w:p>
    <w:p>
      <w:pPr>
        <w:spacing w:after="0"/>
        <w:ind w:left="0"/>
        <w:jc w:val="both"/>
      </w:pPr>
      <w:r>
        <w:rPr>
          <w:rFonts w:ascii="Times New Roman"/>
          <w:b w:val="false"/>
          <w:i w:val="false"/>
          <w:color w:val="000000"/>
          <w:sz w:val="28"/>
        </w:rPr>
        <w:t>/процентпен/|бойынша дис.|сырыстар саны|ноттарды сатып|рылған тапсы.|</w:t>
      </w:r>
    </w:p>
    <w:p>
      <w:pPr>
        <w:spacing w:after="0"/>
        <w:ind w:left="0"/>
        <w:jc w:val="both"/>
      </w:pPr>
      <w:r>
        <w:rPr>
          <w:rFonts w:ascii="Times New Roman"/>
          <w:b w:val="false"/>
          <w:i w:val="false"/>
          <w:color w:val="000000"/>
          <w:sz w:val="28"/>
        </w:rPr>
        <w:t>            |конттелген  |/дана/       |алу көлемi    |рыстарда     |</w:t>
      </w:r>
    </w:p>
    <w:p>
      <w:pPr>
        <w:spacing w:after="0"/>
        <w:ind w:left="0"/>
        <w:jc w:val="both"/>
      </w:pPr>
      <w:r>
        <w:rPr>
          <w:rFonts w:ascii="Times New Roman"/>
          <w:b w:val="false"/>
          <w:i w:val="false"/>
          <w:color w:val="000000"/>
          <w:sz w:val="28"/>
        </w:rPr>
        <w:t>            |баға        |             |/дана/        |түскен сома  |</w:t>
      </w:r>
    </w:p>
    <w:p>
      <w:pPr>
        <w:spacing w:after="0"/>
        <w:ind w:left="0"/>
        <w:jc w:val="both"/>
      </w:pPr>
      <w:r>
        <w:rPr>
          <w:rFonts w:ascii="Times New Roman"/>
          <w:b w:val="false"/>
          <w:i w:val="false"/>
          <w:color w:val="000000"/>
          <w:sz w:val="28"/>
        </w:rPr>
        <w:t>            |/процентпен/|             |              |(теңге)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Барлығы     |            |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Резидент еместердiң     |Аукцион бойынша      |Аукционда  |Орташа</w:t>
      </w:r>
    </w:p>
    <w:p>
      <w:pPr>
        <w:spacing w:after="0"/>
        <w:ind w:left="0"/>
        <w:jc w:val="both"/>
      </w:pPr>
      <w:r>
        <w:rPr>
          <w:rFonts w:ascii="Times New Roman"/>
          <w:b w:val="false"/>
          <w:i w:val="false"/>
          <w:color w:val="000000"/>
          <w:sz w:val="28"/>
        </w:rPr>
        <w:t>қысқа мерзiмдi ноттарды |түсетiн ақша         |қалыптасқан|дисконт.</w:t>
      </w:r>
    </w:p>
    <w:p>
      <w:pPr>
        <w:spacing w:after="0"/>
        <w:ind w:left="0"/>
        <w:jc w:val="both"/>
      </w:pPr>
      <w:r>
        <w:rPr>
          <w:rFonts w:ascii="Times New Roman"/>
          <w:b w:val="false"/>
          <w:i w:val="false"/>
          <w:color w:val="000000"/>
          <w:sz w:val="28"/>
        </w:rPr>
        <w:t>алу көлемi              |көлемiнiң көбейе     |орташа     |телген баға</w:t>
      </w:r>
    </w:p>
    <w:p>
      <w:pPr>
        <w:spacing w:after="0"/>
        <w:ind w:left="0"/>
        <w:jc w:val="both"/>
      </w:pPr>
      <w:r>
        <w:rPr>
          <w:rFonts w:ascii="Times New Roman"/>
          <w:b w:val="false"/>
          <w:i w:val="false"/>
          <w:color w:val="000000"/>
          <w:sz w:val="28"/>
        </w:rPr>
        <w:t>                        |беруi                |белгiленген|бойынша</w:t>
      </w:r>
    </w:p>
    <w:p>
      <w:pPr>
        <w:spacing w:after="0"/>
        <w:ind w:left="0"/>
        <w:jc w:val="both"/>
      </w:pPr>
      <w:r>
        <w:rPr>
          <w:rFonts w:ascii="Times New Roman"/>
          <w:b w:val="false"/>
          <w:i w:val="false"/>
          <w:color w:val="000000"/>
          <w:sz w:val="28"/>
        </w:rPr>
        <w:t>________________________|_____________________|дисконтт.  |жылдық</w:t>
      </w:r>
    </w:p>
    <w:p>
      <w:pPr>
        <w:spacing w:after="0"/>
        <w:ind w:left="0"/>
        <w:jc w:val="both"/>
      </w:pPr>
      <w:r>
        <w:rPr>
          <w:rFonts w:ascii="Times New Roman"/>
          <w:b w:val="false"/>
          <w:i w:val="false"/>
          <w:color w:val="000000"/>
          <w:sz w:val="28"/>
        </w:rPr>
        <w:t xml:space="preserve">Сатып алы.|Тапсырыстарды|көрсетiлген|көрсетiл.|баға       |сыйақы (мүд.  </w:t>
      </w:r>
    </w:p>
    <w:p>
      <w:pPr>
        <w:spacing w:after="0"/>
        <w:ind w:left="0"/>
        <w:jc w:val="both"/>
      </w:pPr>
      <w:r>
        <w:rPr>
          <w:rFonts w:ascii="Times New Roman"/>
          <w:b w:val="false"/>
          <w:i w:val="false"/>
          <w:color w:val="000000"/>
          <w:sz w:val="28"/>
        </w:rPr>
        <w:t>натын қыс.|қанағаттан.  |шектеудi   |ген шек. |           |де) ставкасы</w:t>
      </w:r>
    </w:p>
    <w:p>
      <w:pPr>
        <w:spacing w:after="0"/>
        <w:ind w:left="0"/>
        <w:jc w:val="both"/>
      </w:pPr>
      <w:r>
        <w:rPr>
          <w:rFonts w:ascii="Times New Roman"/>
          <w:b w:val="false"/>
          <w:i w:val="false"/>
          <w:color w:val="000000"/>
          <w:sz w:val="28"/>
        </w:rPr>
        <w:t>қа мерзiм,|дырғанда     |есептеме.  |теулердi |___________|_________</w:t>
      </w:r>
    </w:p>
    <w:p>
      <w:pPr>
        <w:spacing w:after="0"/>
        <w:ind w:left="0"/>
        <w:jc w:val="both"/>
      </w:pPr>
      <w:r>
        <w:rPr>
          <w:rFonts w:ascii="Times New Roman"/>
          <w:b w:val="false"/>
          <w:i w:val="false"/>
          <w:color w:val="000000"/>
          <w:sz w:val="28"/>
        </w:rPr>
        <w:t>дi ноттар.|/сома теңге/ |генде      |ескерген.|процент    |процент</w:t>
      </w:r>
    </w:p>
    <w:p>
      <w:pPr>
        <w:spacing w:after="0"/>
        <w:ind w:left="0"/>
        <w:jc w:val="both"/>
      </w:pPr>
      <w:r>
        <w:rPr>
          <w:rFonts w:ascii="Times New Roman"/>
          <w:b w:val="false"/>
          <w:i w:val="false"/>
          <w:color w:val="000000"/>
          <w:sz w:val="28"/>
        </w:rPr>
        <w:t>дың саны  |             |/теңге/    |де /теңге|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Барлығы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 қысқа мерзiмдi нотқа орташа белгiленген дисконттелген</w:t>
      </w:r>
    </w:p>
    <w:p>
      <w:pPr>
        <w:spacing w:after="0"/>
        <w:ind w:left="0"/>
        <w:jc w:val="both"/>
      </w:pPr>
      <w:r>
        <w:rPr>
          <w:rFonts w:ascii="Times New Roman"/>
          <w:b w:val="false"/>
          <w:i w:val="false"/>
          <w:color w:val="000000"/>
          <w:sz w:val="28"/>
        </w:rPr>
        <w:t>                бағасы, берiлген тапсырыс _____________% болды</w:t>
      </w:r>
    </w:p>
    <w:p>
      <w:pPr>
        <w:spacing w:after="0"/>
        <w:ind w:left="0"/>
        <w:jc w:val="both"/>
      </w:pPr>
      <w:r>
        <w:rPr>
          <w:rFonts w:ascii="Times New Roman"/>
          <w:b w:val="false"/>
          <w:i w:val="false"/>
          <w:color w:val="000000"/>
          <w:sz w:val="28"/>
        </w:rPr>
        <w:t>     Бiр қысқа мерзiмдi нотқа орташа белгiленген дисконттелген</w:t>
      </w:r>
    </w:p>
    <w:p>
      <w:pPr>
        <w:spacing w:after="0"/>
        <w:ind w:left="0"/>
        <w:jc w:val="both"/>
      </w:pPr>
      <w:r>
        <w:rPr>
          <w:rFonts w:ascii="Times New Roman"/>
          <w:b w:val="false"/>
          <w:i w:val="false"/>
          <w:color w:val="000000"/>
          <w:sz w:val="28"/>
        </w:rPr>
        <w:t>             бағасы, жарияланған көлемiне _____________% болды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өткiзiлген аукционның қысқаша талдамасы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Көрсеткiш  |Аукционға ұсынылған барлық|Аукционның жарияланған көлемi</w:t>
      </w:r>
    </w:p>
    <w:p>
      <w:pPr>
        <w:spacing w:after="0"/>
        <w:ind w:left="0"/>
        <w:jc w:val="both"/>
      </w:pPr>
      <w:r>
        <w:rPr>
          <w:rFonts w:ascii="Times New Roman"/>
          <w:b w:val="false"/>
          <w:i w:val="false"/>
          <w:color w:val="000000"/>
          <w:sz w:val="28"/>
        </w:rPr>
        <w:t>атауы      |       тапсырыстар        |деңгейiндегi тапсырыстар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|Алғашқы|Инвес. |Рези.|Бар.|Алғашқы|Инвес.|Рези. |Барлығы</w:t>
      </w:r>
    </w:p>
    <w:p>
      <w:pPr>
        <w:spacing w:after="0"/>
        <w:ind w:left="0"/>
        <w:jc w:val="both"/>
      </w:pPr>
      <w:r>
        <w:rPr>
          <w:rFonts w:ascii="Times New Roman"/>
          <w:b w:val="false"/>
          <w:i w:val="false"/>
          <w:color w:val="000000"/>
          <w:sz w:val="28"/>
        </w:rPr>
        <w:t>           |агент. |тор    |дент |лығы|агент. |тор   |дент  |</w:t>
      </w:r>
    </w:p>
    <w:p>
      <w:pPr>
        <w:spacing w:after="0"/>
        <w:ind w:left="0"/>
        <w:jc w:val="both"/>
      </w:pPr>
      <w:r>
        <w:rPr>
          <w:rFonts w:ascii="Times New Roman"/>
          <w:b w:val="false"/>
          <w:i w:val="false"/>
          <w:color w:val="000000"/>
          <w:sz w:val="28"/>
        </w:rPr>
        <w:t>           |тер    |рези.  |емес |    |тер    |рези. |емес  |</w:t>
      </w:r>
    </w:p>
    <w:p>
      <w:pPr>
        <w:spacing w:after="0"/>
        <w:ind w:left="0"/>
        <w:jc w:val="both"/>
      </w:pPr>
      <w:r>
        <w:rPr>
          <w:rFonts w:ascii="Times New Roman"/>
          <w:b w:val="false"/>
          <w:i w:val="false"/>
          <w:color w:val="000000"/>
          <w:sz w:val="28"/>
        </w:rPr>
        <w:t>           |       |денттер|инвес|    |       |дент. |инвес.|</w:t>
      </w:r>
    </w:p>
    <w:p>
      <w:pPr>
        <w:spacing w:after="0"/>
        <w:ind w:left="0"/>
        <w:jc w:val="both"/>
      </w:pPr>
      <w:r>
        <w:rPr>
          <w:rFonts w:ascii="Times New Roman"/>
          <w:b w:val="false"/>
          <w:i w:val="false"/>
          <w:color w:val="000000"/>
          <w:sz w:val="28"/>
        </w:rPr>
        <w:t>           |       |       |тор. |    |       |тер   |торлар|</w:t>
      </w:r>
    </w:p>
    <w:p>
      <w:pPr>
        <w:spacing w:after="0"/>
        <w:ind w:left="0"/>
        <w:jc w:val="both"/>
      </w:pPr>
      <w:r>
        <w:rPr>
          <w:rFonts w:ascii="Times New Roman"/>
          <w:b w:val="false"/>
          <w:i w:val="false"/>
          <w:color w:val="000000"/>
          <w:sz w:val="28"/>
        </w:rPr>
        <w:t>           |       |       |лар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Бәсекелестi|       |       |     |    |       |      |      |</w:t>
      </w:r>
    </w:p>
    <w:p>
      <w:pPr>
        <w:spacing w:after="0"/>
        <w:ind w:left="0"/>
        <w:jc w:val="both"/>
      </w:pPr>
      <w:r>
        <w:rPr>
          <w:rFonts w:ascii="Times New Roman"/>
          <w:b w:val="false"/>
          <w:i w:val="false"/>
          <w:color w:val="000000"/>
          <w:sz w:val="28"/>
        </w:rPr>
        <w:t>тапсырыс   |       |       |     |    |       |      |      |</w:t>
      </w:r>
    </w:p>
    <w:p>
      <w:pPr>
        <w:spacing w:after="0"/>
        <w:ind w:left="0"/>
        <w:jc w:val="both"/>
      </w:pPr>
      <w:r>
        <w:rPr>
          <w:rFonts w:ascii="Times New Roman"/>
          <w:b w:val="false"/>
          <w:i w:val="false"/>
          <w:color w:val="000000"/>
          <w:sz w:val="28"/>
        </w:rPr>
        <w:t>саны (дана)|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Бәсекелестi|       |       |     |    |       |      |      |</w:t>
      </w:r>
    </w:p>
    <w:p>
      <w:pPr>
        <w:spacing w:after="0"/>
        <w:ind w:left="0"/>
        <w:jc w:val="both"/>
      </w:pPr>
      <w:r>
        <w:rPr>
          <w:rFonts w:ascii="Times New Roman"/>
          <w:b w:val="false"/>
          <w:i w:val="false"/>
          <w:color w:val="000000"/>
          <w:sz w:val="28"/>
        </w:rPr>
        <w:t>емес       |       |       |     |    |       |      |      |</w:t>
      </w:r>
    </w:p>
    <w:p>
      <w:pPr>
        <w:spacing w:after="0"/>
        <w:ind w:left="0"/>
        <w:jc w:val="both"/>
      </w:pPr>
      <w:r>
        <w:rPr>
          <w:rFonts w:ascii="Times New Roman"/>
          <w:b w:val="false"/>
          <w:i w:val="false"/>
          <w:color w:val="000000"/>
          <w:sz w:val="28"/>
        </w:rPr>
        <w:t>тапсырыс   |       |       |     |    |       |      |      |</w:t>
      </w:r>
    </w:p>
    <w:p>
      <w:pPr>
        <w:spacing w:after="0"/>
        <w:ind w:left="0"/>
        <w:jc w:val="both"/>
      </w:pPr>
      <w:r>
        <w:rPr>
          <w:rFonts w:ascii="Times New Roman"/>
          <w:b w:val="false"/>
          <w:i w:val="false"/>
          <w:color w:val="000000"/>
          <w:sz w:val="28"/>
        </w:rPr>
        <w:t>саны (дана)|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Тапсырыстың|       |       |     |    |       |      |      |</w:t>
      </w:r>
    </w:p>
    <w:p>
      <w:pPr>
        <w:spacing w:after="0"/>
        <w:ind w:left="0"/>
        <w:jc w:val="both"/>
      </w:pPr>
      <w:r>
        <w:rPr>
          <w:rFonts w:ascii="Times New Roman"/>
          <w:b w:val="false"/>
          <w:i w:val="false"/>
          <w:color w:val="000000"/>
          <w:sz w:val="28"/>
        </w:rPr>
        <w:t>жалпы саны |       |       |     |    |       |      |      |</w:t>
      </w:r>
    </w:p>
    <w:p>
      <w:pPr>
        <w:spacing w:after="0"/>
        <w:ind w:left="0"/>
        <w:jc w:val="both"/>
      </w:pPr>
      <w:r>
        <w:rPr>
          <w:rFonts w:ascii="Times New Roman"/>
          <w:b w:val="false"/>
          <w:i w:val="false"/>
          <w:color w:val="000000"/>
          <w:sz w:val="28"/>
        </w:rPr>
        <w:t>(дана)     |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Келiп түс. |       |       |     |    |       |      |      |</w:t>
      </w:r>
    </w:p>
    <w:p>
      <w:pPr>
        <w:spacing w:after="0"/>
        <w:ind w:left="0"/>
        <w:jc w:val="both"/>
      </w:pPr>
      <w:r>
        <w:rPr>
          <w:rFonts w:ascii="Times New Roman"/>
          <w:b w:val="false"/>
          <w:i w:val="false"/>
          <w:color w:val="000000"/>
          <w:sz w:val="28"/>
        </w:rPr>
        <w:t>кен көлемi |       |       |     |    |       |      |      |</w:t>
      </w:r>
    </w:p>
    <w:p>
      <w:pPr>
        <w:spacing w:after="0"/>
        <w:ind w:left="0"/>
        <w:jc w:val="both"/>
      </w:pPr>
      <w:r>
        <w:rPr>
          <w:rFonts w:ascii="Times New Roman"/>
          <w:b w:val="false"/>
          <w:i w:val="false"/>
          <w:color w:val="000000"/>
          <w:sz w:val="28"/>
        </w:rPr>
        <w:t>(теңге)    |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Тапсырыстың|       |       |     |    |       |      |      |</w:t>
      </w:r>
    </w:p>
    <w:p>
      <w:pPr>
        <w:spacing w:after="0"/>
        <w:ind w:left="0"/>
        <w:jc w:val="both"/>
      </w:pPr>
      <w:r>
        <w:rPr>
          <w:rFonts w:ascii="Times New Roman"/>
          <w:b w:val="false"/>
          <w:i w:val="false"/>
          <w:color w:val="000000"/>
          <w:sz w:val="28"/>
        </w:rPr>
        <w:t>орташа     |       |       |     |    |       |      |      |</w:t>
      </w:r>
    </w:p>
    <w:p>
      <w:pPr>
        <w:spacing w:after="0"/>
        <w:ind w:left="0"/>
        <w:jc w:val="both"/>
      </w:pPr>
      <w:r>
        <w:rPr>
          <w:rFonts w:ascii="Times New Roman"/>
          <w:b w:val="false"/>
          <w:i w:val="false"/>
          <w:color w:val="000000"/>
          <w:sz w:val="28"/>
        </w:rPr>
        <w:t>белгiленген|       |       |     |    |       |      |      |</w:t>
      </w:r>
    </w:p>
    <w:p>
      <w:pPr>
        <w:spacing w:after="0"/>
        <w:ind w:left="0"/>
        <w:jc w:val="both"/>
      </w:pPr>
      <w:r>
        <w:rPr>
          <w:rFonts w:ascii="Times New Roman"/>
          <w:b w:val="false"/>
          <w:i w:val="false"/>
          <w:color w:val="000000"/>
          <w:sz w:val="28"/>
        </w:rPr>
        <w:t>дисконттел.|       |       |     |    |       |      |      |</w:t>
      </w:r>
    </w:p>
    <w:p>
      <w:pPr>
        <w:spacing w:after="0"/>
        <w:ind w:left="0"/>
        <w:jc w:val="both"/>
      </w:pPr>
      <w:r>
        <w:rPr>
          <w:rFonts w:ascii="Times New Roman"/>
          <w:b w:val="false"/>
          <w:i w:val="false"/>
          <w:color w:val="000000"/>
          <w:sz w:val="28"/>
        </w:rPr>
        <w:t>ген бағасы |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12"/>
    <w:p>
      <w:pPr>
        <w:spacing w:after="0"/>
        <w:ind w:left="0"/>
        <w:jc w:val="both"/>
      </w:pPr>
      <w:r>
        <w:rPr>
          <w:rFonts w:ascii="Times New Roman"/>
          <w:b w:val="false"/>
          <w:i w:val="false"/>
          <w:color w:val="000000"/>
          <w:sz w:val="28"/>
        </w:rPr>
        <w:t>
                                       Қазақстан Республикасы</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1997 жылғы 30 маусымдағы</w:t>
      </w:r>
    </w:p>
    <w:p>
      <w:pPr>
        <w:spacing w:after="0"/>
        <w:ind w:left="0"/>
        <w:jc w:val="both"/>
      </w:pPr>
      <w:r>
        <w:rPr>
          <w:rFonts w:ascii="Times New Roman"/>
          <w:b w:val="false"/>
          <w:i w:val="false"/>
          <w:color w:val="000000"/>
          <w:sz w:val="28"/>
        </w:rPr>
        <w:t>                                       N 246 қаулысымен бекiтiлген</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Банкiнiң қысқа мерзiмдi</w:t>
      </w:r>
    </w:p>
    <w:p>
      <w:pPr>
        <w:spacing w:after="0"/>
        <w:ind w:left="0"/>
        <w:jc w:val="both"/>
      </w:pPr>
      <w:r>
        <w:rPr>
          <w:rFonts w:ascii="Times New Roman"/>
          <w:b w:val="false"/>
          <w:i w:val="false"/>
          <w:color w:val="000000"/>
          <w:sz w:val="28"/>
        </w:rPr>
        <w:t>                                       ноттарын орналастыру,</w:t>
      </w:r>
    </w:p>
    <w:p>
      <w:pPr>
        <w:spacing w:after="0"/>
        <w:ind w:left="0"/>
        <w:jc w:val="both"/>
      </w:pPr>
      <w:r>
        <w:rPr>
          <w:rFonts w:ascii="Times New Roman"/>
          <w:b w:val="false"/>
          <w:i w:val="false"/>
          <w:color w:val="000000"/>
          <w:sz w:val="28"/>
        </w:rPr>
        <w:t>                                       айналысқа шығару және өтеу</w:t>
      </w:r>
    </w:p>
    <w:p>
      <w:pPr>
        <w:spacing w:after="0"/>
        <w:ind w:left="0"/>
        <w:jc w:val="both"/>
      </w:pPr>
      <w:r>
        <w:rPr>
          <w:rFonts w:ascii="Times New Roman"/>
          <w:b w:val="false"/>
          <w:i w:val="false"/>
          <w:color w:val="000000"/>
          <w:sz w:val="28"/>
        </w:rPr>
        <w:t xml:space="preserve">                                       ережесiне N 4 қосымша </w:t>
      </w:r>
    </w:p>
    <w:bookmarkStart w:name="z55"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ff0000"/>
          <w:sz w:val="28"/>
        </w:rPr>
        <w:t>     Ескерту. 4-қосымша өзгертілді - ҚР Ұлттық Банкінің               1998.12.31. N 360 </w:t>
      </w:r>
      <w:r>
        <w:rPr>
          <w:rFonts w:ascii="Times New Roman"/>
          <w:b w:val="false"/>
          <w:i w:val="false"/>
          <w:color w:val="ff0000"/>
          <w:sz w:val="28"/>
        </w:rPr>
        <w:t>V980857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(толық атауы, оның тiркелген шартты белгiсi)</w:t>
      </w:r>
    </w:p>
    <w:p>
      <w:pPr>
        <w:spacing w:after="0"/>
        <w:ind w:left="0"/>
        <w:jc w:val="both"/>
      </w:pPr>
      <w:r>
        <w:rPr>
          <w:rFonts w:ascii="Times New Roman"/>
          <w:b w:val="false"/>
          <w:i w:val="false"/>
          <w:color w:val="000000"/>
          <w:sz w:val="28"/>
        </w:rPr>
        <w:t>     Қазақстан Республикасының             Алғашқы агентке</w:t>
      </w:r>
    </w:p>
    <w:p>
      <w:pPr>
        <w:spacing w:after="0"/>
        <w:ind w:left="0"/>
        <w:jc w:val="both"/>
      </w:pPr>
      <w:r>
        <w:rPr>
          <w:rFonts w:ascii="Times New Roman"/>
          <w:b w:val="false"/>
          <w:i w:val="false"/>
          <w:color w:val="000000"/>
          <w:sz w:val="28"/>
        </w:rPr>
        <w:t>          Ұлттық Банкi                     Бiрiншi Басшы</w:t>
      </w:r>
    </w:p>
    <w:p>
      <w:pPr>
        <w:spacing w:after="0"/>
        <w:ind w:left="0"/>
        <w:jc w:val="both"/>
      </w:pPr>
      <w:r>
        <w:rPr>
          <w:rFonts w:ascii="Times New Roman"/>
          <w:b w:val="false"/>
          <w:i w:val="false"/>
          <w:color w:val="000000"/>
          <w:sz w:val="28"/>
        </w:rPr>
        <w:t>                                         (лауазымы,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орналасқан жерi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N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Банкi осымен мынаны хабарлайды, </w:t>
      </w:r>
    </w:p>
    <w:p>
      <w:pPr>
        <w:spacing w:after="0"/>
        <w:ind w:left="0"/>
        <w:jc w:val="both"/>
      </w:pPr>
      <w:r>
        <w:rPr>
          <w:rFonts w:ascii="Times New Roman"/>
          <w:b w:val="false"/>
          <w:i w:val="false"/>
          <w:color w:val="000000"/>
          <w:sz w:val="28"/>
        </w:rPr>
        <w:t xml:space="preserve">Ұлттық Банктiң қысқа мерзiмдi ноттарын сатып алуға берген Сiздiң </w:t>
      </w:r>
    </w:p>
    <w:p>
      <w:pPr>
        <w:spacing w:after="0"/>
        <w:ind w:left="0"/>
        <w:jc w:val="both"/>
      </w:pPr>
      <w:r>
        <w:rPr>
          <w:rFonts w:ascii="Times New Roman"/>
          <w:b w:val="false"/>
          <w:i w:val="false"/>
          <w:color w:val="000000"/>
          <w:sz w:val="28"/>
        </w:rPr>
        <w:t xml:space="preserve">тапсырымыңыз "___"_______________ 199___ жылғы N________ эмиссия бойынша </w:t>
      </w:r>
    </w:p>
    <w:p>
      <w:pPr>
        <w:spacing w:after="0"/>
        <w:ind w:left="0"/>
        <w:jc w:val="both"/>
      </w:pPr>
      <w:r>
        <w:rPr>
          <w:rFonts w:ascii="Times New Roman"/>
          <w:b w:val="false"/>
          <w:i w:val="false"/>
          <w:color w:val="000000"/>
          <w:sz w:val="28"/>
        </w:rPr>
        <w:t xml:space="preserve">____________ теңге сомаға қанағаттандырылды. Аукционның орташа алынған </w:t>
      </w:r>
    </w:p>
    <w:p>
      <w:pPr>
        <w:spacing w:after="0"/>
        <w:ind w:left="0"/>
        <w:jc w:val="both"/>
      </w:pPr>
      <w:r>
        <w:rPr>
          <w:rFonts w:ascii="Times New Roman"/>
          <w:b w:val="false"/>
          <w:i w:val="false"/>
          <w:color w:val="000000"/>
          <w:sz w:val="28"/>
        </w:rPr>
        <w:t>дисконттелген бағасы бiр қысқа мерзiмдi нотқа __________% болды.</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|Тапсырыс |Қатысушының  |Қысқа мерзiмдi|Бiр қысқа    |Қанағаттанды. |</w:t>
      </w:r>
    </w:p>
    <w:p>
      <w:pPr>
        <w:spacing w:after="0"/>
        <w:ind w:left="0"/>
        <w:jc w:val="both"/>
      </w:pPr>
      <w:r>
        <w:rPr>
          <w:rFonts w:ascii="Times New Roman"/>
          <w:b w:val="false"/>
          <w:i w:val="false"/>
          <w:color w:val="000000"/>
          <w:sz w:val="28"/>
        </w:rPr>
        <w:t>|пунктi   |тiркеу коды  |ноттар (дана) |мерзiмдi     |рылған сатып  |</w:t>
      </w:r>
    </w:p>
    <w:p>
      <w:pPr>
        <w:spacing w:after="0"/>
        <w:ind w:left="0"/>
        <w:jc w:val="both"/>
      </w:pPr>
      <w:r>
        <w:rPr>
          <w:rFonts w:ascii="Times New Roman"/>
          <w:b w:val="false"/>
          <w:i w:val="false"/>
          <w:color w:val="000000"/>
          <w:sz w:val="28"/>
        </w:rPr>
        <w:t>|   N     |             |              |дисконттелген|алу көлемi    |</w:t>
      </w:r>
    </w:p>
    <w:p>
      <w:pPr>
        <w:spacing w:after="0"/>
        <w:ind w:left="0"/>
        <w:jc w:val="both"/>
      </w:pPr>
      <w:r>
        <w:rPr>
          <w:rFonts w:ascii="Times New Roman"/>
          <w:b w:val="false"/>
          <w:i w:val="false"/>
          <w:color w:val="000000"/>
          <w:sz w:val="28"/>
        </w:rPr>
        <w:t>|         |             |              |баға (%)     |(теңге)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|Жиыны: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бағалы қағаздармен операциялар жүргізуге уәкілетті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ҚРҰБ бөлімшелері басшыларының лауазымды,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199___ж.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14"/>
    <w:p>
      <w:pPr>
        <w:spacing w:after="0"/>
        <w:ind w:left="0"/>
        <w:jc w:val="both"/>
      </w:pPr>
      <w:r>
        <w:rPr>
          <w:rFonts w:ascii="Times New Roman"/>
          <w:b w:val="false"/>
          <w:i w:val="false"/>
          <w:color w:val="000000"/>
          <w:sz w:val="28"/>
        </w:rPr>
        <w:t>
                                            Қазақстан Республикасы</w:t>
      </w:r>
    </w:p>
    <w:bookmarkEnd w:id="14"/>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1997 жылғы 30 маусымдағы</w:t>
      </w:r>
    </w:p>
    <w:p>
      <w:pPr>
        <w:spacing w:after="0"/>
        <w:ind w:left="0"/>
        <w:jc w:val="both"/>
      </w:pPr>
      <w:r>
        <w:rPr>
          <w:rFonts w:ascii="Times New Roman"/>
          <w:b w:val="false"/>
          <w:i w:val="false"/>
          <w:color w:val="000000"/>
          <w:sz w:val="28"/>
        </w:rPr>
        <w:t>                                           N 246 қаулысымен бекiтiлген</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Банкiнiң қысқа мерзiмдi</w:t>
      </w:r>
    </w:p>
    <w:p>
      <w:pPr>
        <w:spacing w:after="0"/>
        <w:ind w:left="0"/>
        <w:jc w:val="both"/>
      </w:pPr>
      <w:r>
        <w:rPr>
          <w:rFonts w:ascii="Times New Roman"/>
          <w:b w:val="false"/>
          <w:i w:val="false"/>
          <w:color w:val="000000"/>
          <w:sz w:val="28"/>
        </w:rPr>
        <w:t>                                               ноттарын орналастыру,</w:t>
      </w:r>
    </w:p>
    <w:p>
      <w:pPr>
        <w:spacing w:after="0"/>
        <w:ind w:left="0"/>
        <w:jc w:val="both"/>
      </w:pPr>
      <w:r>
        <w:rPr>
          <w:rFonts w:ascii="Times New Roman"/>
          <w:b w:val="false"/>
          <w:i w:val="false"/>
          <w:color w:val="000000"/>
          <w:sz w:val="28"/>
        </w:rPr>
        <w:t>                                             айналысқа шығару және өтеу</w:t>
      </w:r>
    </w:p>
    <w:p>
      <w:pPr>
        <w:spacing w:after="0"/>
        <w:ind w:left="0"/>
        <w:jc w:val="both"/>
      </w:pPr>
      <w:r>
        <w:rPr>
          <w:rFonts w:ascii="Times New Roman"/>
          <w:b w:val="false"/>
          <w:i w:val="false"/>
          <w:color w:val="000000"/>
          <w:sz w:val="28"/>
        </w:rPr>
        <w:t xml:space="preserve">                                              ережесiне N 5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w:t>
      </w:r>
      <w:r>
        <w:br/>
      </w:r>
      <w:r>
        <w:rPr>
          <w:rFonts w:ascii="Times New Roman"/>
          <w:b w:val="false"/>
          <w:i w:val="false"/>
          <w:color w:val="ff0000"/>
          <w:sz w:val="28"/>
        </w:rPr>
        <w:t xml:space="preserve">
       Ескерту. 5-қосымша алынып тасталды - ҚР Ұлттық Банкінің </w:t>
      </w:r>
      <w:r>
        <w:br/>
      </w:r>
      <w:r>
        <w:rPr>
          <w:rFonts w:ascii="Times New Roman"/>
          <w:b w:val="false"/>
          <w:i w:val="false"/>
          <w:color w:val="ff0000"/>
          <w:sz w:val="28"/>
        </w:rPr>
        <w:t>
1998.12.31. N 360 </w:t>
      </w:r>
      <w:r>
        <w:rPr>
          <w:rFonts w:ascii="Times New Roman"/>
          <w:b w:val="false"/>
          <w:i w:val="false"/>
          <w:color w:val="ff0000"/>
          <w:sz w:val="28"/>
        </w:rPr>
        <w:t>V980857</w:t>
      </w:r>
      <w:r>
        <w:rPr>
          <w:rFonts w:ascii="Times New Roman"/>
          <w:b w:val="false"/>
          <w:i w:val="false"/>
          <w:color w:val="ff0000"/>
          <w:sz w:val="28"/>
        </w:rPr>
        <w:t> қаулысымен. </w:t>
      </w:r>
      <w:r>
        <w:br/>
      </w:r>
      <w:r>
        <w:rPr>
          <w:rFonts w:ascii="Times New Roman"/>
          <w:b w:val="false"/>
          <w:i w:val="false"/>
          <w:color w:val="ff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