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0909" w14:textId="1160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"Зейнетақы активтерiн инвестициялық басқару жөнiндегi қызметтi жүзеге асыруға лицензия алу кезiнде заңды тұлғаларға қойылатын талаптар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Бағалы қағаздар жөнiндегi ұлттық комиссиясы Төрағасының 1997 жылғы 3 қазандағы N 156-А қаулысы. Қазақстан Республикасы Әділет министрлігінде 1997 жылғы 16 қазанда тіркелді. Тіркеу N 404. Күші жойылды - ҚР Ұлттық Банкі Басқармасының 2003 жылғы 29 мамырдағы N 177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"Зейнетақы активтерiн инвестициялық басқару жөнiндегi қызметтi лицензиялау туралы Ереженi бекiту туралы" 1997 жылғы 2 қазандағы N 1402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жүзеге асыру мақсатында Қазақстан Республикасының Бағалы қағаздар жөнiндегi ұлттық комиссиясы қаулы етедi: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I. Зейнетақы активтерiн инвестициялық басқару жөнiндегi лицензия беруге өтiнiштi қарау кезiнде заңды тұлғаларға қойылатын талаптардың тiзбесi белгiленсiн: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Өтiнушiнiң мынадай көрсеткiштерiнiң оның қызметiнiң барлық кезеңi iшiнде Қазақстан Республикасының Бағалы қағаздар жөнiндегi ұлттық комиссиясы (БҚҰК) белгiлеген талаптарға және нормативтерге сәйкестiлiгi;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жарғылық капиталының мөлшерi;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өтiнушiнiң штатында өтiнушiнiң (оның филиалының, өкiлдiгiнiң) 3-санатты бiлiктiлiк куәлiктерi бар кемiнде үш маманының болуы, оның iшiнде: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 қызметкерлер;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активтердi инвестициялық басқару жөнiндегi қызметтi жүзеге асыратын бөлiмшелердiң басшылары;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шешiмдердi қабылдауға және жүзеге асыруға тiкелей қатысатын мамандар.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үй-жайдың, ұйымдастыру техникаларының, компьютерлердiң, бағдарламалық-техникалық құралдардың және брокерлiк кеңселермен, зейнетақы қорларымен, Орталық депозитариямен және банк-кастодиандармен өзара әрекеттестiктi қамтамасыз ететiн телекоммуникациялық құрал-жабдықтың болуы;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заңды тұлға өзiнiң құрылтайшыларының қаржылық тұрақтылығын растау керек;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зейнетақы активтерiн инвестициялық басқару жөнiндегi қызметтi ұйымдастыруды реттейтiн iшкi құжаттар әзiрлену керек.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1-тармағында аталған көрсеткiштер мынадай құжаттарман расталу керек: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тұлғалар-құрылтайшылар туралы мәлiметтер;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анкеталық мәлiметтер (1-қосымша);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 ретiнде мемлекеттiк тiркеу туралы куәлiктiң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құрылтай құжаттарының нотариалды расталған көшiрмелерi;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бухгалтерлiк баланстар және аяқталған соңғы екi қаржы жылының және БҚҰК құжаттарды ұсыну алдындағы соңғы тоқсанның қаржы нәтижелерi туралы есептер;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аяқталған соңғы қаржы жылындағы қаржылық есеп берушiлiкке аудиторлық есеп;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тұлғалар-құрылтайшылар туралы мәлiметтер: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анкеталық мәлiметтер (2-қосымша);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 және мүлiк туралы салық органдары растаған декларация;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басқару органдары туралы мәлiметтер, бөлiмшелерi туралы ережелер және тегiн, атын, әкесiнiң атын, енгiзу туралы бұйрықтың күнiн және нөмiрiн көрсете отырып штаттық кесте енгiзiлген өтiнушiнiң ұйымдық құрылымы;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жоспарлау-қаржылық құжаттарымен қоса өтiнушiнiң қызметiнiң экономикалық негiздемесi (бизнес-жоспар);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өтiнушiнiң iшкi аудит қызметi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инвестициялық шешiмдi қабылдаудың және жүзеге асырудың тәртiбi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зейнетақы активтерiмен жасалған мәмiлелердiң орындалысына бақылау жасаудың тәртiбi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мәлiметтердiң тұтастығын және ақпараттардың құпиялығын қамтамасыз етуге iшкi бақылау жасау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инвестициялық шешiмдер қабылдауға және жүзеге асыруға тiкелей қатысатын тұлғалардың, олардың құқықтары мен мiндеттерi нақты жазылған лауазымдық нұсқаулары;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үй-жайдың ұйымдастыру техникаларының, телекоммуникациялық құрал-жабдықтардың және бағдарламалық-техникалық құралдардың бар екенiн растайтын құжаттар;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бухгалтерлiк баланс және өтiнушiнiң соңғы аяқталған қаржы жылының және соңғы тоқсанның (құжаттарды ұсыну сәтiне) қаржылық нәтижелерi туралы есебi;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өтiнушiнiң аяқталған соңғы қаржы жылындағы (егер аяқталса) қаржылық есеп берушiлiкке аудиторлық есеп;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өз капиталының қолданылып жүрген заңдарға сәйкес есебi және жарғылық капиталын қалыптастыруды растайтын қаржылық құжаттар;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өтiнушiнiң осы Қаулының 1-тармағының 2) тармақшасында аталған қызметкерлерiне БҚҰК берген, қолданылып жүрген үшiншi санатты (бағалы қағаздар портфелiн басқару жөнiндегi жұмыстарды орындауға рұқсат ету құқығымен) бiлiктiлiк куәлiктерiнiң көшiрмелерi;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14-1) осы Қаулының 1-тармағының 2) тармақшасында аталған тұлғалардың еңбек кiтапшаларының (олар бар болса) немесе жеке еңбек шарттарының не жұмысқа қабылдау туралы бұйрықтардың үзiндi-көшiрмелерiн;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ақпараттық-техникалық қызмет көрсетуге Мемлекеттiк зейнетақы төлеу орталығымен жасасқан келiсiмнiң көшiрмесi.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2-тармақтың 14)-тармағы жаңа редакцияда - ҚР Бағалы қағаздар жөніндегі ұлттық комиссиясының 1999.04.20. N 30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 14-1)-тармақшамен толықтырылды - ҚР Бағалы қағаздар жөніндегі ұлттық комиссиясының 2000 жылғы 26 ақпандағы N 62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Ескерту: 2-тармақ өзгертілді - ҚР Бағалы қағаздар жөніндегі ұлттық комиссиясының 2001 жылғы 20 сәуірдегі N 106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БҚҰК өтiнушiден Қазақстан Республикасының қолданылып жүрген заңдарына сәйкес қосымша құжаттарды ұсыну жолымен оның қызметi туралы мәлiметтердi ашуды талап етуге құқылы.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Өтiнушiнiң лицензия алуға ұсынылған құжаттарға қол қойған лауазымды тұлғасына осы құжаттардағы мәлiметтердiң дұрыстығына заңмен белгiленген жауапкершiлiк жүктеледi. Лицензиар өтiнушiнiң құжаттарындағы мәлiметтердiң дұрыс еместiгi үшiн жауап бермейдi.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Өтiнушi мәлiметтердегi және осы Қаулының 2-тармағына сәйкес лицензия алуға ұсынылған құжаттардағы өзгерiстер туралы БҚҰК жазбаша түрде ескертуге мiндеттi.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Өзгерiстер туралы мәлiметтер БҚҰК он күн мерзiмде берiлу керек.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II. Лицензиат зейнетақы активтерiн инвестициялық басқару жөнiндегi қызметтi 6 ай iшiнде жүзеге асырмаған жағдайда, лицензияны қолдану тоқтатыла тұрады.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орындалысына бақылау жасау БҚҰК Инвестициялау басқармасына жүктелсiн.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Қазақстан Республикасының Әдiлет министрлiгiнде мемлекеттiк тiркеуден өткеннен кейiн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Ұлттық комиссияның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