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c264" w14:textId="210c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ҚҚС-ның артығын тауарларды импорттау кезінде ҚҚС төлеу шотына есептеудің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1998 ж. 17 тамыз N 390 Бұйрық. Қазақстан Республикасының Әділет министрлігінде 1998 жылғы 26 тамызда тіркелді. Тіркеу N 584. Күші жойылды - ҚР Қаржы министрінің 2004 жылғы 29 қарашадағы N 421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 Қаржы министрінің кейбір бұйрықтарының күші жойыды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 жойылған кейбiр бұйрықтарының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"ҚҚС-ның артығын тауарларды импорттау кезiнде ҚҚС төлеу шотына есептеудiң тәртiбi туралы" Қазақстан Республикасы Қаржы министрлiгінiң 1998 жылғы 17 тамыздағы N 390 бұйрығы (N 584 Мемлекеттiк нормативтiк құқықтық актiлердi тiркеу тiзiлiмiнде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 Президентінің Заң күші бар Жарлығының 73-бабының 1-тармағына сәйкес Бұйырамын: 
</w:t>
      </w:r>
      <w:r>
        <w:br/>
      </w:r>
      <w:r>
        <w:rPr>
          <w:rFonts w:ascii="Times New Roman"/>
          <w:b w:val="false"/>
          <w:i w:val="false"/>
          <w:color w:val="000000"/>
          <w:sz w:val="28"/>
        </w:rPr>
        <w:t>
      1. ҚҚС-ның артығын тауарларды импорттау кезінде ҚҚС төлеу шотына есептеудің тәртібі туралы ұсынылып отырған Нұсқаулық бекітілсін. 
</w:t>
      </w:r>
      <w:r>
        <w:br/>
      </w:r>
      <w:r>
        <w:rPr>
          <w:rFonts w:ascii="Times New Roman"/>
          <w:b w:val="false"/>
          <w:i w:val="false"/>
          <w:color w:val="000000"/>
          <w:sz w:val="28"/>
        </w:rPr>
        <w:t>
      2. Қазақстан Республикасы Қаржы министрлігінің Фискальдық саясат департаменті (С.С. Қанатов) осы бұйрықтың Қазақстан Республикасының заңдарында белгіленген тәртіп бойынша мемлекеттік тіркелуін қамтамасыз етсін. 
</w:t>
      </w:r>
      <w:r>
        <w:br/>
      </w:r>
      <w:r>
        <w:rPr>
          <w:rFonts w:ascii="Times New Roman"/>
          <w:b w:val="false"/>
          <w:i w:val="false"/>
          <w:color w:val="000000"/>
          <w:sz w:val="28"/>
        </w:rPr>
        <w:t>
      3. Қазақстан Республикасы Қаржы министрлігі Аппарат жұмысын инспекторлық-ұйымдастыру департаменті (Е.С. Ағайдаров) осы бұйрықтың бұқаралық ақпарат құралдарында жариялануын қамтамасыз етсін.
</w:t>
      </w:r>
      <w:r>
        <w:br/>
      </w:r>
      <w:r>
        <w:rPr>
          <w:rFonts w:ascii="Times New Roman"/>
          <w:b w:val="false"/>
          <w:i w:val="false"/>
          <w:color w:val="000000"/>
          <w:sz w:val="28"/>
        </w:rPr>
        <w:t>
      4. Қазақстан Республикасы Қаржы министрлігінің Салық комитеті мен Қазақстан Республикасы Қаржы министрлігінің Кеден комитеті осы бұйрықтың орындалуын және оның мазмұны барлық мүдделі тұлғалардың назарына жеткізілуін қамтамасыз етсін.
</w:t>
      </w:r>
    </w:p>
    <w:p>
      <w:pPr>
        <w:spacing w:after="0"/>
        <w:ind w:left="0"/>
        <w:jc w:val="both"/>
      </w:pPr>
      <w:r>
        <w:rPr>
          <w:rFonts w:ascii="Times New Roman"/>
          <w:b w:val="false"/>
          <w:i w:val="false"/>
          <w:color w:val="000000"/>
          <w:sz w:val="28"/>
        </w:rPr>
        <w:t>
      Министрдің м.а.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ҚҚС-ның артығын тауарларды импорттау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 ҚҚС төлеу шотына есептеудің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w:t>
      </w:r>
      <w:r>
        <w:rPr>
          <w:rFonts w:ascii="Times New Roman"/>
          <w:b w:val="false"/>
          <w:i w:val="false"/>
          <w:color w:val="000000"/>
          <w:sz w:val="28"/>
        </w:rPr>
        <w:t xml:space="preserve"> Z952235_ </w:t>
      </w:r>
      <w:r>
        <w:rPr>
          <w:rFonts w:ascii="Times New Roman"/>
          <w:b w:val="false"/>
          <w:i w:val="false"/>
          <w:color w:val="000000"/>
          <w:sz w:val="28"/>
        </w:rPr>
        <w:t>
 "Салық және бюджетке төленетін басқа да міндетті төлемдер туралы" Қазақстан Республикасы Президентінің Заң күші бар Жарлығының 73-бабының 1-тармағына сәйкес әзірленді, салық төлеушілер тауарларды (жұмыстарды, қызмет көрсетулерді) іске асыру жөнінде есептелген салықтың сомасынан жоғары есепке жатқызылған ҚҚС сомасының артығын тауарларды импорттау кезінде төленетін қосылған құн салығын төлеудің шотына есептеуге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Қайтаруға жатпайтын ҚҚС артығын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қызмет көрсетулерді) іске асыру жөнінде есептелген салық сомасының үстіне есептеуге жатқызылған ҚҚС сомасының артығы тауарлардың импортын кедендік рәсімдеу кезінде ҚҚС төлеу шотына есептеледі. Мұндай есептеу жүргізу үшін салық төлеуші жүк кеден декларациясымен және кедендік мақсаттар үшін қажетті басқа да құжаттармен бірге тауарларды кедендік рәсімдеуді жүзеге асыратын кеден органына осы Нұсқаулықтың 1-қосымшасында белгіленген нысан бойынша толтырылған 2 дана өтінішті, тауарларды импорттау кезінде төленуге тиісті ҚҚС сомасын көрсете отырып және орын алған артықшылықты тауарлардың импортын кедендік рәсімдеу кезінде ҚҚС төлемінің шотына есептеуді өтіне отырып, тапсырады. 
</w:t>
      </w:r>
      <w:r>
        <w:br/>
      </w:r>
      <w:r>
        <w:rPr>
          <w:rFonts w:ascii="Times New Roman"/>
          <w:b w:val="false"/>
          <w:i w:val="false"/>
          <w:color w:val="000000"/>
          <w:sz w:val="28"/>
        </w:rPr>
        <w:t>
      2. Көрсетілген өтінішті алған соң кеден органы өтініш салық төлеушіден түскеннен кейінгі келесі жұмыс күнінің аяғына қалдырмай, тауар импорттаушы салық төлеуші тіркеген орын бойынша салық комитетіне жазбаша хабарлама жібереді. Хабарламада мыналар көрсетіледі: 
</w:t>
      </w:r>
      <w:r>
        <w:br/>
      </w:r>
      <w:r>
        <w:rPr>
          <w:rFonts w:ascii="Times New Roman"/>
          <w:b w:val="false"/>
          <w:i w:val="false"/>
          <w:color w:val="000000"/>
          <w:sz w:val="28"/>
        </w:rPr>
        <w:t>
      сыртқы сауда шартының деректемелері; 
</w:t>
      </w:r>
      <w:r>
        <w:br/>
      </w:r>
      <w:r>
        <w:rPr>
          <w:rFonts w:ascii="Times New Roman"/>
          <w:b w:val="false"/>
          <w:i w:val="false"/>
          <w:color w:val="000000"/>
          <w:sz w:val="28"/>
        </w:rPr>
        <w:t>
      декларацияға сай кедендік рәсімдеуге қабылданған импортталған тауардың төленуге жататын ҚҚС сомасы; 
</w:t>
      </w:r>
      <w:r>
        <w:br/>
      </w:r>
      <w:r>
        <w:rPr>
          <w:rFonts w:ascii="Times New Roman"/>
          <w:b w:val="false"/>
          <w:i w:val="false"/>
          <w:color w:val="000000"/>
          <w:sz w:val="28"/>
        </w:rPr>
        <w:t>
      ГТД 7-бағанында көрсетілетін жүк кедендік декларацияның тіркеу нөмірі. 
</w:t>
      </w:r>
      <w:r>
        <w:br/>
      </w:r>
      <w:r>
        <w:rPr>
          <w:rFonts w:ascii="Times New Roman"/>
          <w:b w:val="false"/>
          <w:i w:val="false"/>
          <w:color w:val="000000"/>
          <w:sz w:val="28"/>
        </w:rPr>
        <w:t>
      Хабарлама кеден органының арнайы іспарағына толтырылады, оған кеден органы бастығының немесе оның міндетін атқарушы тұлғаның қолы қойылады, кеден органының мөрімен куәландырылады және салық төлеуші өтінішінің бір данасы тіркеліп, тиісті салық комитетіне жіберіледі. 
</w:t>
      </w:r>
      <w:r>
        <w:br/>
      </w:r>
      <w:r>
        <w:rPr>
          <w:rFonts w:ascii="Times New Roman"/>
          <w:b w:val="false"/>
          <w:i w:val="false"/>
          <w:color w:val="000000"/>
          <w:sz w:val="28"/>
        </w:rPr>
        <w:t>
      3. Кеден органының хабарламасы негізінде салық комитеті екі күннің ішінде хабарламада көрсетілген артықшылықтың бар-жоғын тексереді және ол болған жағдайда хабарламада көрсетілген ҚҚС сомасын орын алған артықшылық сомасының шегінде салық төлеушінің жеке шотына аударуды жүзеге асырады. Есептеме жүргізілген күні Салық комитеті кеден органына Салық комитетінің арнайы іспарағында рәсімделген, Салық комитеті төрағасының немесе оның міндетін атқарушы тұлғаның қолы қойылған, Салық комитетінің мөрімен куәландырылған, салық төлеушінің атауы мен деректемелері, сондай-ақ есептеме жүргізілген ҚҚС сомасы көрсетілген есептеменің өткізілгеніне растама жібереді. 
</w:t>
      </w:r>
      <w:r>
        <w:br/>
      </w:r>
      <w:r>
        <w:rPr>
          <w:rFonts w:ascii="Times New Roman"/>
          <w:b w:val="false"/>
          <w:i w:val="false"/>
          <w:color w:val="000000"/>
          <w:sz w:val="28"/>
        </w:rPr>
        <w:t>
      4. Салық комитетінен алынған есептеменің растамасы негізінде кеден органы акцизделетін тауарлар мен акциздер бойынша белгіленген тәртіпте кеден төлемдері, ал бензин мен дизель отыны бойынша - тиісті алымдар төленген жағдайда тауарлар импортының кедендік рәсімдеу кезіндегі ҚҚС төлемі есебіне ҚҚС артықшылығына есептеме жүргізілгеніне байланысты іс жүзінде ҚҚС төлеместен тауарларды еркін айналымға шығаруды жүзеге асырады. Мұндай есептемені жүргізгенде жүк кеден декларациясының 47-бағанының "СП" 5-бағаншасына "ЗН"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Нөлдік ставка бойынша салық салынатын айналымдар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қайтарылуға тиісті ҚҚС есептемесі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Нөлдік ставка бойынша салық салынатын айналымдар бойынша қайтаруға жататын ҚҚС-тың артық сомасы салық төлеушінің қалауы бойынша тауарлардың импортын кедендік рәсімдеу кезіндегі ҚҚС төлемінің, болмаса алдағы тауарлар импорты бойынша ҚҚС-на алдын ала төлеудің есебіне жатқызылуы мүмкін. 
</w:t>
      </w:r>
      <w:r>
        <w:br/>
      </w:r>
      <w:r>
        <w:rPr>
          <w:rFonts w:ascii="Times New Roman"/>
          <w:b w:val="false"/>
          <w:i w:val="false"/>
          <w:color w:val="000000"/>
          <w:sz w:val="28"/>
        </w:rPr>
        <w:t>
      2. Қайтарылуға жататын ҚҚС-ның артығын тауарлардың импортын кедендік рәсімдеу кезіндегі ҚҚС төлемі есебіне есептеу осы Нұсқаулықтың 1-4-тармақтарында белгіленген ретпен жүргізіледі. Бұл орайда Салық комитеті тауарлардың импортын кедендік рәсімдеу кезінде салық төлеушінің салық және бюджетке төленетін басқа да міндетті төлемдері бойынша қарыздары болмаған жағдайда ҚҚС есепке алады. 
</w:t>
      </w:r>
      <w:r>
        <w:br/>
      </w:r>
      <w:r>
        <w:rPr>
          <w:rFonts w:ascii="Times New Roman"/>
          <w:b w:val="false"/>
          <w:i w:val="false"/>
          <w:color w:val="000000"/>
          <w:sz w:val="28"/>
        </w:rPr>
        <w:t>
      3. ҚҚС-тың артығын алдағы тауарлар импорты берілімі бойынша ҚҚС-тың алдын ала төлем есебіне жатқызуы үшін салық төлеуші сыртқы сауда келісім-шартымен бірге тауарларды кедендік рәсімдеуді жүзеге асыратын кеден органына осы Нұсқаулықтың 2-қосымшасында келтірілген өтініштің нысаны бойынша толтырылған өтініштің екі данасын тапсырады. 
</w:t>
      </w:r>
      <w:r>
        <w:br/>
      </w:r>
      <w:r>
        <w:rPr>
          <w:rFonts w:ascii="Times New Roman"/>
          <w:b w:val="false"/>
          <w:i w:val="false"/>
          <w:color w:val="000000"/>
          <w:sz w:val="28"/>
        </w:rPr>
        <w:t>
      4. Аталған өтінішті алған кеден органы салық төлеушіден өтініш түскеннен кейінгі келесі жұмыс күні аяқталуынан кешіктірілмей тауарларды импорттаушы салық төлеуші тіркелген органдағы Салық комитетіне жазбаша хабарлама жібереді. Хабарламада мыналар көрсетіледі: 
</w:t>
      </w:r>
      <w:r>
        <w:br/>
      </w:r>
      <w:r>
        <w:rPr>
          <w:rFonts w:ascii="Times New Roman"/>
          <w:b w:val="false"/>
          <w:i w:val="false"/>
          <w:color w:val="000000"/>
          <w:sz w:val="28"/>
        </w:rPr>
        <w:t>
      сыртқы сауда келісім-шартының деректемесі; 
</w:t>
      </w:r>
      <w:r>
        <w:br/>
      </w:r>
      <w:r>
        <w:rPr>
          <w:rFonts w:ascii="Times New Roman"/>
          <w:b w:val="false"/>
          <w:i w:val="false"/>
          <w:color w:val="000000"/>
          <w:sz w:val="28"/>
        </w:rPr>
        <w:t>
      салық төлеуші сыртқы сауда келісім шартына сәйкес есептелген тауарларды импорттау кезінде төленген ҚҚС сомасы. 
</w:t>
      </w:r>
      <w:r>
        <w:br/>
      </w:r>
      <w:r>
        <w:rPr>
          <w:rFonts w:ascii="Times New Roman"/>
          <w:b w:val="false"/>
          <w:i w:val="false"/>
          <w:color w:val="000000"/>
          <w:sz w:val="28"/>
        </w:rPr>
        <w:t>
      Хабарлама кеден органының іспарағында рәсімделеді, кеден органы басшысының немесе оның міндетін атқарушы тұлғаның қолы қойылады, кеден органының мөрімен куәландырылады және салық төлеушінің бір дана өтінішімен қоса тиісті салық комитетіне жолданады. 
</w:t>
      </w:r>
      <w:r>
        <w:br/>
      </w:r>
      <w:r>
        <w:rPr>
          <w:rFonts w:ascii="Times New Roman"/>
          <w:b w:val="false"/>
          <w:i w:val="false"/>
          <w:color w:val="000000"/>
          <w:sz w:val="28"/>
        </w:rPr>
        <w:t>
      5. Салық комитеті екі күндік мерзімде кеден органы хабарламасының негізінде көрсетілген артықшылықтың болуын тексереді және ол болған жағдайда хабарламада көрсетілген ҚҚС сомасын орын алған артықшылық сомасының шегінде ҚҚС сомасы есебіне салық төлеушінің жеке шотына аударылады. Бұл орайда салық комитетінің іспарағына рәсімделген, салық комитетінің төрағасы немесе оның міндетін атқарушы тұлғаның қолы қойылған, салық комитетінің мөрімен куәландырылған жүргізілген есептеменің растамасын, есептеме жүргізілген соманы көрсете отырып, кеден органына жібереді. 
</w:t>
      </w:r>
      <w:r>
        <w:br/>
      </w:r>
      <w:r>
        <w:rPr>
          <w:rFonts w:ascii="Times New Roman"/>
          <w:b w:val="false"/>
          <w:i w:val="false"/>
          <w:color w:val="000000"/>
          <w:sz w:val="28"/>
        </w:rPr>
        <w:t>
      Бұл орайда салық комитеті салық төлеушінің салық және бюджетке төленетін басқа да міндетті төлемдер бойынша қарызы болмаған жағдайда алдағы тауарлар импорты берілімдері бойынша ҚҚС алдын ала төлеу шотына есептеме жүргізеді. 
</w:t>
      </w:r>
      <w:r>
        <w:br/>
      </w:r>
      <w:r>
        <w:rPr>
          <w:rFonts w:ascii="Times New Roman"/>
          <w:b w:val="false"/>
          <w:i w:val="false"/>
          <w:color w:val="000000"/>
          <w:sz w:val="28"/>
        </w:rPr>
        <w:t>
      6. Кеден органы салық комитетінен алынған есептеменің растамасы негізінде салық төлеушінің жеке шотында салық комитетінің атауын және есептеменің жүргізілгені туралы салық комитеті рәсімдеген растаманың деректемелерін көрсете отырып, ҚҚС бойынша аванстық төлемдер ретінде есептеме жүргізілген ҚҚС артықшылығының сомасын көрсетеді. Бұл орайда акцизделетін тауарлармен акциздер бойынша белгіленген тәртіпте кеден төлемдері, ал бензин мен дизель отыны бойынша тиісті алымдар төленген жағдайда тауарлар импортын кедендік рәсімдеу кезіндегі ҚҚС төлемі есебіне ҚҚС артықшылығына есептеме жүргізілгеніне байланысты, іс жүзінде ҚҚС төлеместен тауарларды еркін айналымға шығаруды жүзеге асырады. Мұндай есептемені жүргізгенде жүк кеден декларациясының 47-бағанының "СП" 5-бағаншасына "ЗН" коды көрсетіледі. 
</w:t>
      </w:r>
      <w:r>
        <w:br/>
      </w:r>
      <w:r>
        <w:rPr>
          <w:rFonts w:ascii="Times New Roman"/>
          <w:b w:val="false"/>
          <w:i w:val="false"/>
          <w:color w:val="000000"/>
          <w:sz w:val="28"/>
        </w:rPr>
        <w:t>
      7. Егер сыртқы сауда келісім-шарты бойынша салық төлеушінің өтінішінде және басқа да құжаттарда көрсетілген осы тәртіпке сәйкес рәсімделген тауарлар Қазақстан аймағына импортталмайтын болса, осы Нұсқаулықтың 3-6-тармақтарына сәйкес есептелген ҚҚС сомасы қайтаруға жатпайды және осы салық төлеушінің келесі жолғы тауарлар импорты берілімі кезіндегі ҚҚС төлемі есебіне жатқызылады. 
</w:t>
      </w:r>
      <w:r>
        <w:br/>
      </w:r>
      <w:r>
        <w:rPr>
          <w:rFonts w:ascii="Times New Roman"/>
          <w:b w:val="false"/>
          <w:i w:val="false"/>
          <w:color w:val="000000"/>
          <w:sz w:val="28"/>
        </w:rPr>
        <w:t>
      8. Егер: 
</w:t>
      </w:r>
      <w:r>
        <w:br/>
      </w:r>
      <w:r>
        <w:rPr>
          <w:rFonts w:ascii="Times New Roman"/>
          <w:b w:val="false"/>
          <w:i w:val="false"/>
          <w:color w:val="000000"/>
          <w:sz w:val="28"/>
        </w:rPr>
        <w:t>
      осы Нұсқаулықтың 2-бөлігіне сәйкес есептеме жүргізілген соң есеп айырысу кезінде заңды тұлғадан алынатын табыс салығынан зиянға ұшырау анықталған жағдайда; 
</w:t>
      </w:r>
      <w:r>
        <w:br/>
      </w:r>
      <w:r>
        <w:rPr>
          <w:rFonts w:ascii="Times New Roman"/>
          <w:b w:val="false"/>
          <w:i w:val="false"/>
          <w:color w:val="000000"/>
          <w:sz w:val="28"/>
        </w:rPr>
        <w:t>
      есептеме жүргізілген ҚҚС сомасы есептеме жүргізілген күннен бастап республиканың салық заңдарына сәйкес өсімақы есептеле отырып, бюджетке аударуға жатады. 
</w:t>
      </w:r>
      <w:r>
        <w:br/>
      </w:r>
      <w:r>
        <w:rPr>
          <w:rFonts w:ascii="Times New Roman"/>
          <w:b w:val="false"/>
          <w:i w:val="false"/>
          <w:color w:val="000000"/>
          <w:sz w:val="28"/>
        </w:rPr>
        <w:t>
      Бұл орайда ұшыраған зиянның сомасы бұрын жүргізілген есептемені қоспағанда есеп айырысу тапсырылатын күнге дейін іс жүзінде қайтарылуға жататын ҚҚС сомасына тең немесе одан артық болған жағдайда. 
</w:t>
      </w:r>
      <w:r>
        <w:br/>
      </w:r>
      <w:r>
        <w:rPr>
          <w:rFonts w:ascii="Times New Roman"/>
          <w:b w:val="false"/>
          <w:i w:val="false"/>
          <w:color w:val="000000"/>
          <w:sz w:val="28"/>
        </w:rPr>
        <w:t>
      Осы тармаққа сәйкес ҚҚС сомасын өндіріп алуды бұдан бұрын есептеме жүргізген салық комитеті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Есептеме жүргізуді жүзеге асырудағы есеп пен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ҚҚС-ның есептелуін бақылау және ресімдерін реттеу үшін: 
</w:t>
      </w:r>
      <w:r>
        <w:br/>
      </w:r>
      <w:r>
        <w:rPr>
          <w:rFonts w:ascii="Times New Roman"/>
          <w:b w:val="false"/>
          <w:i w:val="false"/>
          <w:color w:val="000000"/>
          <w:sz w:val="28"/>
        </w:rPr>
        <w:t>
      1) салық комитеттері арнайы журнал ашады. Журналда мынадай мәліметтер көрсетіледі: 
</w:t>
      </w:r>
      <w:r>
        <w:br/>
      </w:r>
      <w:r>
        <w:rPr>
          <w:rFonts w:ascii="Times New Roman"/>
          <w:b w:val="false"/>
          <w:i w:val="false"/>
          <w:color w:val="000000"/>
          <w:sz w:val="28"/>
        </w:rPr>
        <w:t>
      салық төлеушінің атауы, оның СТТН; 
</w:t>
      </w:r>
      <w:r>
        <w:br/>
      </w:r>
      <w:r>
        <w:rPr>
          <w:rFonts w:ascii="Times New Roman"/>
          <w:b w:val="false"/>
          <w:i w:val="false"/>
          <w:color w:val="000000"/>
          <w:sz w:val="28"/>
        </w:rPr>
        <w:t>
      кеден органдары хабарламасының түскен күні және салық төлеушінің барлық құжаттарының деректемелері көрсетілген жазбаша өтініші; 
</w:t>
      </w:r>
      <w:r>
        <w:br/>
      </w:r>
      <w:r>
        <w:rPr>
          <w:rFonts w:ascii="Times New Roman"/>
          <w:b w:val="false"/>
          <w:i w:val="false"/>
          <w:color w:val="000000"/>
          <w:sz w:val="28"/>
        </w:rPr>
        <w:t>
      кеден органының хабарламасында көрсетілген ҚҚС сомасы; 
</w:t>
      </w:r>
      <w:r>
        <w:br/>
      </w:r>
      <w:r>
        <w:rPr>
          <w:rFonts w:ascii="Times New Roman"/>
          <w:b w:val="false"/>
          <w:i w:val="false"/>
          <w:color w:val="000000"/>
          <w:sz w:val="28"/>
        </w:rPr>
        <w:t>
      есептеме жүргізілгенін растайтын хаттың кеден органына жөнелтілген күні мен нөмірі; 
</w:t>
      </w:r>
      <w:r>
        <w:br/>
      </w:r>
      <w:r>
        <w:rPr>
          <w:rFonts w:ascii="Times New Roman"/>
          <w:b w:val="false"/>
          <w:i w:val="false"/>
          <w:color w:val="000000"/>
          <w:sz w:val="28"/>
        </w:rPr>
        <w:t>
      есептеменің бекітілген күнге дейін есептелген салық сомасының үстінде есептеуге жатқызылған ҚҚС артықшылығының сомасы; 
</w:t>
      </w:r>
      <w:r>
        <w:br/>
      </w:r>
      <w:r>
        <w:rPr>
          <w:rFonts w:ascii="Times New Roman"/>
          <w:b w:val="false"/>
          <w:i w:val="false"/>
          <w:color w:val="000000"/>
          <w:sz w:val="28"/>
        </w:rPr>
        <w:t>
      есептеме жүргізілген ҚҚС сомасы. 
</w:t>
      </w:r>
      <w:r>
        <w:br/>
      </w:r>
      <w:r>
        <w:rPr>
          <w:rFonts w:ascii="Times New Roman"/>
          <w:b w:val="false"/>
          <w:i w:val="false"/>
          <w:color w:val="000000"/>
          <w:sz w:val="28"/>
        </w:rPr>
        <w:t>
      Журналдың беттері нөмірленеді, жіппен байланады және салық комитетінің мөрімен бекітіледі. Салық төлеушінің өтінішін, кеден органының хабарламасын және растаманың екінші данасын салық комитеттері салық төлеушінің ісіне тігеді. 
</w:t>
      </w:r>
      <w:r>
        <w:br/>
      </w:r>
      <w:r>
        <w:rPr>
          <w:rFonts w:ascii="Times New Roman"/>
          <w:b w:val="false"/>
          <w:i w:val="false"/>
          <w:color w:val="000000"/>
          <w:sz w:val="28"/>
        </w:rPr>
        <w:t>
      2) кеден органдары салық төлеушінің өтінішін және есептеме жүргізілгені туралы салық комитетінің растамасын тауарларды импорттау кезінде ҚҚС төлегенін растау ретінде тігеді. 
</w:t>
      </w:r>
      <w:r>
        <w:br/>
      </w:r>
      <w:r>
        <w:rPr>
          <w:rFonts w:ascii="Times New Roman"/>
          <w:b w:val="false"/>
          <w:i w:val="false"/>
          <w:color w:val="000000"/>
          <w:sz w:val="28"/>
        </w:rPr>
        <w:t>
      2. Ай сайын есепті айдан кейінгі айдың жиырма бесінен кешіктірмей кеден органдары осы Нұсқаулыққа сәйкес есептемелер жүргізілген салық төлеушілердің тіркелген орындары бойынша салық органдарына осы Нұсқаулықтың N 3-қосымшасына сәйкес нысан бойынша есептеледі. 
</w:t>
      </w:r>
      <w:r>
        <w:br/>
      </w:r>
      <w:r>
        <w:rPr>
          <w:rFonts w:ascii="Times New Roman"/>
          <w:b w:val="false"/>
          <w:i w:val="false"/>
          <w:color w:val="000000"/>
          <w:sz w:val="28"/>
        </w:rPr>
        <w:t>
      3. Осы Нұсқаулыққа сәйкес импортталатын тауарларға кедендік рәсімдеу жүргізілген есепті кезеңдегі ҚҚС жөніндегі декларацияда салық төлеуші декларацияның тиісті жолдарында импортталған тауарлардың құнын көрсетеді. 
</w:t>
      </w:r>
      <w:r>
        <w:br/>
      </w:r>
      <w:r>
        <w:rPr>
          <w:rFonts w:ascii="Times New Roman"/>
          <w:b w:val="false"/>
          <w:i w:val="false"/>
          <w:color w:val="000000"/>
          <w:sz w:val="28"/>
        </w:rPr>
        <w:t>
      4. Салық комитетінің растамасына сәйкес тауарларды импорттау кезінде ҚҚС төлемдерінің шотына есептелген, тауарларды (жұмыстарды, қызмет көрсетулерді) өткізу бойынша есептелген салық сомасының үстінде есептемеге жатқызылатын ҚҚС сомасының артығын кеден органдары есептелген ҚҚС сомасы және өндіріп алынған ҚҚС сомасы бойынша кедендік төлемдер мен салықтар жөніндегі есептердің нысанын толтырған кезде көрсетеді. Бұл орайда есептеме жүргізілген ҚҚС сомасы "ҚҚС артықшылығы бойынша есептелді" жеке жолында көрсетіледі.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199__жылғы "___"________N_______
</w:t>
      </w:r>
      <w:r>
        <w:br/>
      </w:r>
      <w:r>
        <w:rPr>
          <w:rFonts w:ascii="Times New Roman"/>
          <w:b w:val="false"/>
          <w:i w:val="false"/>
          <w:color w:val="000000"/>
          <w:sz w:val="28"/>
        </w:rPr>
        <w:t>
                                           бұйрығымен бекітілген
</w:t>
      </w:r>
      <w:r>
        <w:br/>
      </w:r>
      <w:r>
        <w:rPr>
          <w:rFonts w:ascii="Times New Roman"/>
          <w:b w:val="false"/>
          <w:i w:val="false"/>
          <w:color w:val="000000"/>
          <w:sz w:val="28"/>
        </w:rPr>
        <w:t>
                                       ҚҚС-ның артығын тауарларды
</w:t>
      </w:r>
      <w:r>
        <w:br/>
      </w:r>
      <w:r>
        <w:rPr>
          <w:rFonts w:ascii="Times New Roman"/>
          <w:b w:val="false"/>
          <w:i w:val="false"/>
          <w:color w:val="000000"/>
          <w:sz w:val="28"/>
        </w:rPr>
        <w:t>
                                       импорттау кезінде ҚҚС төлеу
</w:t>
      </w:r>
      <w:r>
        <w:br/>
      </w:r>
      <w:r>
        <w:rPr>
          <w:rFonts w:ascii="Times New Roman"/>
          <w:b w:val="false"/>
          <w:i w:val="false"/>
          <w:color w:val="000000"/>
          <w:sz w:val="28"/>
        </w:rPr>
        <w:t>
                                      шотына есептеу тәртібі туралы
</w:t>
      </w:r>
      <w:r>
        <w:br/>
      </w:r>
      <w:r>
        <w:rPr>
          <w:rFonts w:ascii="Times New Roman"/>
          <w:b w:val="false"/>
          <w:i w:val="false"/>
          <w:color w:val="000000"/>
          <w:sz w:val="28"/>
        </w:rPr>
        <w:t>
                                               Нұсқаулығына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кеден басқармасы (кеден)                                          ________________________________
</w:t>
      </w:r>
      <w:r>
        <w:br/>
      </w:r>
      <w:r>
        <w:rPr>
          <w:rFonts w:ascii="Times New Roman"/>
          <w:b w:val="false"/>
          <w:i w:val="false"/>
          <w:color w:val="000000"/>
          <w:sz w:val="28"/>
        </w:rPr>
        <w:t>
                                           бойынша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199__жылғы "___"_________N________________тауарлар (жұмыстар, қызмет көрсетулер) таратудан ҚҚС асып, есепке алынатын ҚҚС-тан артық салығының пайда болуына орай   
</w:t>
      </w:r>
      <w:r>
        <w:rPr>
          <w:rFonts w:ascii="Times New Roman"/>
          <w:b w:val="false"/>
          <w:i w:val="false"/>
          <w:color w:val="000000"/>
          <w:sz w:val="28"/>
        </w:rPr>
        <w:t xml:space="preserve"> Z952235_ </w:t>
      </w:r>
      <w:r>
        <w:rPr>
          <w:rFonts w:ascii="Times New Roman"/>
          <w:b w:val="false"/>
          <w:i w:val="false"/>
          <w:color w:val="000000"/>
          <w:sz w:val="28"/>
        </w:rPr>
        <w:t>
  "Салық және бюджетке төленетін басқа да міндетті төлемдер туралы" Қазақстан Республикасы Президентінің Заң күші бар Жарлығының 73-бабының 1-тармағына сәйкес _____________________________ 199__жылғы _______N_______ келісім-шарт арқылы импортталған тауарлардың сомасы______________ теңге ҚҚС есебіне есепке алынған ҚҚС артық сомасын есептеуді сұраймын.
</w:t>
      </w:r>
      <w:r>
        <w:br/>
      </w:r>
      <w:r>
        <w:rPr>
          <w:rFonts w:ascii="Times New Roman"/>
          <w:b w:val="false"/>
          <w:i w:val="false"/>
          <w:color w:val="000000"/>
          <w:sz w:val="28"/>
        </w:rPr>
        <w:t>
     Салық төлеуші_______________________________________________
</w:t>
      </w:r>
      <w:r>
        <w:br/>
      </w:r>
      <w:r>
        <w:rPr>
          <w:rFonts w:ascii="Times New Roman"/>
          <w:b w:val="false"/>
          <w:i w:val="false"/>
          <w:color w:val="000000"/>
          <w:sz w:val="28"/>
        </w:rPr>
        <w:t>
                  (атауы, мекен-жайы, СТТН, банктік деректемесі
</w:t>
      </w:r>
      <w:r>
        <w:br/>
      </w:r>
      <w:r>
        <w:rPr>
          <w:rFonts w:ascii="Times New Roman"/>
          <w:b w:val="false"/>
          <w:i w:val="false"/>
          <w:color w:val="000000"/>
          <w:sz w:val="28"/>
        </w:rPr>
        <w:t>
____________________________________________________________________                    салық комитетінде тіркелді)     ____________________________________________________________________      Басшы                                   /__________________
</w:t>
      </w:r>
      <w:r>
        <w:br/>
      </w:r>
      <w:r>
        <w:rPr>
          <w:rFonts w:ascii="Times New Roman"/>
          <w:b w:val="false"/>
          <w:i w:val="false"/>
          <w:color w:val="000000"/>
          <w:sz w:val="28"/>
        </w:rPr>
        <w:t>
                                              (тегі, аты-жөні)
</w:t>
      </w:r>
      <w:r>
        <w:br/>
      </w:r>
      <w:r>
        <w:rPr>
          <w:rFonts w:ascii="Times New Roman"/>
          <w:b w:val="false"/>
          <w:i w:val="false"/>
          <w:color w:val="000000"/>
          <w:sz w:val="28"/>
        </w:rPr>
        <w:t>
    Бас бухгалтер                           /__________________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199__жылғы"____"______________     
</w:t>
      </w:r>
    </w:p>
    <w:p>
      <w:pPr>
        <w:spacing w:after="0"/>
        <w:ind w:left="0"/>
        <w:jc w:val="both"/>
      </w:pPr>
      <w:r>
        <w:rPr>
          <w:rFonts w:ascii="Times New Roman"/>
          <w:b w:val="false"/>
          <w:i w:val="false"/>
          <w:color w:val="000000"/>
          <w:sz w:val="28"/>
        </w:rPr>
        <w:t>
     М.О.     _____________________
</w:t>
      </w:r>
    </w:p>
    <w:p>
      <w:pPr>
        <w:spacing w:after="0"/>
        <w:ind w:left="0"/>
        <w:jc w:val="both"/>
      </w:pPr>
      <w:r>
        <w:rPr>
          <w:rFonts w:ascii="Times New Roman"/>
          <w:b w:val="false"/>
          <w:i w:val="false"/>
          <w:color w:val="000000"/>
          <w:sz w:val="28"/>
        </w:rPr>
        <w:t>
     Өтініш 3 дана (үш) етіп толтырылып, екі данасы тауарларды кеден рәсімінен өткізген кеден органында, бір данасы салық төлеушіде қалады.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199__жылғы "___"________N_______
</w:t>
      </w:r>
      <w:r>
        <w:br/>
      </w:r>
      <w:r>
        <w:rPr>
          <w:rFonts w:ascii="Times New Roman"/>
          <w:b w:val="false"/>
          <w:i w:val="false"/>
          <w:color w:val="000000"/>
          <w:sz w:val="28"/>
        </w:rPr>
        <w:t>
                                           бұйрығымен бекітілген
</w:t>
      </w:r>
      <w:r>
        <w:br/>
      </w:r>
      <w:r>
        <w:rPr>
          <w:rFonts w:ascii="Times New Roman"/>
          <w:b w:val="false"/>
          <w:i w:val="false"/>
          <w:color w:val="000000"/>
          <w:sz w:val="28"/>
        </w:rPr>
        <w:t>
                                        ҚҚС-ның артығын тауарларды
</w:t>
      </w:r>
      <w:r>
        <w:br/>
      </w:r>
      <w:r>
        <w:rPr>
          <w:rFonts w:ascii="Times New Roman"/>
          <w:b w:val="false"/>
          <w:i w:val="false"/>
          <w:color w:val="000000"/>
          <w:sz w:val="28"/>
        </w:rPr>
        <w:t>
                                        импорттау кезінде ҚҚС төлеу
</w:t>
      </w:r>
      <w:r>
        <w:br/>
      </w:r>
      <w:r>
        <w:rPr>
          <w:rFonts w:ascii="Times New Roman"/>
          <w:b w:val="false"/>
          <w:i w:val="false"/>
          <w:color w:val="000000"/>
          <w:sz w:val="28"/>
        </w:rPr>
        <w:t>
                                       шотына есептеу тәртібі туралы
</w:t>
      </w:r>
      <w:r>
        <w:br/>
      </w:r>
      <w:r>
        <w:rPr>
          <w:rFonts w:ascii="Times New Roman"/>
          <w:b w:val="false"/>
          <w:i w:val="false"/>
          <w:color w:val="000000"/>
          <w:sz w:val="28"/>
        </w:rPr>
        <w:t>
                                               Нұсқаулығына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кеден басқармасы (кеден)                                         ________________________________
</w:t>
      </w:r>
      <w:r>
        <w:br/>
      </w:r>
      <w:r>
        <w:rPr>
          <w:rFonts w:ascii="Times New Roman"/>
          <w:b w:val="false"/>
          <w:i w:val="false"/>
          <w:color w:val="000000"/>
          <w:sz w:val="28"/>
        </w:rPr>
        <w:t>
                                       бойынша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Нөлдік ставка бойынша айналымға салынатын ақшаның пайда болуына байланысты  
</w:t>
      </w:r>
      <w:r>
        <w:rPr>
          <w:rFonts w:ascii="Times New Roman"/>
          <w:b w:val="false"/>
          <w:i w:val="false"/>
          <w:color w:val="000000"/>
          <w:sz w:val="28"/>
        </w:rPr>
        <w:t xml:space="preserve"> Z952235_ </w:t>
      </w:r>
      <w:r>
        <w:rPr>
          <w:rFonts w:ascii="Times New Roman"/>
          <w:b w:val="false"/>
          <w:i w:val="false"/>
          <w:color w:val="000000"/>
          <w:sz w:val="28"/>
        </w:rPr>
        <w:t>
  "Салық және бюджетке төленетін басқа да міндетті төлемдер туралы" Қазақстан Республикасы Президентінің Заң күші бар Жарлығының 73-бабының 1-тармағына сәйкес келісім-шарт бойынша 199__жылғы "____"________N_____________ теңге импортталған тауарлардың ҚҚС-ын жоғарыда ҚҚС артық сомасы есебінен есептеуді сұраймын.     
</w:t>
      </w:r>
    </w:p>
    <w:p>
      <w:pPr>
        <w:spacing w:after="0"/>
        <w:ind w:left="0"/>
        <w:jc w:val="both"/>
      </w:pPr>
      <w:r>
        <w:rPr>
          <w:rFonts w:ascii="Times New Roman"/>
          <w:b w:val="false"/>
          <w:i w:val="false"/>
          <w:color w:val="000000"/>
          <w:sz w:val="28"/>
        </w:rPr>
        <w:t>
     Салық төлеуші________________________________________________
</w:t>
      </w:r>
      <w:r>
        <w:br/>
      </w:r>
      <w:r>
        <w:rPr>
          <w:rFonts w:ascii="Times New Roman"/>
          <w:b w:val="false"/>
          <w:i w:val="false"/>
          <w:color w:val="000000"/>
          <w:sz w:val="28"/>
        </w:rPr>
        <w:t>
                   (атауы, мекен-жайы, СТТН, банктік деректемесі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комитетінде тіркелді)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Басшы                                   /__________________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Бас бухгалтер                           /__________________   
</w:t>
      </w:r>
    </w:p>
    <w:p>
      <w:pPr>
        <w:spacing w:after="0"/>
        <w:ind w:left="0"/>
        <w:jc w:val="both"/>
      </w:pPr>
      <w:r>
        <w:rPr>
          <w:rFonts w:ascii="Times New Roman"/>
          <w:b w:val="false"/>
          <w:i w:val="false"/>
          <w:color w:val="000000"/>
          <w:sz w:val="28"/>
        </w:rPr>
        <w:t>
     199__жылғы"____"______________
</w:t>
      </w:r>
    </w:p>
    <w:p>
      <w:pPr>
        <w:spacing w:after="0"/>
        <w:ind w:left="0"/>
        <w:jc w:val="both"/>
      </w:pPr>
      <w:r>
        <w:rPr>
          <w:rFonts w:ascii="Times New Roman"/>
          <w:b w:val="false"/>
          <w:i w:val="false"/>
          <w:color w:val="000000"/>
          <w:sz w:val="28"/>
        </w:rPr>
        <w:t>
     М.О.     _____________________
</w:t>
      </w:r>
    </w:p>
    <w:p>
      <w:pPr>
        <w:spacing w:after="0"/>
        <w:ind w:left="0"/>
        <w:jc w:val="both"/>
      </w:pPr>
      <w:r>
        <w:rPr>
          <w:rFonts w:ascii="Times New Roman"/>
          <w:b w:val="false"/>
          <w:i w:val="false"/>
          <w:color w:val="000000"/>
          <w:sz w:val="28"/>
        </w:rPr>
        <w:t>
     Өтініш 3 дана (үш) етіп толтырылып, екі данасы тауарларды кеден рәсімінен өткізген кеден органында, бір данасы салық төлеушіде қалады.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199__жылғы "___"________N_______
</w:t>
      </w:r>
      <w:r>
        <w:br/>
      </w:r>
      <w:r>
        <w:rPr>
          <w:rFonts w:ascii="Times New Roman"/>
          <w:b w:val="false"/>
          <w:i w:val="false"/>
          <w:color w:val="000000"/>
          <w:sz w:val="28"/>
        </w:rPr>
        <w:t>
                                           бұйрығымен бекітілген
</w:t>
      </w:r>
      <w:r>
        <w:br/>
      </w:r>
      <w:r>
        <w:rPr>
          <w:rFonts w:ascii="Times New Roman"/>
          <w:b w:val="false"/>
          <w:i w:val="false"/>
          <w:color w:val="000000"/>
          <w:sz w:val="28"/>
        </w:rPr>
        <w:t>
                                        ҚҚС-ның артығын тауарларды
</w:t>
      </w:r>
      <w:r>
        <w:br/>
      </w:r>
      <w:r>
        <w:rPr>
          <w:rFonts w:ascii="Times New Roman"/>
          <w:b w:val="false"/>
          <w:i w:val="false"/>
          <w:color w:val="000000"/>
          <w:sz w:val="28"/>
        </w:rPr>
        <w:t>
                                        импорттау кезінде ҚҚС төлеу
</w:t>
      </w:r>
      <w:r>
        <w:br/>
      </w:r>
      <w:r>
        <w:rPr>
          <w:rFonts w:ascii="Times New Roman"/>
          <w:b w:val="false"/>
          <w:i w:val="false"/>
          <w:color w:val="000000"/>
          <w:sz w:val="28"/>
        </w:rPr>
        <w:t>
                                       шотына есептеу тәртібі туралы
</w:t>
      </w:r>
      <w:r>
        <w:br/>
      </w:r>
      <w:r>
        <w:rPr>
          <w:rFonts w:ascii="Times New Roman"/>
          <w:b w:val="false"/>
          <w:i w:val="false"/>
          <w:color w:val="000000"/>
          <w:sz w:val="28"/>
        </w:rPr>
        <w:t>
                                                Нұсқаулығына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бойынша салық комитеті
</w:t>
      </w:r>
      <w:r>
        <w:br/>
      </w:r>
      <w:r>
        <w:rPr>
          <w:rFonts w:ascii="Times New Roman"/>
          <w:b w:val="false"/>
          <w:i w:val="false"/>
          <w:color w:val="000000"/>
          <w:sz w:val="28"/>
        </w:rPr>
        <w:t>
                                       _________________________
</w:t>
      </w:r>
      <w:r>
        <w:br/>
      </w:r>
      <w:r>
        <w:rPr>
          <w:rFonts w:ascii="Times New Roman"/>
          <w:b w:val="false"/>
          <w:i w:val="false"/>
          <w:color w:val="000000"/>
          <w:sz w:val="28"/>
        </w:rPr>
        <w:t>
                                    кеден басқармасының (кеденнің) 
</w:t>
      </w:r>
    </w:p>
    <w:p>
      <w:pPr>
        <w:spacing w:after="0"/>
        <w:ind w:left="0"/>
        <w:jc w:val="both"/>
      </w:pPr>
      <w:r>
        <w:rPr>
          <w:rFonts w:ascii="Times New Roman"/>
          <w:b w:val="false"/>
          <w:i w:val="false"/>
          <w:color w:val="000000"/>
          <w:sz w:val="28"/>
        </w:rPr>
        <w:t>
      199__жылғы&lt;*&gt;___үшін   
</w:t>
      </w:r>
      <w:r>
        <w:rPr>
          <w:rFonts w:ascii="Times New Roman"/>
          <w:b w:val="false"/>
          <w:i w:val="false"/>
          <w:color w:val="000000"/>
          <w:sz w:val="28"/>
        </w:rPr>
        <w:t xml:space="preserve"> Z952235_ </w:t>
      </w:r>
      <w:r>
        <w:rPr>
          <w:rFonts w:ascii="Times New Roman"/>
          <w:b w:val="false"/>
          <w:i w:val="false"/>
          <w:color w:val="000000"/>
          <w:sz w:val="28"/>
        </w:rPr>
        <w:t>
  "Салық және бюджетке төленетін басқа да міндетті төлемдер туралы" Қазақстан Республикасы Президентінің Заң күші бар Жарлығының 73-бабының 1-тармағына сәйкес ресімделген тауарлардың сомасы туралы мәлімет
</w:t>
      </w:r>
    </w:p>
    <w:p>
      <w:pPr>
        <w:spacing w:after="0"/>
        <w:ind w:left="0"/>
        <w:jc w:val="both"/>
      </w:pPr>
      <w:r>
        <w:rPr>
          <w:rFonts w:ascii="Times New Roman"/>
          <w:b w:val="false"/>
          <w:i w:val="false"/>
          <w:color w:val="000000"/>
          <w:sz w:val="28"/>
        </w:rPr>
        <w:t>
                                                     мың теңге&lt;**&gt;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|Жүк қабылдаушының   |ҚҚС артық есептеуді | Негіздеме (Салық 
</w:t>
      </w:r>
      <w:r>
        <w:br/>
      </w:r>
      <w:r>
        <w:rPr>
          <w:rFonts w:ascii="Times New Roman"/>
          <w:b w:val="false"/>
          <w:i w:val="false"/>
          <w:color w:val="000000"/>
          <w:sz w:val="28"/>
        </w:rPr>
        <w:t>
   |атауы, мекен-жайы,  |ескере отырып,      |комитетінің растама.
</w:t>
      </w:r>
      <w:r>
        <w:br/>
      </w:r>
      <w:r>
        <w:rPr>
          <w:rFonts w:ascii="Times New Roman"/>
          <w:b w:val="false"/>
          <w:i w:val="false"/>
          <w:color w:val="000000"/>
          <w:sz w:val="28"/>
        </w:rPr>
        <w:t>
   |СТТН, банктік       |рәсімделді (73, 1-б,|сының деректемелері 
</w:t>
      </w:r>
      <w:r>
        <w:br/>
      </w:r>
      <w:r>
        <w:rPr>
          <w:rFonts w:ascii="Times New Roman"/>
          <w:b w:val="false"/>
          <w:i w:val="false"/>
          <w:color w:val="000000"/>
          <w:sz w:val="28"/>
        </w:rPr>
        <w:t>
   |деректемелері       |1-бөлім)            |және Салық комите.
</w:t>
      </w:r>
      <w:r>
        <w:br/>
      </w:r>
      <w:r>
        <w:rPr>
          <w:rFonts w:ascii="Times New Roman"/>
          <w:b w:val="false"/>
          <w:i w:val="false"/>
          <w:color w:val="000000"/>
          <w:sz w:val="28"/>
        </w:rPr>
        <w:t>
   |                    |                    |тінің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
</w:t>
      </w:r>
      <w:r>
        <w:br/>
      </w:r>
      <w:r>
        <w:rPr>
          <w:rFonts w:ascii="Times New Roman"/>
          <w:b w:val="false"/>
          <w:i w:val="false"/>
          <w:color w:val="000000"/>
          <w:sz w:val="28"/>
        </w:rPr>
        <w:t>
    &lt;*&gt; - Әр айдың 25-нен кешіктірмей салық төлеуші өзі тіркеген салық комитетіне тапсырады.
</w:t>
      </w:r>
      <w:r>
        <w:br/>
      </w:r>
      <w:r>
        <w:rPr>
          <w:rFonts w:ascii="Times New Roman"/>
          <w:b w:val="false"/>
          <w:i w:val="false"/>
          <w:color w:val="000000"/>
          <w:sz w:val="28"/>
        </w:rPr>
        <w:t>
    &lt;**&gt; - Шетел валютасымен есептелген салық сомасы Қазақстан 
</w:t>
      </w:r>
      <w:r>
        <w:br/>
      </w:r>
      <w:r>
        <w:rPr>
          <w:rFonts w:ascii="Times New Roman"/>
          <w:b w:val="false"/>
          <w:i w:val="false"/>
          <w:color w:val="000000"/>
          <w:sz w:val="28"/>
        </w:rPr>
        <w:t>
Республикасы Ұлттық Банкінің сол кеден декларациясын қабылдаған күнгі бағамымен есептеледі.     
</w:t>
      </w:r>
    </w:p>
    <w:p>
      <w:pPr>
        <w:spacing w:after="0"/>
        <w:ind w:left="0"/>
        <w:jc w:val="both"/>
      </w:pPr>
      <w:r>
        <w:rPr>
          <w:rFonts w:ascii="Times New Roman"/>
          <w:b w:val="false"/>
          <w:i w:val="false"/>
          <w:color w:val="000000"/>
          <w:sz w:val="28"/>
        </w:rPr>
        <w:t>
     Кеден басқармасының
</w:t>
      </w:r>
      <w:r>
        <w:br/>
      </w:r>
      <w:r>
        <w:rPr>
          <w:rFonts w:ascii="Times New Roman"/>
          <w:b w:val="false"/>
          <w:i w:val="false"/>
          <w:color w:val="000000"/>
          <w:sz w:val="28"/>
        </w:rPr>
        <w:t>
     (кеден) бастығы                        /__________________
</w:t>
      </w:r>
      <w:r>
        <w:br/>
      </w:r>
      <w:r>
        <w:rPr>
          <w:rFonts w:ascii="Times New Roman"/>
          <w:b w:val="false"/>
          <w:i w:val="false"/>
          <w:color w:val="000000"/>
          <w:sz w:val="28"/>
        </w:rPr>
        <w:t>
                                               (тегі,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