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0dd4" w14:textId="166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15.07.98 ж. N 324 (V980542)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Бұйрық 7 қазан 1998 ж. N 464. Қазақстан Республикасының Әділет министрлігінде 1998 жылғы 15 қазан N 619 тіркелді. Күші жойылды - ҚР Қаржы министрлігі Мемлекеттік мүлік және жекешелендіру комитеті төрағасының 2000 жылғы 25 тамыздағы N 195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1998 жылғы 24 шілдедегі N 697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сәйкес, отандық мұнай өнімдері нарығында тең бәсекелестік жағдайларды қамтамасыз ету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1998 жылғы 15 шілдедегі N 324 бұйрығына мынадай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"Қазақстан Республикасына әкелінетін және өндірілетін бензиннен және дизель отынынан алынатын алымды Жол қорына есептеудің және төлеудің тәртібі мен шарты туралы" Нұсқаулық: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тоғызыншы азатжолмен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"Алыс-беріс шикізатынан өндірілген бензинді және дизель отынын алғашқы сату кезінде бензиннен және дизель отынынан алынатын алымның сомасы шот фактурасында жеке жолмен көрсетіледі және ҚҚС есептелген кезде есепке алынбайды."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тіркеу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