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2dcf" w14:textId="6cc2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Авторлық құқық және сабақтас құқықтармен қорғалатын туындыларға иелік құқығын мемлекеттік тіркеудің Ережелері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Энергетика, индустрия және сауда министрінің 1998 жылғы 31 тамыздағы N 160 бұйрығы. Қазақстан Республикасының Әділет министрлігінде 1998 жылғы 15 қазанда тіркелді. Тіркеу N 622. Күші жойылды - ҚР Әділет министрінің 2002 жылғы 27 қыркүйектегі N 145 ~V021988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"Нормативтік құқықтық актілер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Z980213_ </w:t>
      </w:r>
      <w:r>
        <w:rPr>
          <w:rFonts w:ascii="Times New Roman"/>
          <w:b w:val="false"/>
          <w:i w:val="false"/>
          <w:color w:val="000000"/>
          <w:sz w:val="28"/>
        </w:rPr>
        <w:t>
  Қазақстан 
Республикасының 1998 жылғы 24 наурыздағы Заңының 3-бабы 3-бөлігіндегі 
3-тармақта берілген өкілеттіктерге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Авторлық құқықпен және сабақтас құқықтармен қорғалатын туындыларға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құқықтарды мемлекеттік тіркеу Ережелері бекітілсін (қоса берілген).
     2. Авторлық құқықтар жөніндегі агенттіктің қызметіне жетекшілік 
ететін Вице министр, Агенттік директоры:
     - Ережелерді Қазақстан Республикасының Әділет министрлігінде 
белгіленген тәртіпте тіркеуді жүзеге асырсын;
     - тіркелген Ережелерді барлық мүдделі шығармашылық қызметкерлерге, 
олардың ерікті қоғамдық бірлестіктері мен одақтарына, министрліктер мен 
ведомстволарға дейін жеткізсін;
     - авторлық құқық және сабақтас құқықтардың объектілерін тіркеу 
жөніндегі қызметті ұйымдастыру кезінде осы Ережелерді қатаң басшылыққа 
алсын.
     3. Бақылау жасау Вице-министр Е.Ә.Әбітаевқа жүктелсін.
     Министр
               Авторлық құқықпен және сабақтас құқықтармен
           қорғалатын туындыларға құқықтарды мемлекеттік тіркеу
                               Ереже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"Авторлық құқық және сабақтас құқықтар 
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Z960006_ </w:t>
      </w:r>
      <w:r>
        <w:rPr>
          <w:rFonts w:ascii="Times New Roman"/>
          <w:b w:val="false"/>
          <w:i w:val="false"/>
          <w:color w:val="000000"/>
          <w:sz w:val="28"/>
        </w:rPr>
        <w:t>
  Заңының 9-шы бабына сәйкес ғылым, әдебиет және өнер 
туындыларының мемлекеттік тіркеуін Қазақстан Республикасы Энергетика, 
индустрия және сауда министрлігінің Авторлық құқықтар жөніндегі агенттігі 
жүргізеді.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Мемлекеттік тіркеудің мақсаты жарияланған немесе жарияланбаған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туындылардың авторлығына куәлік ету, туындының жарияланғанын дәлелдеп, 
оның уақытын көрсету, немесе Заңның 9-шы бабына сәйкес туынды авторының 
иелік құқығына қатысты шарттарды растау.
     3. Қазақстан Республикасы "Авторлық құқық және сабақтас құқықтар 
туралы" Заңының 7,9 баптарына сәйкес:
     1) әдеби туындылар;
     2) драмалық және музыкалық-драмалық туындылар;
     3) сахналық шығармалар;
     4) хореография және пантомима шығармалары;
     5) мәтінмен немесе мәтінсіз музыкалық шығармалары;
     6) аудиовизуалдық шығармалар (кино-, теле- және бейнефильмдер, 
диафильмдер мен басқа кино және телешығармалары);
     7) мүсін, сұңғат, графика және бейнелеу өнерінің басқа туындылары;
     8) қол өнерінің туындылары;
     9) сәулет өнері, қала құрылысы және бақ-саябақ өнерінің туындылары;
     10) фотосурет туындылары және фотосуретке ұқсас тәсілдермен жасалған 
туындылар;
     11) география, топография және басқа ғылымдарға жататын карталар, 
жоспарлар, эскиздер, иллюстрациялар мен үш өлшемді туындылар;
     12) ЭЕМ-ға арналған бағдарламалар;
     13) Фонограммалар;
     14) Басқа да туындыларға иелік құқығы мемлекеттік тіркеуге 
қабылданады.
     Бұдан басқа мемлекеттік тіркеуге: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туынды шығармалар (аудармалар, өңдеулер, мазмұндамалар, 
рефераттар, қорытындылар, шолулар, сахна көріністері, музыкамен көркемдеу, 
ғылым, әдебиет және өнер туындыларының басқа өңдеулері);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Жинақтар (энциклопедиялар, антологиялар, мәліметтер қоры) мен 
материалдарды сұрыптап орналастыру арқылы шығармашылық еңбектің нәтижесі 
болып табылатын басқа да құрылымды туындылар.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Тіркеу туынды авторының тікелей өзі, немесе оның өкілі арқылы, 
сондай-ақ, туынды авторы мен жасалған авторлық шарттың негізінде барлық 
мүліктік құқықтардың иегерімен берілген өтініштің негізінде жасалады.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Тіркеуге өтінішпен бірге келесі құжаттар беріледі: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әдеби, драмалық, сахна туындыларын тіркегенде: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туындыны тіркеу үшін автордың немесе авторлардың тегі, аты-жөні, 
әкесінің аты, төлқұжат мәліметтері, туындының атауы, нысаны немесе жанры, 
оның түпнұсқалық дәрежесі көрсетілген өтініш (түпнұсқалық немесе туынды);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егер шығарма туындылық болса, онда пайдаланған шығарма авторының 
тегі, аты-жөні көрсетілуге тиіс (аударма, өңдеу, түсініктеме, реферат, 
қорытынды, шолу, бейімдеу); егер өтінішті шығарманың құқық иегері берсе, 
қосымша оның тегі, аты-жөні, төлқұжат мәліметтері, тұратын мекені немесе 
оның атауы, тұрған орны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ә) шығарманың түпнұсқасы мен көшiрмесi;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тiркеу төлемiн растайтын құжат.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музыкалық және музыкалық-драмалық туындылар тіркегенде: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туындыны тіркеу үшін автордың немесе авторлардың тегі, аты-жөні, 
әкесінің аты, төлқұжат мәліметтері, туындының атауы, нысаны немесе жанры, 
оның түпнұсқалық дәрежесі көрсетілген өтініш;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егер шығарма туындылық болса, онда пайдаланған шығарма авторының 
тегі, аты-жөні көрсетілуге тиіс (өңдеу, аранжировка);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егер өтінішті шығарманың құқық иегері берсе, қосымша оның тегі, аты-
жөні, төл-құжат мәліметтері, тұратын мекені немесе оның атауы, тұрған орны 
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ә) туынды жазылған аудиотаспаны, туындының мәтінін, ноталарын немесе 
партитурасын (мәтіні бар музыкалық шығарма);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туынды жазылған аудиотаспаны, туындының нотасы немесе партитурасы 
(мәтінсіз музыкалық шығарма).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тіркеу төлемін растайтын құжат.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Жеке авторлықта жасалған туындылар (мәтіні бір автордікі, әні 
басқанікі) екі автордың атынан жеке де, бірге де тіркелуі мүмкін, егер осы 
өтінішті қосалқы авторлардың барлығы берсе.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сәулет өнері, қала құрылысы, мүсін, сұңғат, графика, сол сияқты 
бейнелеу, бақ-саябақ және сәндік қолданбалы туындылары тіркелгенде: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автордың немесе авторлардың тегі, аты-жөні, әкесінің аты, төлқұжат 
мәліметтері, туындының атауы, нысаны, түпнұсқалық дәрежесі көрсетілген 
тіркеу үшін берілген өтініш, шығарма туындылық болған жағдайда пайдаланған 
туынды авторының тегі, аты-жөні, әкесінің аты көрсетілуге тиіс;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егер өтінішті туындының құқық иегері берген болса, қосымша оның да 
тегі, аты-жөні, әкесінің аты немесе атауы беріледі;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ә) туындының эскиздері, сызба, сурет немесе туындының фотография 
түрінде бейнеленгені;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туындының егжей-тегжейлі суреттелуі;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тіркеу төлемін растайтын құжат.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Фотосурет туындылары және фотосуретке ұқсас тәсілдермен жасалған, 
сол сияқты карталар, жоспарлар, эскиздер, иллюстрациялар және география, 
топография мен басқа ғылымдарға жататын үш өлшемді туындылар тіркелгенде: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автордың немесе авторлардың тегі, аты-жөні, әкесінің аты, төлқұжат 
мәліметтері, туындының атауы, нысаны, немесе орындалған жанры, түпнұсқалық 
дәрежесі көрсетілген туындыны тіркеу үшін берілген өтініш;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егер шығарма туындылық болса, онда пайдаланған туынды авторының тегі, 
аты-жөні, әкесінің аты да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егер өтінішті туындының құқық иегері берсе, қосымша оның тегі, 
аты-жөні, әкесінің аты, төлқұжат мәліметтері, мекені немесе атауы, тұрған 
орны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ә) туындының түпнұсқасы;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тiркеу төлемiн растайтын құжат.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ЭЕМ-ға арналған бағдарламалар, мәліметтер қоры тіркелгенде: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автор немесе авторлардың тегі, аты-жөні, әкесінің аты, төлқұжат 
мәліметтері, мекені туындының атауы көрсетілген тіркеу үшін берілген 
өтініш.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Егер өтінімді туындының құқық иегері, берсе, қосымша тегі, аты-жөні,
әкесінің аты, төлқұжат мәліметтері немесе оның мекені, тұратын орны да 
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ә) ЭЕМ-ға арналған бағдарлама, мәлімет қорының тасушысы, (дискета, 
т.б.);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ЭЕМ немесе мәліметтер қорына арналған ЭЕМ-ға арналған 
бағдарламаның атауы, мәліметтер қоры, өтініш берушінің атауы (тегі, 
аты-жөні, әкесінің аты), жасалған уақыты, қолдану саласы, мақсаты, қызмет 
мүмкіндігі, негізгі техникалық мінездемелері, бағдарламалау тілі, іске 
асыратын ЭЕМ-ның түрі көрсетіліп енгізілген бағдарлама рефераты;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тіркеу төлемін растайтын құжат.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Құрамына бірнеше бағдарлама енген ЭЕМ-ға арналған бағдарламалар тұтас 
тіркелуге тиіс.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Фонограммалар тіркелгенде: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тіркеуге берілген құқық иегерінің заңды реквизиттері немесе тегі,
аты-жөні, әкесінің аты, төлқұжат мәліметтері, мекені көрсетілген өтініші;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ә) фонограмманы (аудиотаспаны және т.б.);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фонограмманың тізімдемесі (өтініш берушінің атауы немесе тегі, аты-
жөні, әкесінің аты, жасалған уақыты, дыбыс беру мерзімінің ұзақтығы, 
мазмұны және т.б.);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тіркеу төлемін растайтын құжат.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Қолда бар қажетті құжаттарды тексеріп, олардың белгіленген 
талаптарға сәйкестігін анықтау мақсатында және куәлікті даярлау үшін 
өкілетті орган мемлекеттік тіркеуге берілген өтінішті 20 күндік 
мерзімде қарайды.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Мемлекеттік тіркеуге құжаттарды ұсыну тәртібі: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туындының түпнұсқасы және көшірмесіне автордың қолы қойылып, дұрыс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тігіліп, беттері нөмірленуге тиіс;
     2) өтінішке қосымша құжаттар папкаға салынып тапсырылады.
     8. Тіркеу туралы куәлікті беру үшін куәлік бланкісінің құны 
ұсталынып, авторлық құқық және сабақтас құқықтар нысандар мемлекеттік 
тіркеуге алғанда белгіленген төлемақы:
     1) Жеке тұлғаларға тіркеу кезіндегі 4 айлық есеп көрсеткіші өлшемінде 
алынады;
     2) Заңды тұлғаларға тіркеу кезіндегі 8 айлық есеп көрсеткіші 
өлшемінде алынады.
     Басқан: оператор Багарова Ж.А.
     Оқығандар:     
          Багарова Ж.А.
          Икебаева А.Ж.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