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0396" w14:textId="4ea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активтерін басқару жөніндегі компаниялардың инвестициялық қызметті жүзеге асыру қағидаларына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1998 жылғы 14 желтоқсан N 18. Қазақстан Республикасының Әділет министрлігінде 1999 жылғы 8 қаңтарда N 661 тіркелді. Күші жойылды - ҚР Ұлттық Банкі Басқармасының 2003 жылғы 29 шілдедегі N 264 қаулысымен (V032484).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Зейнетақы активтерінің есебінен сатып алуға рұқсат етілген қаржы құралдарының тізбесін кеңейту мақсатында Қазақстан Республикасының Бағалы қағаздар жөніндегі ұлттық комиссиясы (бұдан әрі "Ұлттық комиссия" деп аталады)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1998 жылғы 13 тамыздағы N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Зейнетақы активтерін басқару жөніндегі компаниялардың инвестициялық қызметті жүзеге асыру қағидаларына (Қазақстан Республикасының Әділет министрлігінде 1998 жылғы 12 қарашада 642 нөмірмен тіркелген) мынадай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4) тармақшасында: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заңдарына сәйкес шығарылған" деген сөздер алып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"эмиссиялық бағалы қағаздарына" деген сөздерден кейін "(оның ішінде "SPV(Special Purpose Vehicle /"Арнаулы кәсіпорындар") деп аталатын эмитенттер қатысушылары (акционерлері) болып табылатын шетелдік ұйымдарды пайдаланумен эмиссияланғандарды енгізе отырып басқа мемлекеттердің заңдарына сәйкес эмиссияланғандар)" деген сөздермен толықтырылсын.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 сәттен бастап күшіне енгізілетіндігі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Лицензиялау және қадағалау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(күшіне енгізілгеннен кейін) зейнетақы активтерін басқару жөніндегі компаниялардың, "Қазақстан қор биржасы" ЖАҚ-ның және "Бағалы қағаздардың орталық депозитарийі" ЖАҚ-ның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(күшіне енгізілгеннен кейін) зейнетақы активтерін инвестициялық басқаруды жүзеге асыруға лицензия алуға үміткер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