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f37c4" w14:textId="09f37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Стипендияларды төлеудің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Қазынашылық департаменті 1998 жылғы 22 қыркүйектегі N 600 бұйрығы. Қазақстан Республикасының Әділет министрлігінде 1999 жылғы 16 cәуірде N 735 тіркелді. Күші жойылды - ҚР Қаржы министрлігі Қазынашылық комитеті төрайымының 2004 жылғы 28 қазандағы N 41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 Қаржы министрлігі Қазынашылық департаментінің бұйрықтарының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"Стипендияларды төлеудің ережелерін бекіту туралы" 1998 жылғы 22 желтоқсандағы N 600 (N 2695 нормативтік құқықтық актілер мемлекеттік тіркеуінде тіркелген)...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Төрайым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бұйрықпен қоса беріліп отырған Мемлекеттік бюджеттен стипендияларды төлеудің ережесі бекітілсін. 
</w:t>
      </w:r>
      <w:r>
        <w:br/>
      </w:r>
      <w:r>
        <w:rPr>
          <w:rFonts w:ascii="Times New Roman"/>
          <w:b w:val="false"/>
          <w:i w:val="false"/>
          <w:color w:val="000000"/>
          <w:sz w:val="28"/>
        </w:rPr>
        <w:t>
      Осы бұйрық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Директор
</w:t>
      </w:r>
      <w:r>
        <w:rPr>
          <w:rFonts w:ascii="Times New Roman"/>
          <w:b w:val="false"/>
          <w:i w:val="false"/>
          <w:color w:val="000000"/>
          <w:sz w:val="28"/>
        </w:rPr>
        <w:t>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 
</w:t>
      </w:r>
      <w:r>
        <w:br/>
      </w:r>
      <w:r>
        <w:rPr>
          <w:rFonts w:ascii="Times New Roman"/>
          <w:b w:val="false"/>
          <w:i w:val="false"/>
          <w:color w:val="000000"/>
          <w:sz w:val="28"/>
        </w:rPr>
        <w:t>
                                           Қазынашылық департаментінің 
</w:t>
      </w:r>
      <w:r>
        <w:br/>
      </w:r>
      <w:r>
        <w:rPr>
          <w:rFonts w:ascii="Times New Roman"/>
          <w:b w:val="false"/>
          <w:i w:val="false"/>
          <w:color w:val="000000"/>
          <w:sz w:val="28"/>
        </w:rPr>
        <w:t>
                                          1998 ж. 22 желтоқсанда N 600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бюджеттен стипендияларды төлеудің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сектор ресурстарын басқару жөніндегі реформаларды және мемлекеттік қызмет реформаларын жүзеге асыру мақсатында Қазақстан Республикасы Үкіметінің 1997 жылғы 4 тамыздағы N 1214 
</w:t>
      </w:r>
      <w:r>
        <w:rPr>
          <w:rFonts w:ascii="Times New Roman"/>
          <w:b w:val="false"/>
          <w:i w:val="false"/>
          <w:color w:val="000000"/>
          <w:sz w:val="28"/>
        </w:rPr>
        <w:t xml:space="preserve"> P971214_ </w:t>
      </w:r>
      <w:r>
        <w:rPr>
          <w:rFonts w:ascii="Times New Roman"/>
          <w:b w:val="false"/>
          <w:i w:val="false"/>
          <w:color w:val="000000"/>
          <w:sz w:val="28"/>
        </w:rPr>
        <w:t>
 "Мемлекеттік бюджет есебінен ұсталатын ұйымдарда стипендияларды, еңбекақы төлемдерін және басқа да ақша төлемдерін төлеудің нысанын өзгерту жөніндегі шаралар туралы" қаулысымен екінші деңгейдегі банктер арқылы банктік трансферттердің көмегімен пластикалық карталар арқылы стипендияларды төлеу нысанын енгізу ұсынылған. 
</w:t>
      </w:r>
      <w:r>
        <w:br/>
      </w:r>
      <w:r>
        <w:rPr>
          <w:rFonts w:ascii="Times New Roman"/>
          <w:b w:val="false"/>
          <w:i w:val="false"/>
          <w:color w:val="000000"/>
          <w:sz w:val="28"/>
        </w:rPr>
        <w:t>
      Аталған қаулыны жүзеге асыру мақсатында Қазақстан Республикасы Қаржы министрлігінің Қазынашылық департаменті мемлекеттік бюджеттен (республикалық, жергілікті) стипендияларды төлеудің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Стипендияларды төлеуді карт-шоттар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арқылы аудару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Бюджеттік ұйымдар стипендияларды төлеуді карт-шоттар арқылы аудару үшін Банктің облыстық (аудандық) филиалына стипендия алушылардың саны туралы мәліметтерді қамтитын ресми хат жолдайды. 
</w:t>
      </w:r>
      <w:r>
        <w:br/>
      </w:r>
      <w:r>
        <w:rPr>
          <w:rFonts w:ascii="Times New Roman"/>
          <w:b w:val="false"/>
          <w:i w:val="false"/>
          <w:color w:val="000000"/>
          <w:sz w:val="28"/>
        </w:rPr>
        <w:t>
      2. Бюджеттік ұйым 344 "Стипендиялар" шығыстардың экономикалық сыныптамасының ерекшелігі бойынша бюджеттік ұйымның орналасқан жеріндегі Банктің облыстық (аудандық) филиалымен шарт жасасады. Сондай-ақ, бюджеттік ұйым Банктің облыстық (аудандық) филиалына: 
</w:t>
      </w:r>
      <w:r>
        <w:br/>
      </w:r>
      <w:r>
        <w:rPr>
          <w:rFonts w:ascii="Times New Roman"/>
          <w:b w:val="false"/>
          <w:i w:val="false"/>
          <w:color w:val="000000"/>
          <w:sz w:val="28"/>
        </w:rPr>
        <w:t>
      - мөртаңбаның және стипендия алушылардың тізіміне қол қоюға құқығы бар лауазымды тұлғалар қолдарының үлгілері бар карточкалар; 
</w:t>
      </w:r>
      <w:r>
        <w:br/>
      </w:r>
      <w:r>
        <w:rPr>
          <w:rFonts w:ascii="Times New Roman"/>
          <w:b w:val="false"/>
          <w:i w:val="false"/>
          <w:color w:val="000000"/>
          <w:sz w:val="28"/>
        </w:rPr>
        <w:t>
      - стипендия алушылардың өтініштерін куәландыруға, дебеттік төлем карточкаларын әзірлеуге құқығы бар лауазымды тұлғалар қолдарының үлгілері бар хатты; 
</w:t>
      </w:r>
      <w:r>
        <w:br/>
      </w:r>
      <w:r>
        <w:rPr>
          <w:rFonts w:ascii="Times New Roman"/>
          <w:b w:val="false"/>
          <w:i w:val="false"/>
          <w:color w:val="000000"/>
          <w:sz w:val="28"/>
        </w:rPr>
        <w:t>
      - электрондық қол қоюды алмасу туралы шартты (қажетіне қарай) ұсынады. 
</w:t>
      </w:r>
      <w:r>
        <w:br/>
      </w:r>
      <w:r>
        <w:rPr>
          <w:rFonts w:ascii="Times New Roman"/>
          <w:b w:val="false"/>
          <w:i w:val="false"/>
          <w:color w:val="000000"/>
          <w:sz w:val="28"/>
        </w:rPr>
        <w:t>
      3. Бюджеттік ұйымның меңгерушісі: 
</w:t>
      </w:r>
      <w:r>
        <w:br/>
      </w:r>
      <w:r>
        <w:rPr>
          <w:rFonts w:ascii="Times New Roman"/>
          <w:b w:val="false"/>
          <w:i w:val="false"/>
          <w:color w:val="000000"/>
          <w:sz w:val="28"/>
        </w:rPr>
        <w:t>
      - олардың карт-шоттарына ақшаларды аудару туралы стипендия аударушыларды хабардар етіп отыратын, оларда көрсетілген өтініштер мен мәліметтердің дұрыс толтырылуын бақылап отыратын, сондай-ақ осы өтінішті куәландыратын жауапты тұлғаларды; 
</w:t>
      </w:r>
      <w:r>
        <w:br/>
      </w:r>
      <w:r>
        <w:rPr>
          <w:rFonts w:ascii="Times New Roman"/>
          <w:b w:val="false"/>
          <w:i w:val="false"/>
          <w:color w:val="000000"/>
          <w:sz w:val="28"/>
        </w:rPr>
        <w:t>
      - тізімдерді электрондық нысанда және құжаттамалық түрде жасауды қамтамасыз ететін жауапты тұлғаларды анықтайды. 
</w:t>
      </w:r>
      <w:r>
        <w:br/>
      </w:r>
      <w:r>
        <w:rPr>
          <w:rFonts w:ascii="Times New Roman"/>
          <w:b w:val="false"/>
          <w:i w:val="false"/>
          <w:color w:val="000000"/>
          <w:sz w:val="28"/>
        </w:rPr>
        <w:t>
      4. Банктің облыстық (аудандық) филиалы бюджеттік ұйымдарды өтініш және шарт бланкілерімен тікелей қамтамасыз етеді. 
</w:t>
      </w:r>
      <w:r>
        <w:br/>
      </w:r>
      <w:r>
        <w:rPr>
          <w:rFonts w:ascii="Times New Roman"/>
          <w:b w:val="false"/>
          <w:i w:val="false"/>
          <w:color w:val="000000"/>
          <w:sz w:val="28"/>
        </w:rPr>
        <w:t>
      Банктің облыстық (аудандық) филиалы әр студентпен (бұдан әрі - клиентпен) өтініштерді жинау және шарттарды рәсімдеу жөнінде жұмыстарды ұйымдастырудың барлық тәртіптерін, карточкаларды пайдалану тәртібі туралы егжей-тегжейлі түсіндіреді. 
</w:t>
      </w:r>
      <w:r>
        <w:br/>
      </w:r>
      <w:r>
        <w:rPr>
          <w:rFonts w:ascii="Times New Roman"/>
          <w:b w:val="false"/>
          <w:i w:val="false"/>
          <w:color w:val="000000"/>
          <w:sz w:val="28"/>
        </w:rPr>
        <w:t>
      5. Бюджеттік ұйымның жауапты тұлғасы әр айдың 1-інен бастап 5-ін қоса екі данада тізім жасай отырып, шарт жинаған және өздері растаған өтініштері мен шарттарын жасасқан, және сондай-ақ клиентті есепке алуды растайтын фактіні салық қызмет органдары белгіленген нысанда беретін құжаттар, Банкке тапсырады. Ағымдағы ай ішінде клиенттердің жаңадан түскен өтініштері келесі айдың 1-інен бастап 5-ін қоса Банкке жеткізіледі. 
</w:t>
      </w:r>
      <w:r>
        <w:br/>
      </w:r>
      <w:r>
        <w:rPr>
          <w:rFonts w:ascii="Times New Roman"/>
          <w:b w:val="false"/>
          <w:i w:val="false"/>
          <w:color w:val="000000"/>
          <w:sz w:val="28"/>
        </w:rPr>
        <w:t>
      6. Банк қабылдаған клиенттердің өтініштері олар тексерілгеннен кейін келесі күннен кешіктірмей Банктік карточкалары басқармасына (бұдан әрі - БКБ) жіберіледі. Шарттарға Банктің басшысы қол қояды және мөртаңбамен расталады. 
</w:t>
      </w:r>
      <w:r>
        <w:br/>
      </w:r>
      <w:r>
        <w:rPr>
          <w:rFonts w:ascii="Times New Roman"/>
          <w:b w:val="false"/>
          <w:i w:val="false"/>
          <w:color w:val="000000"/>
          <w:sz w:val="28"/>
        </w:rPr>
        <w:t>
      Банк карточкалардың дайындалуына қарай бюджеттік ұйымға карточка нөмірі және стипендия алушының аты-жөні, тегі көрсетілген тізімді ұсынады. 
</w:t>
      </w:r>
      <w:r>
        <w:br/>
      </w:r>
      <w:r>
        <w:rPr>
          <w:rFonts w:ascii="Times New Roman"/>
          <w:b w:val="false"/>
          <w:i w:val="false"/>
          <w:color w:val="000000"/>
          <w:sz w:val="28"/>
        </w:rPr>
        <w:t>
      7. Дайын болған карталардың нөмірлері мен стипендия алушылардың тізімін алуына қарай бюджеттік ұйым мынадай құжаттарды: 
</w:t>
      </w:r>
      <w:r>
        <w:br/>
      </w:r>
      <w:r>
        <w:rPr>
          <w:rFonts w:ascii="Times New Roman"/>
          <w:b w:val="false"/>
          <w:i w:val="false"/>
          <w:color w:val="000000"/>
          <w:sz w:val="28"/>
        </w:rPr>
        <w:t>
      - карточкаларының нөмірлерін, стипендия алушылардың аты-жөні, тегі және оларға тиесілі сома қаражаттарын белгіленген нысанда көрсете отырып, стипендия алушылардың тізімін әзірлейді. 
</w:t>
      </w:r>
      <w:r>
        <w:br/>
      </w:r>
      <w:r>
        <w:rPr>
          <w:rFonts w:ascii="Times New Roman"/>
          <w:b w:val="false"/>
          <w:i w:val="false"/>
          <w:color w:val="000000"/>
          <w:sz w:val="28"/>
        </w:rPr>
        <w:t>
      Карт-шотқа ақшаларды есептеу бойынша жасалатын операцияларды жеделдету үшін стипендия алушылардың тізімі компьютерлік техникада жасалады және онымен бір мезгілде, бюджеттік ұйым құжаттық (қағаздық) нысанда екі данада басып шығаратын, Банк көрсеткен пішімде электрондық үлгіде (дискетте) ұсынылады. Бұл ретте тізімнің құжаттық нысанның әрбір парағын қол қоюға құқығы бар лауазымды тұлға (қолдарының үлгілерімен ұсынылған карточкаға сәйкес) куәландырады және бюджеттік ұйымның мөртаңбасымен бекітіледі. Тізімнің электрондық және құжаттық нысандарының дәлме-дәлдігі үшін жауапкершілік бюджеттік ұйымға жүктеледі. 
</w:t>
      </w:r>
      <w:r>
        <w:br/>
      </w:r>
      <w:r>
        <w:rPr>
          <w:rFonts w:ascii="Times New Roman"/>
          <w:b w:val="false"/>
          <w:i w:val="false"/>
          <w:color w:val="000000"/>
          <w:sz w:val="28"/>
        </w:rPr>
        <w:t>
      Электрондық қолдар алмастыру кезінде стипендия алушылардың тізімі тек электрондық нысанда ғана ұсынылады. 
</w:t>
      </w:r>
      <w:r>
        <w:br/>
      </w:r>
      <w:r>
        <w:rPr>
          <w:rFonts w:ascii="Times New Roman"/>
          <w:b w:val="false"/>
          <w:i w:val="false"/>
          <w:color w:val="000000"/>
          <w:sz w:val="28"/>
        </w:rPr>
        <w:t>
      Банктің облыстық (аудандық) филиалы бюджеттік ұйымда бағдарламалық қамтамасыз ету немесе компьютерлік техника жоқ болған жағдайда өздерінің компьютерлік техникасында тиісті бағдарламалық қамтамасыз етумен ақысыз тізім жасау үшін бюджеттік ұйымға жұмыс уақытын ұсынады. Бұл ретте Банк бағдарламалық қамтамасыз ету жұмыстарының дұрыс жүргізілуін және тізім жасау кезінде бюджеттік ұйымның қызметкерінің оны дұрыс пайдалануын қамтамасыз етеді. 
</w:t>
      </w:r>
      <w:r>
        <w:br/>
      </w:r>
      <w:r>
        <w:rPr>
          <w:rFonts w:ascii="Times New Roman"/>
          <w:b w:val="false"/>
          <w:i w:val="false"/>
          <w:color w:val="000000"/>
          <w:sz w:val="28"/>
        </w:rPr>
        <w:t>
      8. Тізім мынадай Пішімде жасалуға тиіс: 
</w:t>
      </w:r>
      <w:r>
        <w:br/>
      </w:r>
      <w:r>
        <w:rPr>
          <w:rFonts w:ascii="Times New Roman"/>
          <w:b w:val="false"/>
          <w:i w:val="false"/>
          <w:color w:val="000000"/>
          <w:sz w:val="28"/>
        </w:rPr>
        <w:t>
      Файл қарапайым мәтіндік пішімде жасалады.
</w:t>
      </w:r>
      <w:r>
        <w:br/>
      </w:r>
      <w:r>
        <w:rPr>
          <w:rFonts w:ascii="Times New Roman"/>
          <w:b w:val="false"/>
          <w:i w:val="false"/>
          <w:color w:val="000000"/>
          <w:sz w:val="28"/>
        </w:rPr>
        <w:t>
                       Файлдың аты
</w:t>
      </w:r>
      <w:r>
        <w:br/>
      </w:r>
      <w:r>
        <w:rPr>
          <w:rFonts w:ascii="Times New Roman"/>
          <w:b w:val="false"/>
          <w:i w:val="false"/>
          <w:color w:val="000000"/>
          <w:sz w:val="28"/>
        </w:rPr>
        <w:t>
      файлдың үлгісі - * 123, 123 жазылған жерге - юлиан күнтізбесі 
</w:t>
      </w:r>
      <w:r>
        <w:br/>
      </w:r>
      <w:r>
        <w:rPr>
          <w:rFonts w:ascii="Times New Roman"/>
          <w:b w:val="false"/>
          <w:i w:val="false"/>
          <w:color w:val="000000"/>
          <w:sz w:val="28"/>
        </w:rPr>
        <w:t>
бойынша күннің нөмірі (мысалы, 262-1997 ж. 19 қыркүйек)
</w:t>
      </w:r>
      <w:r>
        <w:br/>
      </w:r>
      <w:r>
        <w:rPr>
          <w:rFonts w:ascii="Times New Roman"/>
          <w:b w:val="false"/>
          <w:i w:val="false"/>
          <w:color w:val="000000"/>
          <w:sz w:val="28"/>
        </w:rPr>
        <w:t>
      файлдың аты - символдардың саны 8-ден артық емес, олардың ішінде соңғы 2 сан өсуші нөмірге бөлінеді, Банктік карточка басқармасымен (тел. 500346, 500348, 679730) келісіледі және одан әрі тұрақты болып табылады.
</w:t>
      </w:r>
      <w:r>
        <w:br/>
      </w:r>
      <w:r>
        <w:rPr>
          <w:rFonts w:ascii="Times New Roman"/>
          <w:b w:val="false"/>
          <w:i w:val="false"/>
          <w:color w:val="000000"/>
          <w:sz w:val="28"/>
        </w:rPr>
        <w:t>
      Файл атының мысалы: АВСDЕ01.194 немесе QWТRТY24.258     
</w:t>
      </w:r>
    </w:p>
    <w:p>
      <w:pPr>
        <w:spacing w:after="0"/>
        <w:ind w:left="0"/>
        <w:jc w:val="both"/>
      </w:pPr>
      <w:r>
        <w:rPr>
          <w:rFonts w:ascii="Times New Roman"/>
          <w:b w:val="false"/>
          <w:i w:val="false"/>
          <w:color w:val="000000"/>
          <w:sz w:val="28"/>
        </w:rPr>
        <w:t>
                      Файлдың мазмұны:
</w:t>
      </w:r>
    </w:p>
    <w:p>
      <w:pPr>
        <w:spacing w:after="0"/>
        <w:ind w:left="0"/>
        <w:jc w:val="both"/>
      </w:pPr>
      <w:r>
        <w:rPr>
          <w:rFonts w:ascii="Times New Roman"/>
          <w:b w:val="false"/>
          <w:i w:val="false"/>
          <w:color w:val="000000"/>
          <w:sz w:val="28"/>
        </w:rPr>
        <w:t>
      Файлдың басында (айдарында) ұйымның атауы көрсетіледі. Бұдан 
</w:t>
      </w:r>
      <w:r>
        <w:br/>
      </w:r>
      <w:r>
        <w:rPr>
          <w:rFonts w:ascii="Times New Roman"/>
          <w:b w:val="false"/>
          <w:i w:val="false"/>
          <w:color w:val="000000"/>
          <w:sz w:val="28"/>
        </w:rPr>
        <w:t>
кейін екі жолмен: мынадай ай үшін тізімдеме деп көрсетіледі.
</w:t>
      </w:r>
      <w:r>
        <w:br/>
      </w:r>
      <w:r>
        <w:rPr>
          <w:rFonts w:ascii="Times New Roman"/>
          <w:b w:val="false"/>
          <w:i w:val="false"/>
          <w:color w:val="000000"/>
          <w:sz w:val="28"/>
        </w:rPr>
        <w:t>
      Бұдан әрі бір жолдан кейін тізімдеменің өзі жазылады.
</w:t>
      </w:r>
      <w:r>
        <w:br/>
      </w:r>
      <w:r>
        <w:rPr>
          <w:rFonts w:ascii="Times New Roman"/>
          <w:b w:val="false"/>
          <w:i w:val="false"/>
          <w:color w:val="000000"/>
          <w:sz w:val="28"/>
        </w:rPr>
        <w:t>
      Аударуға арналған файл жолының пішімі: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Карточка нөмірі     |Сомасы              |Аты-жөні, тегі           ______________________|____________________|________________________
</w:t>
      </w:r>
      <w:r>
        <w:br/>
      </w:r>
      <w:r>
        <w:rPr>
          <w:rFonts w:ascii="Times New Roman"/>
          <w:b w:val="false"/>
          <w:i w:val="false"/>
          <w:color w:val="000000"/>
          <w:sz w:val="28"/>
        </w:rPr>
        <w:t>
|1234567890123456789  |12345678901234      |12345678901234567890...
</w:t>
      </w:r>
      <w:r>
        <w:br/>
      </w:r>
      <w:r>
        <w:rPr>
          <w:rFonts w:ascii="Times New Roman"/>
          <w:b w:val="false"/>
          <w:i w:val="false"/>
          <w:color w:val="000000"/>
          <w:sz w:val="28"/>
        </w:rPr>
        <w:t>
| (19)                |    (14)            |жолдың соңына дейін    
</w:t>
      </w:r>
      <w:r>
        <w:br/>
      </w:r>
      <w:r>
        <w:rPr>
          <w:rFonts w:ascii="Times New Roman"/>
          <w:b w:val="false"/>
          <w:i w:val="false"/>
          <w:color w:val="000000"/>
          <w:sz w:val="28"/>
        </w:rPr>
        <w:t>
|                     |                    | созуға болады         
</w:t>
      </w:r>
      <w:r>
        <w:br/>
      </w:r>
      <w:r>
        <w:rPr>
          <w:rFonts w:ascii="Times New Roman"/>
          <w:b w:val="false"/>
          <w:i w:val="false"/>
          <w:color w:val="000000"/>
          <w:sz w:val="28"/>
        </w:rPr>
        <w:t>
|6016963000123456     |   1234567.90       |Абай Абайұлы Абаев     |_____________________|____________________|________________________
</w:t>
      </w:r>
    </w:p>
    <w:p>
      <w:pPr>
        <w:spacing w:after="0"/>
        <w:ind w:left="0"/>
        <w:jc w:val="both"/>
      </w:pPr>
      <w:r>
        <w:rPr>
          <w:rFonts w:ascii="Times New Roman"/>
          <w:b w:val="false"/>
          <w:i w:val="false"/>
          <w:color w:val="000000"/>
          <w:sz w:val="28"/>
        </w:rPr>
        <w:t>
     деген символ бос орынды білдіреді
</w:t>
      </w:r>
      <w:r>
        <w:br/>
      </w:r>
      <w:r>
        <w:rPr>
          <w:rFonts w:ascii="Times New Roman"/>
          <w:b w:val="false"/>
          <w:i w:val="false"/>
          <w:color w:val="000000"/>
          <w:sz w:val="28"/>
        </w:rPr>
        <w:t>
     1. Карточканың нөмірі - 16 таңбалы санның оң жағынан бос орындары қалдырылады
</w:t>
      </w:r>
      <w:r>
        <w:br/>
      </w:r>
      <w:r>
        <w:rPr>
          <w:rFonts w:ascii="Times New Roman"/>
          <w:b w:val="false"/>
          <w:i w:val="false"/>
          <w:color w:val="000000"/>
          <w:sz w:val="28"/>
        </w:rPr>
        <w:t>
     2. Сома               14 таңбалы санның (теңге мен тиынның бөлу
</w:t>
      </w:r>
      <w:r>
        <w:br/>
      </w:r>
      <w:r>
        <w:rPr>
          <w:rFonts w:ascii="Times New Roman"/>
          <w:b w:val="false"/>
          <w:i w:val="false"/>
          <w:color w:val="000000"/>
          <w:sz w:val="28"/>
        </w:rPr>
        <w:t>
                           нүктесін ескере отырып) сол жағынан бос
</w:t>
      </w:r>
      <w:r>
        <w:br/>
      </w:r>
      <w:r>
        <w:rPr>
          <w:rFonts w:ascii="Times New Roman"/>
          <w:b w:val="false"/>
          <w:i w:val="false"/>
          <w:color w:val="000000"/>
          <w:sz w:val="28"/>
        </w:rPr>
        <w:t>
                           орындар қалдырылады
</w:t>
      </w:r>
      <w:r>
        <w:br/>
      </w:r>
      <w:r>
        <w:rPr>
          <w:rFonts w:ascii="Times New Roman"/>
          <w:b w:val="false"/>
          <w:i w:val="false"/>
          <w:color w:val="000000"/>
          <w:sz w:val="28"/>
        </w:rPr>
        <w:t>
     3. Аты-жөні, тегі -   аты-жөні, тегі, символдар саны келесі
</w:t>
      </w:r>
      <w:r>
        <w:br/>
      </w:r>
      <w:r>
        <w:rPr>
          <w:rFonts w:ascii="Times New Roman"/>
          <w:b w:val="false"/>
          <w:i w:val="false"/>
          <w:color w:val="000000"/>
          <w:sz w:val="28"/>
        </w:rPr>
        <w:t>
                           жолға ауыстырылмай еркін жазылады 
</w:t>
      </w:r>
      <w:r>
        <w:br/>
      </w:r>
      <w:r>
        <w:rPr>
          <w:rFonts w:ascii="Times New Roman"/>
          <w:b w:val="false"/>
          <w:i w:val="false"/>
          <w:color w:val="000000"/>
          <w:sz w:val="28"/>
        </w:rPr>
        <w:t>
     Тізімдемедегі соңғы жол жиынтығы болады.
</w:t>
      </w:r>
      <w:r>
        <w:br/>
      </w:r>
      <w:r>
        <w:rPr>
          <w:rFonts w:ascii="Times New Roman"/>
          <w:b w:val="false"/>
          <w:i w:val="false"/>
          <w:color w:val="000000"/>
          <w:sz w:val="28"/>
        </w:rPr>
        <w:t>
     Жиынтық жолдың пішімі: ____________________________________________________________________
</w:t>
      </w:r>
      <w:r>
        <w:br/>
      </w:r>
      <w:r>
        <w:rPr>
          <w:rFonts w:ascii="Times New Roman"/>
          <w:b w:val="false"/>
          <w:i w:val="false"/>
          <w:color w:val="000000"/>
          <w:sz w:val="28"/>
        </w:rPr>
        <w:t>
|Жиынтық жолдың белгісі   |Жолдардың саны      |Сомасы             |_________________________|____________________|____________________
</w:t>
      </w:r>
      <w:r>
        <w:br/>
      </w:r>
      <w:r>
        <w:rPr>
          <w:rFonts w:ascii="Times New Roman"/>
          <w:b w:val="false"/>
          <w:i w:val="false"/>
          <w:color w:val="000000"/>
          <w:sz w:val="28"/>
        </w:rPr>
        <w:t>
|         12              |     123456         |123456789012345.78 |
</w:t>
      </w:r>
      <w:r>
        <w:br/>
      </w:r>
      <w:r>
        <w:rPr>
          <w:rFonts w:ascii="Times New Roman"/>
          <w:b w:val="false"/>
          <w:i w:val="false"/>
          <w:color w:val="000000"/>
          <w:sz w:val="28"/>
        </w:rPr>
        <w:t>
           2              |       6            |       18          | 
</w:t>
      </w:r>
      <w:r>
        <w:br/>
      </w:r>
      <w:r>
        <w:rPr>
          <w:rFonts w:ascii="Times New Roman"/>
          <w:b w:val="false"/>
          <w:i w:val="false"/>
          <w:color w:val="000000"/>
          <w:sz w:val="28"/>
        </w:rPr>
        <w:t>
      ЕТ                  |        25          |        1234567.90 |_________________________|____________________|____________________
</w:t>
      </w:r>
    </w:p>
    <w:p>
      <w:pPr>
        <w:spacing w:after="0"/>
        <w:ind w:left="0"/>
        <w:jc w:val="both"/>
      </w:pPr>
      <w:r>
        <w:rPr>
          <w:rFonts w:ascii="Times New Roman"/>
          <w:b w:val="false"/>
          <w:i w:val="false"/>
          <w:color w:val="000000"/>
          <w:sz w:val="28"/>
        </w:rPr>
        <w:t>
     Жиынтық жолдың белгісі - "ЕТ"-нің 2 символы әрқашан жол басынан басталады
</w:t>
      </w:r>
      <w:r>
        <w:br/>
      </w:r>
      <w:r>
        <w:rPr>
          <w:rFonts w:ascii="Times New Roman"/>
          <w:b w:val="false"/>
          <w:i w:val="false"/>
          <w:color w:val="000000"/>
          <w:sz w:val="28"/>
        </w:rPr>
        <w:t>
     Жолдардың саны - 6 таңбалы санның сол жағынан бос орындармен 
</w:t>
      </w:r>
      <w:r>
        <w:br/>
      </w:r>
      <w:r>
        <w:rPr>
          <w:rFonts w:ascii="Times New Roman"/>
          <w:b w:val="false"/>
          <w:i w:val="false"/>
          <w:color w:val="000000"/>
          <w:sz w:val="28"/>
        </w:rPr>
        <w:t>
толықтырылады
</w:t>
      </w:r>
      <w:r>
        <w:br/>
      </w:r>
      <w:r>
        <w:rPr>
          <w:rFonts w:ascii="Times New Roman"/>
          <w:b w:val="false"/>
          <w:i w:val="false"/>
          <w:color w:val="000000"/>
          <w:sz w:val="28"/>
        </w:rPr>
        <w:t>
     Сомасы - 18 таңбалы санның сол жағынан бос орындармен толықтырылады
</w:t>
      </w:r>
      <w:r>
        <w:br/>
      </w:r>
      <w:r>
        <w:rPr>
          <w:rFonts w:ascii="Times New Roman"/>
          <w:b w:val="false"/>
          <w:i w:val="false"/>
          <w:color w:val="000000"/>
          <w:sz w:val="28"/>
        </w:rPr>
        <w:t>
     Тізімдеме аяқталғаннан кейін бір жолдан соң бюджеттік ұйым 
</w:t>
      </w:r>
      <w:r>
        <w:br/>
      </w:r>
      <w:r>
        <w:rPr>
          <w:rFonts w:ascii="Times New Roman"/>
          <w:b w:val="false"/>
          <w:i w:val="false"/>
          <w:color w:val="000000"/>
          <w:sz w:val="28"/>
        </w:rPr>
        <w:t>
жетекшісінің және бас бухгалтерінің аты-жөні, тегі көрсетіледі.     
</w:t>
      </w:r>
    </w:p>
    <w:p>
      <w:pPr>
        <w:spacing w:after="0"/>
        <w:ind w:left="0"/>
        <w:jc w:val="both"/>
      </w:pPr>
      <w:r>
        <w:rPr>
          <w:rFonts w:ascii="Times New Roman"/>
          <w:b w:val="false"/>
          <w:i w:val="false"/>
          <w:color w:val="000000"/>
          <w:sz w:val="28"/>
        </w:rPr>
        <w:t>
     Мысал:
</w:t>
      </w:r>
      <w:r>
        <w:br/>
      </w:r>
      <w:r>
        <w:rPr>
          <w:rFonts w:ascii="Times New Roman"/>
          <w:b w:val="false"/>
          <w:i w:val="false"/>
          <w:color w:val="000000"/>
          <w:sz w:val="28"/>
        </w:rPr>
        <w:t>
                         "Мынадай институт".
</w:t>
      </w:r>
      <w:r>
        <w:br/>
      </w:r>
      <w:r>
        <w:rPr>
          <w:rFonts w:ascii="Times New Roman"/>
          <w:b w:val="false"/>
          <w:i w:val="false"/>
          <w:color w:val="000000"/>
          <w:sz w:val="28"/>
        </w:rPr>
        <w:t>
                "1997 жылдың ___________ айы үшін
</w:t>
      </w:r>
      <w:r>
        <w:br/>
      </w:r>
      <w:r>
        <w:rPr>
          <w:rFonts w:ascii="Times New Roman"/>
          <w:b w:val="false"/>
          <w:i w:val="false"/>
          <w:color w:val="000000"/>
          <w:sz w:val="28"/>
        </w:rPr>
        <w:t>
             стипендияларды төлеуге арналған тізімдеме"     
</w:t>
      </w:r>
    </w:p>
    <w:p>
      <w:pPr>
        <w:spacing w:after="0"/>
        <w:ind w:left="0"/>
        <w:jc w:val="both"/>
      </w:pPr>
      <w:r>
        <w:rPr>
          <w:rFonts w:ascii="Times New Roman"/>
          <w:b w:val="false"/>
          <w:i w:val="false"/>
          <w:color w:val="000000"/>
          <w:sz w:val="28"/>
        </w:rPr>
        <w:t>
     6016963000123456             1000.50 Абай Абайұлы Абаев
</w:t>
      </w:r>
      <w:r>
        <w:br/>
      </w:r>
      <w:r>
        <w:rPr>
          <w:rFonts w:ascii="Times New Roman"/>
          <w:b w:val="false"/>
          <w:i w:val="false"/>
          <w:color w:val="000000"/>
          <w:sz w:val="28"/>
        </w:rPr>
        <w:t>
     6016963000234567             35000.21 Иван Иванович Иванов
</w:t>
      </w:r>
      <w:r>
        <w:br/>
      </w:r>
      <w:r>
        <w:rPr>
          <w:rFonts w:ascii="Times New Roman"/>
          <w:b w:val="false"/>
          <w:i w:val="false"/>
          <w:color w:val="000000"/>
          <w:sz w:val="28"/>
        </w:rPr>
        <w:t>
     6016963000345678             894.97 Құдайберген Қ.Құдайбергенов
</w:t>
      </w:r>
      <w:r>
        <w:br/>
      </w:r>
      <w:r>
        <w:rPr>
          <w:rFonts w:ascii="Times New Roman"/>
          <w:b w:val="false"/>
          <w:i w:val="false"/>
          <w:color w:val="000000"/>
          <w:sz w:val="28"/>
        </w:rPr>
        <w:t>
     ЕТ        3               36895.68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"Бюджеттік ұйымның ректоры _________________ аты-жөні, тегі
</w:t>
      </w:r>
      <w:r>
        <w:br/>
      </w:r>
      <w:r>
        <w:rPr>
          <w:rFonts w:ascii="Times New Roman"/>
          <w:b w:val="false"/>
          <w:i w:val="false"/>
          <w:color w:val="000000"/>
          <w:sz w:val="28"/>
        </w:rPr>
        <w:t>
                                    (қолы)
</w:t>
      </w:r>
      <w:r>
        <w:br/>
      </w:r>
      <w:r>
        <w:rPr>
          <w:rFonts w:ascii="Times New Roman"/>
          <w:b w:val="false"/>
          <w:i w:val="false"/>
          <w:color w:val="000000"/>
          <w:sz w:val="28"/>
        </w:rPr>
        <w:t>
     Бас бухгалтер              _________________ аты-жөні, тегі
</w:t>
      </w:r>
      <w:r>
        <w:br/>
      </w:r>
      <w:r>
        <w:rPr>
          <w:rFonts w:ascii="Times New Roman"/>
          <w:b w:val="false"/>
          <w:i w:val="false"/>
          <w:color w:val="000000"/>
          <w:sz w:val="28"/>
        </w:rPr>
        <w:t>
                                     (қолы)
</w:t>
      </w:r>
      <w:r>
        <w:br/>
      </w:r>
      <w:r>
        <w:rPr>
          <w:rFonts w:ascii="Times New Roman"/>
          <w:b w:val="false"/>
          <w:i w:val="false"/>
          <w:color w:val="000000"/>
          <w:sz w:val="28"/>
        </w:rPr>
        <w:t>
     Осы ведомосты жасаған бухгалтер ____________ аты-жөні, тегі"
</w:t>
      </w:r>
      <w:r>
        <w:br/>
      </w:r>
      <w:r>
        <w:rPr>
          <w:rFonts w:ascii="Times New Roman"/>
          <w:b w:val="false"/>
          <w:i w:val="false"/>
          <w:color w:val="000000"/>
          <w:sz w:val="28"/>
        </w:rPr>
        <w:t>
                                       (қолы) ____________________________________________________________________
</w:t>
      </w:r>
      <w:r>
        <w:br/>
      </w:r>
      <w:r>
        <w:rPr>
          <w:rFonts w:ascii="Times New Roman"/>
          <w:b w:val="false"/>
          <w:i w:val="false"/>
          <w:color w:val="000000"/>
          <w:sz w:val="28"/>
        </w:rPr>
        <w:t>
      Тізімдеме қағаз жазбаға басылады, тізімдеменің әрбір парағы бюджеттік ұйымның мөртаңбасымен бекітіледі және жауапты тұлғаның қолымен куәландырылады және Банкке дискетпен қоса тапсырылады. 
</w:t>
      </w:r>
      <w:r>
        <w:br/>
      </w:r>
      <w:r>
        <w:rPr>
          <w:rFonts w:ascii="Times New Roman"/>
          <w:b w:val="false"/>
          <w:i w:val="false"/>
          <w:color w:val="000000"/>
          <w:sz w:val="28"/>
        </w:rPr>
        <w:t>
      9. Бюджеттік ұйым Банктің облыстық (аудандық) филиалына осы Тәртіптің 5-тармағына сәйкес ресімделген тізімнің электрондық және құжаттамалық нысанының екі данасын ұсынады. Бірінші дана Банкте қалады, екіншісі Банк визасымен бюджеттік ұйымға қайтарылады. Шартта көрсетілген реквизиттер бойынша Банктің корреспонденттік шотына тізімнің сомасын аударуға арналған төлем тапсырысының көшірмесін ұсынады. 
</w:t>
      </w:r>
      <w:r>
        <w:br/>
      </w:r>
      <w:r>
        <w:rPr>
          <w:rFonts w:ascii="Times New Roman"/>
          <w:b w:val="false"/>
          <w:i w:val="false"/>
          <w:color w:val="000000"/>
          <w:sz w:val="28"/>
        </w:rPr>
        <w:t>
      Төлем тапсырысында 120, 130, 132 бюджеттік шоттарынан тиесілі сомаларды төлеуге аудару үшін бюджеттік сыныптаманың 10 таңбалы коды міндетті түрде көрсетіледі. 
</w:t>
      </w:r>
      <w:r>
        <w:br/>
      </w:r>
      <w:r>
        <w:rPr>
          <w:rFonts w:ascii="Times New Roman"/>
          <w:b w:val="false"/>
          <w:i w:val="false"/>
          <w:color w:val="000000"/>
          <w:sz w:val="28"/>
        </w:rPr>
        <w:t>
      Бұдан басқа, 3 данада карт-шот (N 1 қосымша) арқылы қызмет көрсетілетін тұлғалардың саны туралы мәлімет әзірленеді, олардың біріншісі Қазынашылық басқармасының облыстық (Алматы қалалық) аумақтық бөлімшесіне әр айдың 5-күні, екіншісі шарт жасасқан Банктің облыстық (аудандық) филиалына ұсынылады, үшіншісі бюджеттік ұйымда қалдырылады. 
</w:t>
      </w:r>
      <w:r>
        <w:br/>
      </w:r>
      <w:r>
        <w:rPr>
          <w:rFonts w:ascii="Times New Roman"/>
          <w:b w:val="false"/>
          <w:i w:val="false"/>
          <w:color w:val="000000"/>
          <w:sz w:val="28"/>
        </w:rPr>
        <w:t>
      Қазынашылық басқармасының облыстық (Алматы қалалық) аумақтық бөлімшелері мәліметтердің деректері бойынша (N 1 қосымша) стипендияларды төлеу үшін берілген карточкаларын (N 2 қосымша) тіркеу есебінің Тізілімін жүргізеді. 
</w:t>
      </w:r>
      <w:r>
        <w:br/>
      </w:r>
      <w:r>
        <w:rPr>
          <w:rFonts w:ascii="Times New Roman"/>
          <w:b w:val="false"/>
          <w:i w:val="false"/>
          <w:color w:val="000000"/>
          <w:sz w:val="28"/>
        </w:rPr>
        <w:t>
      10. Төлем тапсырыстарын Қазынашылық басқармасының облыстық (Алматы қалалық) аумақтық бөлімшелеріне республикалық бюджет есебінен ұсталатын бюджеттік ұйымдар тапсырады, онда олар осы бюджеттік ұйымның бет-шоты бойынша АРМ-қазынашының 334 "Стипендиялар" шығыстар ерекшелігі бойынша лимиттің бос қалдықтарының бар болуы тексеріледі. 
</w:t>
      </w:r>
      <w:r>
        <w:br/>
      </w:r>
      <w:r>
        <w:rPr>
          <w:rFonts w:ascii="Times New Roman"/>
          <w:b w:val="false"/>
          <w:i w:val="false"/>
          <w:color w:val="000000"/>
          <w:sz w:val="28"/>
        </w:rPr>
        <w:t>
      11. Егер құжаттар дұрыс ресімделсе және алдын-ала бақылау жүзеге асырылса, Қазынашылықтың жауапты орындаушысы визасын қояды және төлемдік тапсырыстың атаулы мөртабанымен растайды (келесі бетте). Бұдан басқа, N 3 қосымшаға сәйкес Банк арқылы стипендия алуға арналған төлем құжаттары тіркелетін арнаулы журналда құжаттар тіркеледі. 
</w:t>
      </w:r>
      <w:r>
        <w:br/>
      </w:r>
      <w:r>
        <w:rPr>
          <w:rFonts w:ascii="Times New Roman"/>
          <w:b w:val="false"/>
          <w:i w:val="false"/>
          <w:color w:val="000000"/>
          <w:sz w:val="28"/>
        </w:rPr>
        <w:t>
      12. Жергілікті бюджеттен қаржыландырылатын бюджеттік ұйымдар ресімделген құжаттарды төлем тапсырысымен бірге Қазынашылықтың аумақтың органдарына тапсырады, онда осы бюджеттік ұйымның бет шоты бойынша АРМ-қаржыгеріне 334 "Стипендиялар" шығыстар ерекшелігі бойынша лимиттің бос қалдықтарының бар-жоғы тексеріледі. Виза қойылғаннан және атаулы мөртабан соғылғаннан соң дұрыс ресімделген төлем құжатын Қазынашылықтың аумақтық органының жауапты орындаушысы Банк арқылы стипендия алуға арналған төлем құжаттары тіркелетін арнаулы журналда құжаттарды тіркейді (N 3 қосымша). 
</w:t>
      </w:r>
      <w:r>
        <w:br/>
      </w:r>
      <w:r>
        <w:rPr>
          <w:rFonts w:ascii="Times New Roman"/>
          <w:b w:val="false"/>
          <w:i w:val="false"/>
          <w:color w:val="000000"/>
          <w:sz w:val="28"/>
        </w:rPr>
        <w:t>
      13. Тіркеу журналының деректері бойынша (N 3 қосымша) ай үшін төленген төлем құжаттарының сомалары есептеледі. 
</w:t>
      </w:r>
      <w:r>
        <w:br/>
      </w:r>
      <w:r>
        <w:rPr>
          <w:rFonts w:ascii="Times New Roman"/>
          <w:b w:val="false"/>
          <w:i w:val="false"/>
          <w:color w:val="000000"/>
          <w:sz w:val="28"/>
        </w:rPr>
        <w:t>
      14. Алушылардың электрондық (дискетте) және құжаттық нысандағы алынған тізімдері мен төлем тапсырысының көшірмесі негізінде Банк ақша сомасын Банктің коршотына олар түскен күннен бастап олардың карт-шотына 3 банктік күн ішінде есептеуді жүргізеді. 
</w:t>
      </w:r>
      <w:r>
        <w:br/>
      </w:r>
      <w:r>
        <w:rPr>
          <w:rFonts w:ascii="Times New Roman"/>
          <w:b w:val="false"/>
          <w:i w:val="false"/>
          <w:color w:val="000000"/>
          <w:sz w:val="28"/>
        </w:rPr>
        <w:t>
      15. Бюджеттік ұйымдарға қызмет көрсететін Қазынашылықтың облыстық (Алматы қалалық) басқармаларының аудандық бөлімдері Карточкаларды тіркеу есебі тізілімінің (N 2 Қосымша) және Төлем құжаттарын тіркеу журналының деректері негізінде (N 3 қосымша) жабылған және қайта ашылған карточкалардың саны көрсетілетін карт-шоттар арқылы стипендияларды төлеуге арналған бос сомалар туралы есептеме жасайды (4 қосымша). Қазынашылықтың облыстық (Алматы қалалық) басқармасы аудандық бөлімдердің есептемелерін ұзартады және әр айдың 15-күнінде Қазақстан Республикасы Қаржы министрлігінің Қазынашылық департаментіне ұсынады. 
</w:t>
      </w:r>
      <w:r>
        <w:br/>
      </w:r>
      <w:r>
        <w:rPr>
          <w:rFonts w:ascii="Times New Roman"/>
          <w:b w:val="false"/>
          <w:i w:val="false"/>
          <w:color w:val="000000"/>
          <w:sz w:val="28"/>
        </w:rPr>
        <w:t>
      Есептеме (N 4 қосымша) Қазынашылықтың облыстық (Алматы қалалық) басқармасының бастығы қол қояды. 
</w:t>
      </w:r>
      <w:r>
        <w:br/>
      </w:r>
      <w:r>
        <w:rPr>
          <w:rFonts w:ascii="Times New Roman"/>
          <w:b w:val="false"/>
          <w:i w:val="false"/>
          <w:color w:val="000000"/>
          <w:sz w:val="28"/>
        </w:rPr>
        <w:t>
      16. Банк есепті айдан кейінгі әр айдың 15 күнінен кешіктірмей, облыстарды (Алматы қ.) көрсете отырып республика бойынша тұтастай алғанда есепті ай үшін орындалған жұмыстар мен қызмет көрсетулер үшін акт әзірлейді және оны төлем жасау үшін Қазақстан Республикасы Қаржы министрлігінің Қазынашылық департаментінің ақшамен қамтамасыз етуді ұйымдастыру бөліміне тапсырады. Орындалған жұмыстар мен қызмет көрсетулер актісінде: 
</w:t>
      </w:r>
      <w:r>
        <w:br/>
      </w:r>
      <w:r>
        <w:rPr>
          <w:rFonts w:ascii="Times New Roman"/>
          <w:b w:val="false"/>
          <w:i w:val="false"/>
          <w:color w:val="000000"/>
          <w:sz w:val="28"/>
        </w:rPr>
        <w:t>
      - есепті ай ішінде қайта әзірленген карточкалардың саны; 
</w:t>
      </w:r>
      <w:r>
        <w:br/>
      </w:r>
      <w:r>
        <w:rPr>
          <w:rFonts w:ascii="Times New Roman"/>
          <w:b w:val="false"/>
          <w:i w:val="false"/>
          <w:color w:val="000000"/>
          <w:sz w:val="28"/>
        </w:rPr>
        <w:t>
      - есепті ай ішінде жабылған карточкалардың саны; 
</w:t>
      </w:r>
      <w:r>
        <w:br/>
      </w:r>
      <w:r>
        <w:rPr>
          <w:rFonts w:ascii="Times New Roman"/>
          <w:b w:val="false"/>
          <w:i w:val="false"/>
          <w:color w:val="000000"/>
          <w:sz w:val="28"/>
        </w:rPr>
        <w:t>
      - есепті айдың аяғындағы жағдай бойынша карточкалардың клиент-иеленушілерінің жалпы саны; 
</w:t>
      </w:r>
      <w:r>
        <w:br/>
      </w:r>
      <w:r>
        <w:rPr>
          <w:rFonts w:ascii="Times New Roman"/>
          <w:b w:val="false"/>
          <w:i w:val="false"/>
          <w:color w:val="000000"/>
          <w:sz w:val="28"/>
        </w:rPr>
        <w:t>
      - есепті ай ішінде карт-шоттарға стипендияларды төлеу үшін аударған және Банк есептеген ақша сомалары көрсетіледі. 
</w:t>
      </w:r>
      <w:r>
        <w:br/>
      </w:r>
      <w:r>
        <w:rPr>
          <w:rFonts w:ascii="Times New Roman"/>
          <w:b w:val="false"/>
          <w:i w:val="false"/>
          <w:color w:val="000000"/>
          <w:sz w:val="28"/>
        </w:rPr>
        <w:t>
      17. Қазынашылық департаментінің ақшамен қамтамасыз етуді ұйымдастыру бөлімі есепті айдың кейінгі әр айдың 17-күнінен кешіктірмей жиынтық есептеме әзірлейді және орындалу актісінде көрсетілген, Банктің ұсынған сомасымен салыстырады, растайды және тапсырыстық төлем әзірлеу үшін Қаржы министрлігіне төлем жасау үшін береді. "Төлемнің мақсаты" тапсырыстық төлемнің мәтіндік бос орнына дебет төлем карточкасын жасау құны, карточка иелеріне қызмет көрсеткені үшін ай сайынғы алымдар және карт-шотқа стипендияларды есептеу бойынша комиссиялық сыйақылар сомасы бөліп көрсетіледі. Бюджеттік сыныптаманың 10 таңбалы кодында банктің қызметтерін төлеу көзделетін шығыстар ерекшелігі көрсетіледі. 
</w:t>
      </w:r>
      <w:r>
        <w:br/>
      </w:r>
      <w:r>
        <w:rPr>
          <w:rFonts w:ascii="Times New Roman"/>
          <w:b w:val="false"/>
          <w:i w:val="false"/>
          <w:color w:val="000000"/>
          <w:sz w:val="28"/>
        </w:rPr>
        <w:t>
      Қаржы министрлігі келесі күннен кешіктірмей Банкке тиесілі сомаларды оның корреспонденттік шотына аударады. 
</w:t>
      </w:r>
      <w:r>
        <w:br/>
      </w:r>
      <w:r>
        <w:rPr>
          <w:rFonts w:ascii="Times New Roman"/>
          <w:b w:val="false"/>
          <w:i w:val="false"/>
          <w:color w:val="000000"/>
          <w:sz w:val="28"/>
        </w:rPr>
        <w:t>
      18. Банк ұсынған актілерді орындау деректері мен Қазынашылық департаментінің ақшамен қамтамасыз етуді ұйымдастыру бөлімі әзірлеген жиынтық есеп арасында алшақтық орын алған жағдайда, Тараптар алшақтық актілерін толтырады, онда төлемге Қаржы министрлігі қабылдайтын сомалар көрсетіледі. Алшақтық актісі бойынша төлем жасау ол ресімделген күннен кейін 5 банктік күн ішінде жүргізіледі. Есепті ай қорытындысы бойынша Қаржы министрлігі мен Банк арасындағы өзара есеп айырысулар, егер Тараптар бір-біріне жаңа пікір қайшылықтарын ұсынбаса, ол ұсынылған күннен кейінгі 5 банктік күн ішінде Банк ұсынған қосымша акт негізінде алшақтықтардың қалпына келуіне қарай аяқталады.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Оқу орындарының стипендия алушыларына карточкаларды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ПИН-конверттерін беру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Карточкалардың және ПИН-конверттерінің әзір болуына және жеткізілуіне қарай Банк бұл туралы бюджеттік ұйымның жауапты қызметкеріне хабарлайды. Карточкалар мен ПИН-конверттер стипендия алушыларға өтініштің және қызмет көрсетуге деген Банк қол қойған шарттың бір данасын бір мезгілде тапсыра отырып беріледі. 
</w:t>
      </w:r>
      <w:r>
        <w:br/>
      </w:r>
      <w:r>
        <w:rPr>
          <w:rFonts w:ascii="Times New Roman"/>
          <w:b w:val="false"/>
          <w:i w:val="false"/>
          <w:color w:val="000000"/>
          <w:sz w:val="28"/>
        </w:rPr>
        <w:t>
      20. Банк бюджеттік ұйымның келісімі бойынша карточкалар мен ПИН- конверттерді беру үшін бюджеттік ұйымға өздерінің қызметкерлерінің шығуын ұйымдастырады. 
</w:t>
      </w:r>
      <w:r>
        <w:br/>
      </w:r>
      <w:r>
        <w:rPr>
          <w:rFonts w:ascii="Times New Roman"/>
          <w:b w:val="false"/>
          <w:i w:val="false"/>
          <w:color w:val="000000"/>
          <w:sz w:val="28"/>
        </w:rPr>
        <w:t>
      Карточкалар өздерінің қолданылу мерзімі аяқталғаннан кейін алмастыру кезінде, сондай-ақ карточкалар жоғалған немесе бүлінген жағдайларда жаңа карточкаларды беруді Банктің облыстық (аудандық) филиалы жүргізеді.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Карточкаларды жабу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Клиентпен жасалған жеке Шарт талаптарына сәйкес карточканы Банк жояды (жабады) және Банкке тапсыруға жатады. 
</w:t>
      </w:r>
      <w:r>
        <w:br/>
      </w:r>
      <w:r>
        <w:rPr>
          <w:rFonts w:ascii="Times New Roman"/>
          <w:b w:val="false"/>
          <w:i w:val="false"/>
          <w:color w:val="000000"/>
          <w:sz w:val="28"/>
        </w:rPr>
        <w:t>
      22. Бюджеттік ұйым әр айдың 1-інен 5-іне дейін жабылатын карточкалардың тізімін Банкке береді, онда жабылатын карточкалардың нөмірі, клиенттің аты-жөні, тегі көрсетіледі. Жабылатын карточкалардың тізімін бюджеттік ұйымның жауапты тұлғасы растайды және мөрдің таңбасымен бекітеді. 
</w:t>
      </w:r>
      <w:r>
        <w:br/>
      </w:r>
      <w:r>
        <w:rPr>
          <w:rFonts w:ascii="Times New Roman"/>
          <w:b w:val="false"/>
          <w:i w:val="false"/>
          <w:color w:val="000000"/>
          <w:sz w:val="28"/>
        </w:rPr>
        <w:t>
      Банк айдың соңғы банктік күні бюджеттік ұйым ұсынған жабылатын карточкалардың тізіміне сәйкес карточкаларды жабады.
</w:t>
      </w:r>
      <w:r>
        <w:br/>
      </w:r>
      <w:r>
        <w:rPr>
          <w:rFonts w:ascii="Times New Roman"/>
          <w:b w:val="false"/>
          <w:i w:val="false"/>
          <w:color w:val="000000"/>
          <w:sz w:val="28"/>
        </w:rPr>
        <w:t>
      Карточкаларды жабу кезінде карт-шот жабылмайды және қажет болғанда, бюджеттік ұйым стипендия алушылардың тізімінде жабылған карточкалардың нөмірін көрсете отырып, жоғарыда аталған тәртіпте оған толықтыру жасауды жүргізеді.
</w:t>
      </w:r>
      <w:r>
        <w:br/>
      </w:r>
      <w:r>
        <w:rPr>
          <w:rFonts w:ascii="Times New Roman"/>
          <w:b w:val="false"/>
          <w:i w:val="false"/>
          <w:color w:val="000000"/>
          <w:sz w:val="28"/>
        </w:rPr>
        <w:t>
      Карт-шоттан қалдық ақшаны алу үшін клиент Банктің кез келген облыстық (аудандық) филиалына жазбаша өтініш білдіреді, онда бұл қалдықты қайда аудару қажеттілігі көрсетіледі.
</w:t>
      </w:r>
      <w:r>
        <w:br/>
      </w:r>
      <w:r>
        <w:rPr>
          <w:rFonts w:ascii="Times New Roman"/>
          <w:b w:val="false"/>
          <w:i w:val="false"/>
          <w:color w:val="000000"/>
          <w:sz w:val="28"/>
        </w:rPr>
        <w:t>
      23. Клиенттердің карточкаларды тапсыру тәртібі бюджеттік ұйымның Банкпен жасаған шартында көрсетіледі.
</w:t>
      </w:r>
    </w:p>
    <w:p>
      <w:pPr>
        <w:spacing w:after="0"/>
        <w:ind w:left="0"/>
        <w:jc w:val="both"/>
      </w:pP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Стипендияларды төлеу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 карт-шоттары арқылы қызмет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(банктің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көрсетілген тұлғалардың саны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 бойынша
</w:t>
      </w:r>
      <w:r>
        <w:br/>
      </w:r>
      <w:r>
        <w:rPr>
          <w:rFonts w:ascii="Times New Roman"/>
          <w:b w:val="false"/>
          <w:i w:val="false"/>
          <w:color w:val="000000"/>
          <w:sz w:val="28"/>
        </w:rPr>
        <w:t>
               (Ұйымның атауы және коды)
</w:t>
      </w:r>
    </w:p>
    <w:p>
      <w:pPr>
        <w:spacing w:after="0"/>
        <w:ind w:left="0"/>
        <w:jc w:val="both"/>
      </w:pPr>
      <w:r>
        <w:rPr>
          <w:rFonts w:ascii="Times New Roman"/>
          <w:b w:val="false"/>
          <w:i w:val="false"/>
          <w:color w:val="000000"/>
          <w:sz w:val="28"/>
        </w:rPr>
        <w:t>
              199__ жылғы_______________ ай үшін
</w:t>
      </w:r>
    </w:p>
    <w:p>
      <w:pPr>
        <w:spacing w:after="0"/>
        <w:ind w:left="0"/>
        <w:jc w:val="both"/>
      </w:pPr>
      <w:r>
        <w:rPr>
          <w:rFonts w:ascii="Times New Roman"/>
          <w:b w:val="false"/>
          <w:i w:val="false"/>
          <w:color w:val="000000"/>
          <w:sz w:val="28"/>
        </w:rPr>
        <w:t>
     Бюджет түрі: республикалық, жергілікті
</w:t>
      </w:r>
      <w:r>
        <w:br/>
      </w:r>
      <w:r>
        <w:rPr>
          <w:rFonts w:ascii="Times New Roman"/>
          <w:b w:val="false"/>
          <w:i w:val="false"/>
          <w:color w:val="000000"/>
          <w:sz w:val="28"/>
        </w:rPr>
        <w:t>
                 ___________________________
</w:t>
      </w:r>
      <w:r>
        <w:br/>
      </w:r>
      <w:r>
        <w:rPr>
          <w:rFonts w:ascii="Times New Roman"/>
          <w:b w:val="false"/>
          <w:i w:val="false"/>
          <w:color w:val="000000"/>
          <w:sz w:val="28"/>
        </w:rPr>
        <w:t>
                  (керек емесі сызылсын)     
</w:t>
      </w:r>
    </w:p>
    <w:p>
      <w:pPr>
        <w:spacing w:after="0"/>
        <w:ind w:left="0"/>
        <w:jc w:val="both"/>
      </w:pPr>
      <w:r>
        <w:rPr>
          <w:rFonts w:ascii="Times New Roman"/>
          <w:b w:val="false"/>
          <w:i w:val="false"/>
          <w:color w:val="000000"/>
          <w:sz w:val="28"/>
        </w:rPr>
        <w:t>
     1. Стипендия алатын тұлғалардың саны (адам) __________________
</w:t>
      </w:r>
      <w:r>
        <w:br/>
      </w:r>
      <w:r>
        <w:rPr>
          <w:rFonts w:ascii="Times New Roman"/>
          <w:b w:val="false"/>
          <w:i w:val="false"/>
          <w:color w:val="000000"/>
          <w:sz w:val="28"/>
        </w:rPr>
        <w:t>
     2. Жыл басынан бері қызмет көрсетілетін карточкалардың саны (дана)____
</w:t>
      </w:r>
      <w:r>
        <w:br/>
      </w:r>
      <w:r>
        <w:rPr>
          <w:rFonts w:ascii="Times New Roman"/>
          <w:b w:val="false"/>
          <w:i w:val="false"/>
          <w:color w:val="000000"/>
          <w:sz w:val="28"/>
        </w:rPr>
        <w:t>
     3. Қайта шығарылған карточкалардың саны (дана)________________
</w:t>
      </w:r>
      <w:r>
        <w:br/>
      </w:r>
      <w:r>
        <w:rPr>
          <w:rFonts w:ascii="Times New Roman"/>
          <w:b w:val="false"/>
          <w:i w:val="false"/>
          <w:color w:val="000000"/>
          <w:sz w:val="28"/>
        </w:rPr>
        <w:t>
     4. Жабылған төлем карточкаларының саны (дана) ________________
</w:t>
      </w:r>
      <w:r>
        <w:br/>
      </w:r>
      <w:r>
        <w:rPr>
          <w:rFonts w:ascii="Times New Roman"/>
          <w:b w:val="false"/>
          <w:i w:val="false"/>
          <w:color w:val="000000"/>
          <w:sz w:val="28"/>
        </w:rPr>
        <w:t>
     5. ______________________________________199___ жылдың
</w:t>
      </w:r>
      <w:r>
        <w:br/>
      </w:r>
      <w:r>
        <w:rPr>
          <w:rFonts w:ascii="Times New Roman"/>
          <w:b w:val="false"/>
          <w:i w:val="false"/>
          <w:color w:val="000000"/>
          <w:sz w:val="28"/>
        </w:rPr>
        <w:t>
               (2-жол+3-жол+4-жол)
</w:t>
      </w:r>
      <w:r>
        <w:br/>
      </w:r>
      <w:r>
        <w:rPr>
          <w:rFonts w:ascii="Times New Roman"/>
          <w:b w:val="false"/>
          <w:i w:val="false"/>
          <w:color w:val="000000"/>
          <w:sz w:val="28"/>
        </w:rPr>
        <w:t>
     _____________ айында қызмет көрсетілетін карточкалардың саны
</w:t>
      </w:r>
      <w:r>
        <w:br/>
      </w:r>
      <w:r>
        <w:rPr>
          <w:rFonts w:ascii="Times New Roman"/>
          <w:b w:val="false"/>
          <w:i w:val="false"/>
          <w:color w:val="000000"/>
          <w:sz w:val="28"/>
        </w:rPr>
        <w:t>
    (дана) ___     
</w:t>
      </w:r>
    </w:p>
    <w:p>
      <w:pPr>
        <w:spacing w:after="0"/>
        <w:ind w:left="0"/>
        <w:jc w:val="both"/>
      </w:pPr>
      <w:r>
        <w:rPr>
          <w:rFonts w:ascii="Times New Roman"/>
          <w:b w:val="false"/>
          <w:i w:val="false"/>
          <w:color w:val="000000"/>
          <w:sz w:val="28"/>
        </w:rPr>
        <w:t>
     Қол қоюға құқығы бар
</w:t>
      </w:r>
      <w:r>
        <w:br/>
      </w:r>
      <w:r>
        <w:rPr>
          <w:rFonts w:ascii="Times New Roman"/>
          <w:b w:val="false"/>
          <w:i w:val="false"/>
          <w:color w:val="000000"/>
          <w:sz w:val="28"/>
        </w:rPr>
        <w:t>
     тұлғалардың қолы     
</w:t>
      </w:r>
    </w:p>
    <w:p>
      <w:pPr>
        <w:spacing w:after="0"/>
        <w:ind w:left="0"/>
        <w:jc w:val="both"/>
      </w:pP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Стипендияларды төлеу үшін дебет төлем карточкаларын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тіркеу есебінің тізілімі
</w:t>
      </w:r>
      <w:r>
        <w:rPr>
          <w:rFonts w:ascii="Times New Roman"/>
          <w:b w:val="false"/>
          <w:i w:val="false"/>
          <w:color w:val="000000"/>
          <w:sz w:val="28"/>
        </w:rPr>
        <w:t>
</w:t>
      </w:r>
    </w:p>
    <w:p>
      <w:pPr>
        <w:spacing w:after="0"/>
        <w:ind w:left="0"/>
        <w:jc w:val="both"/>
      </w:pPr>
      <w:r>
        <w:rPr>
          <w:rFonts w:ascii="Times New Roman"/>
          <w:b w:val="false"/>
          <w:i w:val="false"/>
          <w:color w:val="000000"/>
          <w:sz w:val="28"/>
        </w:rPr>
        <w:t>
               199____-19____ жж. үшін
</w:t>
      </w:r>
    </w:p>
    <w:p>
      <w:pPr>
        <w:spacing w:after="0"/>
        <w:ind w:left="0"/>
        <w:jc w:val="both"/>
      </w:pPr>
      <w:r>
        <w:rPr>
          <w:rFonts w:ascii="Times New Roman"/>
          <w:b w:val="false"/>
          <w:i w:val="false"/>
          <w:color w:val="000000"/>
          <w:sz w:val="28"/>
        </w:rPr>
        <w:t>
         Бюджет түрі: республикалық, жергілікті
</w:t>
      </w:r>
      <w:r>
        <w:br/>
      </w:r>
      <w:r>
        <w:rPr>
          <w:rFonts w:ascii="Times New Roman"/>
          <w:b w:val="false"/>
          <w:i w:val="false"/>
          <w:color w:val="000000"/>
          <w:sz w:val="28"/>
        </w:rPr>
        <w:t>
              ___________________________
</w:t>
      </w:r>
      <w:r>
        <w:br/>
      </w:r>
      <w:r>
        <w:rPr>
          <w:rFonts w:ascii="Times New Roman"/>
          <w:b w:val="false"/>
          <w:i w:val="false"/>
          <w:color w:val="000000"/>
          <w:sz w:val="28"/>
        </w:rPr>
        <w:t>
                 (керек емесі сызылсын)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|Бюджет.|Ұйым |           Дебет төлем карточкаларының саны
</w:t>
      </w:r>
      <w:r>
        <w:br/>
      </w:r>
      <w:r>
        <w:rPr>
          <w:rFonts w:ascii="Times New Roman"/>
          <w:b w:val="false"/>
          <w:i w:val="false"/>
          <w:color w:val="000000"/>
          <w:sz w:val="28"/>
        </w:rPr>
        <w:t>
| тік   |-дар.|_____________________________________________________
</w:t>
      </w:r>
      <w:r>
        <w:br/>
      </w:r>
      <w:r>
        <w:rPr>
          <w:rFonts w:ascii="Times New Roman"/>
          <w:b w:val="false"/>
          <w:i w:val="false"/>
          <w:color w:val="000000"/>
          <w:sz w:val="28"/>
        </w:rPr>
        <w:t>
| ұйым. | дың |    Қаңтар        |       Ақпан         |   Наурыз 
</w:t>
      </w:r>
      <w:r>
        <w:br/>
      </w:r>
      <w:r>
        <w:rPr>
          <w:rFonts w:ascii="Times New Roman"/>
          <w:b w:val="false"/>
          <w:i w:val="false"/>
          <w:color w:val="000000"/>
          <w:sz w:val="28"/>
        </w:rPr>
        <w:t>
| ның   | коды|_________________ |_____________________|___________
</w:t>
      </w:r>
      <w:r>
        <w:br/>
      </w:r>
      <w:r>
        <w:rPr>
          <w:rFonts w:ascii="Times New Roman"/>
          <w:b w:val="false"/>
          <w:i w:val="false"/>
          <w:color w:val="000000"/>
          <w:sz w:val="28"/>
        </w:rPr>
        <w:t>
|атауы  |     |ай ба.|ағым.|ағым.|ай ба.|ағым.|ағымдағы|ай ба|ағым|ағым
</w:t>
      </w:r>
      <w:r>
        <w:br/>
      </w:r>
      <w:r>
        <w:rPr>
          <w:rFonts w:ascii="Times New Roman"/>
          <w:b w:val="false"/>
          <w:i w:val="false"/>
          <w:color w:val="000000"/>
          <w:sz w:val="28"/>
        </w:rPr>
        <w:t>
|       |     |сында |дағы |дағы |сында |дағы |айда жа.|сында|дағы|дағы
</w:t>
      </w:r>
      <w:r>
        <w:br/>
      </w:r>
      <w:r>
        <w:rPr>
          <w:rFonts w:ascii="Times New Roman"/>
          <w:b w:val="false"/>
          <w:i w:val="false"/>
          <w:color w:val="000000"/>
          <w:sz w:val="28"/>
        </w:rPr>
        <w:t>
|       |     |әрекет|айда |айда |әрекет|айда |былғаны |әреке|айда|айда
</w:t>
      </w:r>
      <w:r>
        <w:br/>
      </w:r>
      <w:r>
        <w:rPr>
          <w:rFonts w:ascii="Times New Roman"/>
          <w:b w:val="false"/>
          <w:i w:val="false"/>
          <w:color w:val="000000"/>
          <w:sz w:val="28"/>
        </w:rPr>
        <w:t>
|       |     |еткені|шыға.|жабы.|еткені|шыға.|        |еткен|шыға|жабыл
</w:t>
      </w:r>
      <w:r>
        <w:br/>
      </w:r>
      <w:r>
        <w:rPr>
          <w:rFonts w:ascii="Times New Roman"/>
          <w:b w:val="false"/>
          <w:i w:val="false"/>
          <w:color w:val="000000"/>
          <w:sz w:val="28"/>
        </w:rPr>
        <w:t>
|       |     |      |рыл. |лғаны|      |рыл. |        |     |рыл.|ғаны 
</w:t>
      </w:r>
      <w:r>
        <w:br/>
      </w:r>
      <w:r>
        <w:rPr>
          <w:rFonts w:ascii="Times New Roman"/>
          <w:b w:val="false"/>
          <w:i w:val="false"/>
          <w:color w:val="000000"/>
          <w:sz w:val="28"/>
        </w:rPr>
        <w:t>
|       |     |      |ғаны |     |      |ғаны |        |     |ғаны|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   1   |  2  |   3  |  4  |  5  |  6   |  7  |    8   |  9  | 10 |  11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                 Дебет төлем карточкаларының саны     |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    Сәуір         |       Мамыр          |   Маусым   |
</w:t>
      </w:r>
      <w:r>
        <w:br/>
      </w:r>
      <w:r>
        <w:rPr>
          <w:rFonts w:ascii="Times New Roman"/>
          <w:b w:val="false"/>
          <w:i w:val="false"/>
          <w:color w:val="000000"/>
          <w:sz w:val="28"/>
        </w:rPr>
        <w:t>
              |_________________ |______________________|____________|
</w:t>
      </w:r>
      <w:r>
        <w:br/>
      </w:r>
      <w:r>
        <w:rPr>
          <w:rFonts w:ascii="Times New Roman"/>
          <w:b w:val="false"/>
          <w:i w:val="false"/>
          <w:color w:val="000000"/>
          <w:sz w:val="28"/>
        </w:rPr>
        <w:t>
              |ай ба.|ағым.|ағым.|ай ба.|ағым.|ағымдағы |ай ба.|ағым.|
</w:t>
      </w:r>
      <w:r>
        <w:br/>
      </w:r>
      <w:r>
        <w:rPr>
          <w:rFonts w:ascii="Times New Roman"/>
          <w:b w:val="false"/>
          <w:i w:val="false"/>
          <w:color w:val="000000"/>
          <w:sz w:val="28"/>
        </w:rPr>
        <w:t>
              |сында |дағы |дағы |сында |дағы |айда жа. |сында |дағы |
</w:t>
      </w:r>
      <w:r>
        <w:br/>
      </w:r>
      <w:r>
        <w:rPr>
          <w:rFonts w:ascii="Times New Roman"/>
          <w:b w:val="false"/>
          <w:i w:val="false"/>
          <w:color w:val="000000"/>
          <w:sz w:val="28"/>
        </w:rPr>
        <w:t>
              |әрекет|айда |айда |әрекет|айда |былғаны  |әрекет|айда |
</w:t>
      </w:r>
      <w:r>
        <w:br/>
      </w:r>
      <w:r>
        <w:rPr>
          <w:rFonts w:ascii="Times New Roman"/>
          <w:b w:val="false"/>
          <w:i w:val="false"/>
          <w:color w:val="000000"/>
          <w:sz w:val="28"/>
        </w:rPr>
        <w:t>
              |еткені|шыға.|жабы.|еткені|шыға.|         |еткені|шыға.|
</w:t>
      </w:r>
      <w:r>
        <w:br/>
      </w:r>
      <w:r>
        <w:rPr>
          <w:rFonts w:ascii="Times New Roman"/>
          <w:b w:val="false"/>
          <w:i w:val="false"/>
          <w:color w:val="000000"/>
          <w:sz w:val="28"/>
        </w:rPr>
        <w:t>
              |      |рыл. |лғаны|      |рыл. |         |      |рыл. |
</w:t>
      </w:r>
      <w:r>
        <w:br/>
      </w:r>
      <w:r>
        <w:rPr>
          <w:rFonts w:ascii="Times New Roman"/>
          <w:b w:val="false"/>
          <w:i w:val="false"/>
          <w:color w:val="000000"/>
          <w:sz w:val="28"/>
        </w:rPr>
        <w:t>
              |      |ғаны |     |      |ғаны |         |      |ғаны |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  12  | 13  | 14  |  15  |  16 |   17    |  18  |  19 |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             |    Шілде         |       Тамыз          |     Қыркүйек     
</w:t>
      </w:r>
      <w:r>
        <w:br/>
      </w:r>
      <w:r>
        <w:rPr>
          <w:rFonts w:ascii="Times New Roman"/>
          <w:b w:val="false"/>
          <w:i w:val="false"/>
          <w:color w:val="000000"/>
          <w:sz w:val="28"/>
        </w:rPr>
        <w:t>
|_____________|_________________ |______________________|__________________
</w:t>
      </w:r>
      <w:r>
        <w:br/>
      </w:r>
      <w:r>
        <w:rPr>
          <w:rFonts w:ascii="Times New Roman"/>
          <w:b w:val="false"/>
          <w:i w:val="false"/>
          <w:color w:val="000000"/>
          <w:sz w:val="28"/>
        </w:rPr>
        <w:t>
|ағымдағы айда|ай ба.|ағым.|ағым.|ай ба.|ағым.|ағымдағы |ай ба.|ағым.|ағым.
</w:t>
      </w:r>
      <w:r>
        <w:br/>
      </w:r>
      <w:r>
        <w:rPr>
          <w:rFonts w:ascii="Times New Roman"/>
          <w:b w:val="false"/>
          <w:i w:val="false"/>
          <w:color w:val="000000"/>
          <w:sz w:val="28"/>
        </w:rPr>
        <w:t>
|жабылғаны    |сында |дағы |дағы |сында |дағы |айда жа. |сында |дағы |дағы 
</w:t>
      </w:r>
      <w:r>
        <w:br/>
      </w:r>
      <w:r>
        <w:rPr>
          <w:rFonts w:ascii="Times New Roman"/>
          <w:b w:val="false"/>
          <w:i w:val="false"/>
          <w:color w:val="000000"/>
          <w:sz w:val="28"/>
        </w:rPr>
        <w:t>
|             |әрекет|айда |айда |әрекет|айда |былғаны  |әрекет|айда |айда 
</w:t>
      </w:r>
      <w:r>
        <w:br/>
      </w:r>
      <w:r>
        <w:rPr>
          <w:rFonts w:ascii="Times New Roman"/>
          <w:b w:val="false"/>
          <w:i w:val="false"/>
          <w:color w:val="000000"/>
          <w:sz w:val="28"/>
        </w:rPr>
        <w:t>
|             |еткені|шыға.|жабы.|еткені|шыға.|         |еткені|шыға.|жабыл
</w:t>
      </w:r>
      <w:r>
        <w:br/>
      </w:r>
      <w:r>
        <w:rPr>
          <w:rFonts w:ascii="Times New Roman"/>
          <w:b w:val="false"/>
          <w:i w:val="false"/>
          <w:color w:val="000000"/>
          <w:sz w:val="28"/>
        </w:rPr>
        <w:t>
|             |      |рыл. |лғаны|      |рыл. |         |      |рыл. |ғаны 
</w:t>
      </w:r>
      <w:r>
        <w:br/>
      </w:r>
      <w:r>
        <w:rPr>
          <w:rFonts w:ascii="Times New Roman"/>
          <w:b w:val="false"/>
          <w:i w:val="false"/>
          <w:color w:val="000000"/>
          <w:sz w:val="28"/>
        </w:rPr>
        <w:t>
|             |      |ғаны |     |      |ғаны |         |      |ғаны |     
</w:t>
      </w:r>
      <w:r>
        <w:br/>
      </w:r>
      <w:r>
        <w:rPr>
          <w:rFonts w:ascii="Times New Roman"/>
          <w:b w:val="false"/>
          <w:i w:val="false"/>
          <w:color w:val="000000"/>
          <w:sz w:val="28"/>
        </w:rPr>
        <w:t>
| ___________ |______|_____|_____|______|_____|_________|______|_____|_____
</w:t>
      </w:r>
      <w:r>
        <w:br/>
      </w:r>
      <w:r>
        <w:rPr>
          <w:rFonts w:ascii="Times New Roman"/>
          <w:b w:val="false"/>
          <w:i w:val="false"/>
          <w:color w:val="000000"/>
          <w:sz w:val="28"/>
        </w:rPr>
        <w:t>
|     20      |  21  | 22  | 23  |  24  |  25 |   26    |  27  |  28 |  29 
</w:t>
      </w:r>
      <w:r>
        <w:br/>
      </w:r>
      <w:r>
        <w:rPr>
          <w:rFonts w:ascii="Times New Roman"/>
          <w:b w:val="false"/>
          <w:i w:val="false"/>
          <w:color w:val="000000"/>
          <w:sz w:val="28"/>
        </w:rPr>
        <w:t>
|____________ |______|_____|_____|______|_____|_________|______|_____|_____
</w:t>
      </w:r>
      <w:r>
        <w:br/>
      </w:r>
      <w:r>
        <w:rPr>
          <w:rFonts w:ascii="Times New Roman"/>
          <w:b w:val="false"/>
          <w:i w:val="false"/>
          <w:color w:val="000000"/>
          <w:sz w:val="28"/>
        </w:rPr>
        <w:t>
|____________ |______|_____|_____|______|_____|_________|______|_____|_____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      Қазан       |       Қараша         |  Желтоқсан        |
</w:t>
      </w:r>
      <w:r>
        <w:br/>
      </w:r>
      <w:r>
        <w:rPr>
          <w:rFonts w:ascii="Times New Roman"/>
          <w:b w:val="false"/>
          <w:i w:val="false"/>
          <w:color w:val="000000"/>
          <w:sz w:val="28"/>
        </w:rPr>
        <w:t>
|_________________ |______________________|__________________
</w:t>
      </w:r>
      <w:r>
        <w:br/>
      </w:r>
      <w:r>
        <w:rPr>
          <w:rFonts w:ascii="Times New Roman"/>
          <w:b w:val="false"/>
          <w:i w:val="false"/>
          <w:color w:val="000000"/>
          <w:sz w:val="28"/>
        </w:rPr>
        <w:t>
|ай ба.|ағым.|ағым.|ай ба.|ағым.|ағымдағы |ай ба.|ағым.|ағым. |
</w:t>
      </w:r>
      <w:r>
        <w:br/>
      </w:r>
      <w:r>
        <w:rPr>
          <w:rFonts w:ascii="Times New Roman"/>
          <w:b w:val="false"/>
          <w:i w:val="false"/>
          <w:color w:val="000000"/>
          <w:sz w:val="28"/>
        </w:rPr>
        <w:t>
|сында |дағы |дағы |сында |дағы |айда жа. |сында |дағы |дағы  |
</w:t>
      </w:r>
      <w:r>
        <w:br/>
      </w:r>
      <w:r>
        <w:rPr>
          <w:rFonts w:ascii="Times New Roman"/>
          <w:b w:val="false"/>
          <w:i w:val="false"/>
          <w:color w:val="000000"/>
          <w:sz w:val="28"/>
        </w:rPr>
        <w:t>
|әрекет|айда |айда |әрекет|айда |былғаны  |әрекет|айда |айда  |
</w:t>
      </w:r>
      <w:r>
        <w:br/>
      </w:r>
      <w:r>
        <w:rPr>
          <w:rFonts w:ascii="Times New Roman"/>
          <w:b w:val="false"/>
          <w:i w:val="false"/>
          <w:color w:val="000000"/>
          <w:sz w:val="28"/>
        </w:rPr>
        <w:t>
|еткені|шыға.|жабы.|еткені|шыға.|         |еткені|шыға.|жабыл.|
</w:t>
      </w:r>
      <w:r>
        <w:br/>
      </w:r>
      <w:r>
        <w:rPr>
          <w:rFonts w:ascii="Times New Roman"/>
          <w:b w:val="false"/>
          <w:i w:val="false"/>
          <w:color w:val="000000"/>
          <w:sz w:val="28"/>
        </w:rPr>
        <w:t>
|      |рыл. |лғаны|      |рыл. |         |      |рыл. |ғаны  |
</w:t>
      </w:r>
      <w:r>
        <w:br/>
      </w:r>
      <w:r>
        <w:rPr>
          <w:rFonts w:ascii="Times New Roman"/>
          <w:b w:val="false"/>
          <w:i w:val="false"/>
          <w:color w:val="000000"/>
          <w:sz w:val="28"/>
        </w:rPr>
        <w:t>
|      |ғаны |     |      |ғаны |         |      |ғаны |      |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  30  | 31  | 32  |  33  |  34 |   35    |  36  |  37 |  38  |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|______|_____|_____|______|_____|_________|______|_____|______|
</w:t>
      </w:r>
    </w:p>
    <w:p>
      <w:pPr>
        <w:spacing w:after="0"/>
        <w:ind w:left="0"/>
        <w:jc w:val="both"/>
      </w:pP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___________________________________
</w:t>
      </w:r>
      <w:r>
        <w:br/>
      </w:r>
      <w:r>
        <w:rPr>
          <w:rFonts w:ascii="Times New Roman"/>
          <w:b w:val="false"/>
          <w:i w:val="false"/>
          <w:color w:val="000000"/>
          <w:sz w:val="28"/>
        </w:rPr>
        <w:t>
                 (Қазынашылық органының атауы)     
</w:t>
      </w:r>
    </w:p>
    <w:p>
      <w:pPr>
        <w:spacing w:after="0"/>
        <w:ind w:left="0"/>
        <w:jc w:val="both"/>
      </w:pPr>
      <w:r>
        <w:rPr>
          <w:rFonts w:ascii="Times New Roman"/>
          <w:b w:val="false"/>
          <w:i w:val="false"/>
          <w:color w:val="000000"/>
          <w:sz w:val="28"/>
        </w:rPr>
        <w:t>
            _________ қаржы жылына_______________арқылы
</w:t>
      </w:r>
      <w:r>
        <w:br/>
      </w:r>
      <w:r>
        <w:rPr>
          <w:rFonts w:ascii="Times New Roman"/>
          <w:b w:val="false"/>
          <w:i w:val="false"/>
          <w:color w:val="000000"/>
          <w:sz w:val="28"/>
        </w:rPr>
        <w:t>
                                  (банктің атауы)
</w:t>
      </w:r>
      <w:r>
        <w:br/>
      </w:r>
      <w:r>
        <w:rPr>
          <w:rFonts w:ascii="Times New Roman"/>
          <w:b w:val="false"/>
          <w:i w:val="false"/>
          <w:color w:val="000000"/>
          <w:sz w:val="28"/>
        </w:rPr>
        <w:t>
</w:t>
      </w:r>
      <w:r>
        <w:rPr>
          <w:rFonts w:ascii="Times New Roman"/>
          <w:b/>
          <w:i w:val="false"/>
          <w:color w:val="000000"/>
          <w:sz w:val="28"/>
        </w:rPr>
        <w:t>
стипендия алуға арналған төлем құжаттарын тіркеу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түрі: республикалық, жергілікті
</w:t>
      </w:r>
      <w:r>
        <w:br/>
      </w:r>
      <w:r>
        <w:rPr>
          <w:rFonts w:ascii="Times New Roman"/>
          <w:b w:val="false"/>
          <w:i w:val="false"/>
          <w:color w:val="000000"/>
          <w:sz w:val="28"/>
        </w:rPr>
        <w:t>
                 _________________________
</w:t>
      </w:r>
      <w:r>
        <w:br/>
      </w:r>
      <w:r>
        <w:rPr>
          <w:rFonts w:ascii="Times New Roman"/>
          <w:b w:val="false"/>
          <w:i w:val="false"/>
          <w:color w:val="000000"/>
          <w:sz w:val="28"/>
        </w:rPr>
        <w:t>
                   (керек емесі сызылсын)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 р.с | Тіркеу |Бюджеттік   |  Ұйым  | Төлем тапсырмаларының реквизиті     
</w:t>
      </w:r>
      <w:r>
        <w:br/>
      </w:r>
      <w:r>
        <w:rPr>
          <w:rFonts w:ascii="Times New Roman"/>
          <w:b w:val="false"/>
          <w:i w:val="false"/>
          <w:color w:val="000000"/>
          <w:sz w:val="28"/>
        </w:rPr>
        <w:t>
|     |  күні  | ұйым атауы |  коды  |_____________________________________
</w:t>
      </w:r>
      <w:r>
        <w:br/>
      </w:r>
      <w:r>
        <w:rPr>
          <w:rFonts w:ascii="Times New Roman"/>
          <w:b w:val="false"/>
          <w:i w:val="false"/>
          <w:color w:val="000000"/>
          <w:sz w:val="28"/>
        </w:rPr>
        <w:t>
|     |        |            |        | Күні  |    Нөмірі   |      Сомасы   
</w:t>
      </w:r>
      <w:r>
        <w:br/>
      </w:r>
      <w:r>
        <w:rPr>
          <w:rFonts w:ascii="Times New Roman"/>
          <w:b w:val="false"/>
          <w:i w:val="false"/>
          <w:color w:val="000000"/>
          <w:sz w:val="28"/>
        </w:rPr>
        <w:t>
|     |        |            |        |       |             |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i w:val="false"/>
          <w:color w:val="000000"/>
          <w:sz w:val="28"/>
        </w:rPr>
        <w:t>
Карт-шоттар арқылы стипендия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алуға арналған жиынтық ақша сомалары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 бойынша
</w:t>
      </w:r>
      <w:r>
        <w:br/>
      </w:r>
      <w:r>
        <w:rPr>
          <w:rFonts w:ascii="Times New Roman"/>
          <w:b w:val="false"/>
          <w:i w:val="false"/>
          <w:color w:val="000000"/>
          <w:sz w:val="28"/>
        </w:rPr>
        <w:t>
              (Қазынашылық органының атауы)     
</w:t>
      </w:r>
    </w:p>
    <w:p>
      <w:pPr>
        <w:spacing w:after="0"/>
        <w:ind w:left="0"/>
        <w:jc w:val="both"/>
      </w:pPr>
      <w:r>
        <w:rPr>
          <w:rFonts w:ascii="Times New Roman"/>
          <w:b w:val="false"/>
          <w:i w:val="false"/>
          <w:color w:val="000000"/>
          <w:sz w:val="28"/>
        </w:rPr>
        <w:t>
             199___жылдың ____________ айы үшін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  Ай ішінде стипендияларды төлеуге   |  Шығарылған дебеттік төлем         
</w:t>
      </w:r>
      <w:r>
        <w:br/>
      </w:r>
      <w:r>
        <w:rPr>
          <w:rFonts w:ascii="Times New Roman"/>
          <w:b w:val="false"/>
          <w:i w:val="false"/>
          <w:color w:val="000000"/>
          <w:sz w:val="28"/>
        </w:rPr>
        <w:t>
|     арналған сомалар (теңге)        | карточкалардың саны (дана)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 Бар.  |     Оның ішінде             | Бар.  |          Оның ішінде       
</w:t>
      </w:r>
      <w:r>
        <w:br/>
      </w:r>
      <w:r>
        <w:rPr>
          <w:rFonts w:ascii="Times New Roman"/>
          <w:b w:val="false"/>
          <w:i w:val="false"/>
          <w:color w:val="000000"/>
          <w:sz w:val="28"/>
        </w:rPr>
        <w:t>
| лығы  |_____________________________| лығы  |___________________________
</w:t>
      </w:r>
      <w:r>
        <w:br/>
      </w:r>
      <w:r>
        <w:rPr>
          <w:rFonts w:ascii="Times New Roman"/>
          <w:b w:val="false"/>
          <w:i w:val="false"/>
          <w:color w:val="000000"/>
          <w:sz w:val="28"/>
        </w:rPr>
        <w:t>
|       | Жергілікті| Респ. бюджеттегі|       | Жергілікті | Респ. бюджетте
</w:t>
      </w:r>
      <w:r>
        <w:br/>
      </w:r>
      <w:r>
        <w:rPr>
          <w:rFonts w:ascii="Times New Roman"/>
          <w:b w:val="false"/>
          <w:i w:val="false"/>
          <w:color w:val="000000"/>
          <w:sz w:val="28"/>
        </w:rPr>
        <w:t>
|       | бюджеттегі|      ұйым       |       | бюджеттегі |  гі ұйым 
</w:t>
      </w:r>
      <w:r>
        <w:br/>
      </w:r>
      <w:r>
        <w:rPr>
          <w:rFonts w:ascii="Times New Roman"/>
          <w:b w:val="false"/>
          <w:i w:val="false"/>
          <w:color w:val="000000"/>
          <w:sz w:val="28"/>
        </w:rPr>
        <w:t>
|       |    ұйым   |                 |       |    ұйым    |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   1   |     2     |        3        |   4   |      5     |         6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  Жабылған дебеттік төлем            |  Қолданыстағы дебеттік төлем       
</w:t>
      </w:r>
      <w:r>
        <w:br/>
      </w:r>
      <w:r>
        <w:rPr>
          <w:rFonts w:ascii="Times New Roman"/>
          <w:b w:val="false"/>
          <w:i w:val="false"/>
          <w:color w:val="000000"/>
          <w:sz w:val="28"/>
        </w:rPr>
        <w:t>
|  карточкаларының саны (дана)        | карточкаларының саны (дана)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 Бар.  |     Оның ішінде             | Бар.  |          Оның ішінде       
</w:t>
      </w:r>
      <w:r>
        <w:br/>
      </w:r>
      <w:r>
        <w:rPr>
          <w:rFonts w:ascii="Times New Roman"/>
          <w:b w:val="false"/>
          <w:i w:val="false"/>
          <w:color w:val="000000"/>
          <w:sz w:val="28"/>
        </w:rPr>
        <w:t>
| лығы  |_____________________________| лығы  |____________________________
</w:t>
      </w:r>
      <w:r>
        <w:br/>
      </w:r>
      <w:r>
        <w:rPr>
          <w:rFonts w:ascii="Times New Roman"/>
          <w:b w:val="false"/>
          <w:i w:val="false"/>
          <w:color w:val="000000"/>
          <w:sz w:val="28"/>
        </w:rPr>
        <w:t>
|       | Жергілікті| Респ. бюджеттегі|       | Жергілікті | Респ. бюджетте
</w:t>
      </w:r>
      <w:r>
        <w:br/>
      </w:r>
      <w:r>
        <w:rPr>
          <w:rFonts w:ascii="Times New Roman"/>
          <w:b w:val="false"/>
          <w:i w:val="false"/>
          <w:color w:val="000000"/>
          <w:sz w:val="28"/>
        </w:rPr>
        <w:t>
|       | бюджеттегі|      ұйым       |       | бюджеттегі |  гі   ұйым    
</w:t>
      </w:r>
      <w:r>
        <w:br/>
      </w:r>
      <w:r>
        <w:rPr>
          <w:rFonts w:ascii="Times New Roman"/>
          <w:b w:val="false"/>
          <w:i w:val="false"/>
          <w:color w:val="000000"/>
          <w:sz w:val="28"/>
        </w:rPr>
        <w:t>
|       |    ұйым   |                 |       |    ұйым    |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   7   |     8     |        9        |  10   |     11     |        12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Облыстық (Алматы қалалық) Қазынашылықтың
</w:t>
      </w:r>
      <w:r>
        <w:br/>
      </w:r>
      <w:r>
        <w:rPr>
          <w:rFonts w:ascii="Times New Roman"/>
          <w:b w:val="false"/>
          <w:i w:val="false"/>
          <w:color w:val="000000"/>
          <w:sz w:val="28"/>
        </w:rPr>
        <w:t>
    жетекшісі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