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06e3" w14:textId="0430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1998 жылғы 21 қаңтардағы N 19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Әділет министрлігі 1999 жылғы 24 ақпан N 17. Қазақстан Республикасы Әділет министрлігінде 12.03. 1999 ж. тіркелді. Тіркеу N 703. Күші жойылды - ҚР Әділет министрінің 2004 жылғы 4 қарашадағы N 325 (V043191)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 Президентінің 1995 жылғы 17 сәуірдегі N 2200 Заң күші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1998 жылғы 21 қаңтардағы N 19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адвокаттық қызметпен айналысуға құқық беретін лицензияны беру тәртібі туралы Ережеге: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бірінші азбацы "мөлшерінде" деген сөзден кейін "бір жолғы"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