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3104" w14:textId="ef93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уақытша шот ашу және сайлау қорының қаражатын жұмсау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1999 жылғы 7 тамыздағы № 19/222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Орталық сайлау комиссиясының 28.08.2018 </w:t>
      </w:r>
      <w:r>
        <w:rPr>
          <w:rFonts w:ascii="Times New Roman"/>
          <w:b w:val="false"/>
          <w:i w:val="false"/>
          <w:color w:val="ff0000"/>
          <w:sz w:val="28"/>
        </w:rPr>
        <w:t>№ 13/204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 </w:t>
      </w:r>
      <w:r>
        <w:rPr>
          <w:rFonts w:ascii="Times New Roman"/>
          <w:b w:val="false"/>
          <w:i w:val="false"/>
          <w:color w:val="000000"/>
          <w:sz w:val="28"/>
        </w:rPr>
        <w:t>12-бабының</w:t>
      </w:r>
      <w:r>
        <w:rPr>
          <w:rFonts w:ascii="Times New Roman"/>
          <w:b w:val="false"/>
          <w:i w:val="false"/>
          <w:color w:val="000000"/>
          <w:sz w:val="28"/>
        </w:rPr>
        <w:t xml:space="preserve"> 1) тармақшасына және </w:t>
      </w:r>
      <w:r>
        <w:rPr>
          <w:rFonts w:ascii="Times New Roman"/>
          <w:b w:val="false"/>
          <w:i w:val="false"/>
          <w:color w:val="000000"/>
          <w:sz w:val="28"/>
        </w:rPr>
        <w:t>34-бабының</w:t>
      </w:r>
      <w:r>
        <w:rPr>
          <w:rFonts w:ascii="Times New Roman"/>
          <w:b w:val="false"/>
          <w:i w:val="false"/>
          <w:color w:val="000000"/>
          <w:sz w:val="28"/>
        </w:rPr>
        <w:t xml:space="preserve"> 6-тармағына сәйкес Қазақстан Республикасы Орталық сайлау комиссиясы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98" w:id="1"/>
    <w:p>
      <w:pPr>
        <w:spacing w:after="0"/>
        <w:ind w:left="0"/>
        <w:jc w:val="both"/>
      </w:pPr>
      <w:r>
        <w:rPr>
          <w:rFonts w:ascii="Times New Roman"/>
          <w:b w:val="false"/>
          <w:i w:val="false"/>
          <w:color w:val="000000"/>
          <w:sz w:val="28"/>
        </w:rPr>
        <w:t>
      1. Қоса беріліп отырған Арнаулы уақытша шот ашу және сайлау қорының қаражатын жұмсау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28.08.2018 </w:t>
      </w:r>
      <w:r>
        <w:rPr>
          <w:rFonts w:ascii="Times New Roman"/>
          <w:b w:val="false"/>
          <w:i w:val="false"/>
          <w:color w:val="000000"/>
          <w:sz w:val="28"/>
        </w:rPr>
        <w:t>№ 13/204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2"/>
    <w:p>
      <w:pPr>
        <w:spacing w:after="0"/>
        <w:ind w:left="0"/>
        <w:jc w:val="both"/>
      </w:pPr>
      <w:r>
        <w:rPr>
          <w:rFonts w:ascii="Times New Roman"/>
          <w:b w:val="false"/>
          <w:i w:val="false"/>
          <w:color w:val="000000"/>
          <w:sz w:val="28"/>
        </w:rPr>
        <w:t xml:space="preserve">
      2. Қазақстан Республикасы Орталық сайлау комиссиясының "Қазақстан Республикасы Парламентi Мәжiлiсiнiң депутаттығына кандидаттардың сайлау қорларын құрудың, жұмсаудың, есептеудiң және есеп берудің Тәртiбiн бекiту туралы" 1995 жылғы 12 қазандағы № 13, Қазақстан Республикасының Әдiлет министрлiгiнде 1997 жылғы 8 мамырда тiркелген, тiркелу № </w:t>
      </w:r>
      <w:r>
        <w:rPr>
          <w:rFonts w:ascii="Times New Roman"/>
          <w:b w:val="false"/>
          <w:i w:val="false"/>
          <w:color w:val="000000"/>
          <w:sz w:val="28"/>
        </w:rPr>
        <w:t>304</w:t>
      </w:r>
      <w:r>
        <w:rPr>
          <w:rFonts w:ascii="Times New Roman"/>
          <w:b w:val="false"/>
          <w:i w:val="false"/>
          <w:color w:val="000000"/>
          <w:sz w:val="28"/>
        </w:rPr>
        <w:t xml:space="preserve"> қаулысының күшi жойылды деп танылсын.  </w:t>
      </w:r>
    </w:p>
    <w:bookmarkEnd w:id="2"/>
    <w:bookmarkStart w:name="z100" w:id="3"/>
    <w:p>
      <w:pPr>
        <w:spacing w:after="0"/>
        <w:ind w:left="0"/>
        <w:jc w:val="both"/>
      </w:pPr>
      <w:r>
        <w:rPr>
          <w:rFonts w:ascii="Times New Roman"/>
          <w:b w:val="false"/>
          <w:i w:val="false"/>
          <w:color w:val="000000"/>
          <w:sz w:val="28"/>
        </w:rPr>
        <w:t xml:space="preserve">
      3. Қазақстан Республикасы Орталық сайлау комиссиясының "Қазақстан Республикасы Парламентi Мәжiлiсiнің депутаттығына кандидаттардың сайлау қорларын құрудың, жұмсаудың, есептеудiң және есеп берудiң Тәртiбiнiң" 5-тармағын өзгерту туралы" Орталық сайлау комиссиясының 1995 жылғы 12 қазандағы № 13, 1996 жылғы 26 маусымдағы № 55 қаулысымен бекiтiлген, Қазақстан Республикасының Әдiлет министрлiгiнде 1997 жылғы 8 мамырда тiркелген, тiркелу № 304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bookmarkEnd w:id="3"/>
    <w:bookmarkStart w:name="z101" w:id="4"/>
    <w:p>
      <w:pPr>
        <w:spacing w:after="0"/>
        <w:ind w:left="0"/>
        <w:jc w:val="both"/>
      </w:pPr>
      <w:r>
        <w:rPr>
          <w:rFonts w:ascii="Times New Roman"/>
          <w:b w:val="false"/>
          <w:i w:val="false"/>
          <w:color w:val="000000"/>
          <w:sz w:val="28"/>
        </w:rPr>
        <w:t>
      4. Осы қаулы Қазақстан Республикасының Әдiлет министрлiгiнде тiркеуден өткен сәттен бастап күшiне енедi.</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1999 жылғы 7 тамыздағы</w:t>
            </w:r>
            <w:r>
              <w:br/>
            </w:r>
            <w:r>
              <w:rPr>
                <w:rFonts w:ascii="Times New Roman"/>
                <w:b w:val="false"/>
                <w:i w:val="false"/>
                <w:color w:val="000000"/>
                <w:sz w:val="20"/>
              </w:rPr>
              <w:t>№ 19/222 қаулысымен бекітілген</w:t>
            </w:r>
          </w:p>
        </w:tc>
      </w:tr>
    </w:tbl>
    <w:bookmarkStart w:name="z2" w:id="5"/>
    <w:p>
      <w:pPr>
        <w:spacing w:after="0"/>
        <w:ind w:left="0"/>
        <w:jc w:val="left"/>
      </w:pPr>
      <w:r>
        <w:rPr>
          <w:rFonts w:ascii="Times New Roman"/>
          <w:b/>
          <w:i w:val="false"/>
          <w:color w:val="000000"/>
        </w:rPr>
        <w:t xml:space="preserve"> Арнаулы уақытша шот ашу және сайлау қорының қаражатын жұмсау қағидалары</w:t>
      </w:r>
    </w:p>
    <w:bookmarkEnd w:id="5"/>
    <w:p>
      <w:pPr>
        <w:spacing w:after="0"/>
        <w:ind w:left="0"/>
        <w:jc w:val="both"/>
      </w:pPr>
      <w:r>
        <w:rPr>
          <w:rFonts w:ascii="Times New Roman"/>
          <w:b w:val="false"/>
          <w:i w:val="false"/>
          <w:color w:val="ff0000"/>
          <w:sz w:val="28"/>
        </w:rPr>
        <w:t xml:space="preserve">
      Ескерту. Ереже жаңа редакцияда – ҚР Орталық сайлау комиссиясының 28.08.2018 </w:t>
      </w:r>
      <w:r>
        <w:rPr>
          <w:rFonts w:ascii="Times New Roman"/>
          <w:b w:val="false"/>
          <w:i w:val="false"/>
          <w:color w:val="ff0000"/>
          <w:sz w:val="28"/>
        </w:rPr>
        <w:t>№ 13/204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Арнаулы уақытша шот ашу және сайлау қорының қаражатын жұмсау қағидалары (бұдан әрі - Қағидалар) "Қазақстан Республикасындағы сайлау туралы" Конституциялық заңның 34-бабының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Президенттікке, Парламент Сенатының депутаттығына, партиялық тізімдер бойынша ұсынылған Парламент Мәжілісінің және мәслихаттардың депутаттығына, сондай-ақ бірмандаттық аумақтық сайлау округтері бойынша ұсынылған Парламент Мәжілісінің және мәслихаттардың депутаттығына кандидаттардың сайлау қорының қаражатын жұмсау тәртібін реттейді.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2. Кандидаттардың сайлау қорын құрайтын ақшалай қаражат (ақша) банк мекемелерінде (бұдан әрі - екінші деңгейдегі банк) ашылатын арнаулы уақытша шотта жинақталады. Арнаулы уақытша шот бойынша кiрiс есептелмейдi және төленбейдi.</w:t>
      </w:r>
    </w:p>
    <w:bookmarkEnd w:id="8"/>
    <w:bookmarkStart w:name="z19" w:id="9"/>
    <w:p>
      <w:pPr>
        <w:spacing w:after="0"/>
        <w:ind w:left="0"/>
        <w:jc w:val="both"/>
      </w:pPr>
      <w:r>
        <w:rPr>
          <w:rFonts w:ascii="Times New Roman"/>
          <w:b w:val="false"/>
          <w:i w:val="false"/>
          <w:color w:val="000000"/>
          <w:sz w:val="28"/>
        </w:rPr>
        <w:t>
      3. Арнаулы уақытша шот (бұдан әрі - арнаулы шот) - бұл "Қазақстан Республикасындағы сайлау туралы" Конституциялық заңмен (бұдан әрі - Конституциялық заң) айқындалған мақсаттар үшін банктік шот шарты негізінде екінші деңгейдегі банкте ашылатын ағымдағы шот.</w:t>
      </w:r>
    </w:p>
    <w:bookmarkEnd w:id="9"/>
    <w:bookmarkStart w:name="z20" w:id="10"/>
    <w:p>
      <w:pPr>
        <w:spacing w:after="0"/>
        <w:ind w:left="0"/>
        <w:jc w:val="left"/>
      </w:pPr>
      <w:r>
        <w:rPr>
          <w:rFonts w:ascii="Times New Roman"/>
          <w:b/>
          <w:i w:val="false"/>
          <w:color w:val="000000"/>
        </w:rPr>
        <w:t xml:space="preserve"> 2-тарау. Арнаулы уақытша шотты ашу тәртібі</w:t>
      </w:r>
    </w:p>
    <w:bookmarkEnd w:id="10"/>
    <w:bookmarkStart w:name="z21" w:id="11"/>
    <w:p>
      <w:pPr>
        <w:spacing w:after="0"/>
        <w:ind w:left="0"/>
        <w:jc w:val="both"/>
      </w:pPr>
      <w:r>
        <w:rPr>
          <w:rFonts w:ascii="Times New Roman"/>
          <w:b w:val="false"/>
          <w:i w:val="false"/>
          <w:color w:val="000000"/>
          <w:sz w:val="28"/>
        </w:rPr>
        <w:t>
      4. Қазақстан Республикасы Орталық сайлау комиссиясы (бұдан әрі - Ортсайлауком) кандидаттардың сайлау қорларының арнаулы шоттары ашылатын және жүргізілетін Республиканың барлық өңірлерінде филиалдары бар екінші деңгейдегі банктерді айқындайды.</w:t>
      </w:r>
    </w:p>
    <w:bookmarkEnd w:id="11"/>
    <w:bookmarkStart w:name="z22" w:id="12"/>
    <w:p>
      <w:pPr>
        <w:spacing w:after="0"/>
        <w:ind w:left="0"/>
        <w:jc w:val="both"/>
      </w:pPr>
      <w:r>
        <w:rPr>
          <w:rFonts w:ascii="Times New Roman"/>
          <w:b w:val="false"/>
          <w:i w:val="false"/>
          <w:color w:val="000000"/>
          <w:sz w:val="28"/>
        </w:rPr>
        <w:t>
      5. Ортсайлауком арнаулы шотты ашуға және жүргізуге банктік шот шартын жасайды және облыстық, республикалық маңызы бар қалалардың, астананың, аудандық, қалалық, қаладағы аудандық сайлау комиссияларына жазбаша хабарлама жібереді.</w:t>
      </w:r>
    </w:p>
    <w:bookmarkEnd w:id="12"/>
    <w:p>
      <w:pPr>
        <w:spacing w:after="0"/>
        <w:ind w:left="0"/>
        <w:jc w:val="both"/>
      </w:pPr>
      <w:r>
        <w:rPr>
          <w:rFonts w:ascii="Times New Roman"/>
          <w:b w:val="false"/>
          <w:i w:val="false"/>
          <w:color w:val="000000"/>
          <w:sz w:val="28"/>
        </w:rPr>
        <w:t xml:space="preserve">
      Банктік шоттың шарты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22-тармақтарымен</w:t>
      </w:r>
      <w:r>
        <w:rPr>
          <w:rFonts w:ascii="Times New Roman"/>
          <w:b w:val="false"/>
          <w:i w:val="false"/>
          <w:color w:val="000000"/>
          <w:sz w:val="28"/>
        </w:rPr>
        <w:t xml:space="preserve"> айқындалған мәліметтерді қамтиды.</w:t>
      </w:r>
    </w:p>
    <w:bookmarkStart w:name="z23" w:id="13"/>
    <w:p>
      <w:pPr>
        <w:spacing w:after="0"/>
        <w:ind w:left="0"/>
        <w:jc w:val="both"/>
      </w:pPr>
      <w:r>
        <w:rPr>
          <w:rFonts w:ascii="Times New Roman"/>
          <w:b w:val="false"/>
          <w:i w:val="false"/>
          <w:color w:val="000000"/>
          <w:sz w:val="28"/>
        </w:rPr>
        <w:t>
      6. Арнаулы шотты ашу үшін сайлау комиссиялары кандидаттың немесе саяси партияның тіркелгені туралы:</w:t>
      </w:r>
    </w:p>
    <w:bookmarkEnd w:id="13"/>
    <w:bookmarkStart w:name="z103" w:id="14"/>
    <w:p>
      <w:pPr>
        <w:spacing w:after="0"/>
        <w:ind w:left="0"/>
        <w:jc w:val="both"/>
      </w:pPr>
      <w:r>
        <w:rPr>
          <w:rFonts w:ascii="Times New Roman"/>
          <w:b w:val="false"/>
          <w:i w:val="false"/>
          <w:color w:val="000000"/>
          <w:sz w:val="28"/>
        </w:rPr>
        <w:t>
      1) Ортсайлауком - Қазақстан Республикасының Президенттігіне кандидат (кандидаттар), Қазақстан Республикасы Парламенті Мәжілісінің депутаттарын сайлау кезінде партиялық тізімдерін ұсынған саяси партиялардың тізбесі туралы;</w:t>
      </w:r>
    </w:p>
    <w:bookmarkEnd w:id="14"/>
    <w:bookmarkStart w:name="z104" w:id="15"/>
    <w:p>
      <w:pPr>
        <w:spacing w:after="0"/>
        <w:ind w:left="0"/>
        <w:jc w:val="both"/>
      </w:pPr>
      <w:r>
        <w:rPr>
          <w:rFonts w:ascii="Times New Roman"/>
          <w:b w:val="false"/>
          <w:i w:val="false"/>
          <w:color w:val="000000"/>
          <w:sz w:val="28"/>
        </w:rPr>
        <w:t>
      2) облыстық, республикалық маңызы бар қалалардың және астананың аумақтық сайлау комиссиялары – Қазақстан Республикасы Парламенті Сенатының депутаттығына кандидат (кандидаттар) туралы;</w:t>
      </w:r>
    </w:p>
    <w:bookmarkEnd w:id="15"/>
    <w:bookmarkStart w:name="z105" w:id="16"/>
    <w:p>
      <w:pPr>
        <w:spacing w:after="0"/>
        <w:ind w:left="0"/>
        <w:jc w:val="both"/>
      </w:pPr>
      <w:r>
        <w:rPr>
          <w:rFonts w:ascii="Times New Roman"/>
          <w:b w:val="false"/>
          <w:i w:val="false"/>
          <w:color w:val="000000"/>
          <w:sz w:val="28"/>
        </w:rPr>
        <w:t>
      3) тиісті аумақтық сайлау комиссиялары - мәслихаттар депутаттарын сайлау кезінде партиялық тізімдерін ұсынған саяси партиялардың тізбесі туралы мәліметтерді олар тіркелген күннен бастап бір жұмыс күні ішінде;</w:t>
      </w:r>
    </w:p>
    <w:bookmarkEnd w:id="16"/>
    <w:bookmarkStart w:name="z106" w:id="17"/>
    <w:p>
      <w:pPr>
        <w:spacing w:after="0"/>
        <w:ind w:left="0"/>
        <w:jc w:val="both"/>
      </w:pPr>
      <w:r>
        <w:rPr>
          <w:rFonts w:ascii="Times New Roman"/>
          <w:b w:val="false"/>
          <w:i w:val="false"/>
          <w:color w:val="000000"/>
          <w:sz w:val="28"/>
        </w:rPr>
        <w:t>
      4) тиісті округтік сайлау комиссиялары - бірмандаттық аумақтық сайлау округтері бойынша ұсынылған Парламент Мәжілісінің депутаттығына және мәслихаттар депутаттығына кандидат (кандидаттар) туралы екінші деңгейдегі банкке немесе оның филиалына 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7. Қазақстан Республикасының Президенттігіне кандидаттың сайлау қоры:</w:t>
      </w:r>
    </w:p>
    <w:bookmarkEnd w:id="18"/>
    <w:bookmarkStart w:name="z107" w:id="19"/>
    <w:p>
      <w:pPr>
        <w:spacing w:after="0"/>
        <w:ind w:left="0"/>
        <w:jc w:val="both"/>
      </w:pPr>
      <w:r>
        <w:rPr>
          <w:rFonts w:ascii="Times New Roman"/>
          <w:b w:val="false"/>
          <w:i w:val="false"/>
          <w:color w:val="000000"/>
          <w:sz w:val="28"/>
        </w:rPr>
        <w:t>
      1) жалпы сомасы заңнамада белгiленген ең төмен жалақы мөлшерiнен он екі мың еседен артық аспайтын кандидаттың өз қаражаты және кандидатқа өзін ұсынған республикалық қоғамдық бірлестік бөлген қаражат;</w:t>
      </w:r>
    </w:p>
    <w:bookmarkEnd w:id="19"/>
    <w:bookmarkStart w:name="z108" w:id="20"/>
    <w:p>
      <w:pPr>
        <w:spacing w:after="0"/>
        <w:ind w:left="0"/>
        <w:jc w:val="both"/>
      </w:pPr>
      <w:r>
        <w:rPr>
          <w:rFonts w:ascii="Times New Roman"/>
          <w:b w:val="false"/>
          <w:i w:val="false"/>
          <w:color w:val="000000"/>
          <w:sz w:val="28"/>
        </w:rPr>
        <w:t>
      2) жалпы сомасы заңнамада белгiленген ең төмен жалақы мөлшерiнен он бес мың еседен артық аспайтын Республика азаматтары мен ұйымдарының ерікті қайырмалдықтары құрайды.</w:t>
      </w:r>
    </w:p>
    <w:bookmarkEnd w:id="20"/>
    <w:bookmarkStart w:name="z109" w:id="21"/>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төменгі жалақы мөлшерінен жүз еседен артық және Қазақстан Республикасының заңды тұлғасының ерікті қайырмалдықтарының шекті мөлшерлері жиынтығында бес жүз еседен артық аспауға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8. Парламент Сенатының депутаттығына кандидаттың сайлау қоры:</w:t>
      </w:r>
    </w:p>
    <w:bookmarkEnd w:id="22"/>
    <w:bookmarkStart w:name="z110" w:id="23"/>
    <w:p>
      <w:pPr>
        <w:spacing w:after="0"/>
        <w:ind w:left="0"/>
        <w:jc w:val="both"/>
      </w:pPr>
      <w:r>
        <w:rPr>
          <w:rFonts w:ascii="Times New Roman"/>
          <w:b w:val="false"/>
          <w:i w:val="false"/>
          <w:color w:val="000000"/>
          <w:sz w:val="28"/>
        </w:rPr>
        <w:t>
      1) жалпы сомасы Қазақстан Республикасының заңдарымен белгіленген ең төменгi жалақының екі жүз есе мөлшерiнен аспайтын кандидаттың жеке қаражатынан;</w:t>
      </w:r>
    </w:p>
    <w:bookmarkEnd w:id="23"/>
    <w:bookmarkStart w:name="z111" w:id="24"/>
    <w:p>
      <w:pPr>
        <w:spacing w:after="0"/>
        <w:ind w:left="0"/>
        <w:jc w:val="both"/>
      </w:pPr>
      <w:r>
        <w:rPr>
          <w:rFonts w:ascii="Times New Roman"/>
          <w:b w:val="false"/>
          <w:i w:val="false"/>
          <w:color w:val="000000"/>
          <w:sz w:val="28"/>
        </w:rPr>
        <w:t>
      2) жалпы сомасы Қазақстан Республикасының заңдарымен белгіленген ең төменгі жалақының бес жүз есе мөлшерiнен аспайтын Қазақстан Республикасының азаматтары мен ұйымдарының ерiктi қайырмалдықтарынан құралады.</w:t>
      </w:r>
    </w:p>
    <w:bookmarkEnd w:id="24"/>
    <w:bookmarkStart w:name="z112" w:id="25"/>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жиырма бес еседен артық және Қазақстан Республикасы заңды тұлғасының ерікті қайырмалдықтарының шекті мөлшерлері жиынтығында елу еседен артық аспауға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02" w:id="26"/>
    <w:p>
      <w:pPr>
        <w:spacing w:after="0"/>
        <w:ind w:left="0"/>
        <w:jc w:val="both"/>
      </w:pPr>
      <w:r>
        <w:rPr>
          <w:rFonts w:ascii="Times New Roman"/>
          <w:b w:val="false"/>
          <w:i w:val="false"/>
          <w:color w:val="000000"/>
          <w:sz w:val="28"/>
        </w:rPr>
        <w:t>
      9. Парламент Мәжілісінің депутаттарын сайлау кезiнде партиялық тізімді ұсынған саяси партияның сайлау қоры:</w:t>
      </w:r>
    </w:p>
    <w:bookmarkEnd w:id="26"/>
    <w:bookmarkStart w:name="z113" w:id="27"/>
    <w:p>
      <w:pPr>
        <w:spacing w:after="0"/>
        <w:ind w:left="0"/>
        <w:jc w:val="both"/>
      </w:pPr>
      <w:r>
        <w:rPr>
          <w:rFonts w:ascii="Times New Roman"/>
          <w:b w:val="false"/>
          <w:i w:val="false"/>
          <w:color w:val="000000"/>
          <w:sz w:val="28"/>
        </w:rPr>
        <w:t>
      1) саяси партияның жалпы сомасы заңдарда белгiленген ең төменгi жалақының мөлшерiнен бес мың еседен аспайтын жеке қаражатынан;</w:t>
      </w:r>
    </w:p>
    <w:bookmarkEnd w:id="27"/>
    <w:bookmarkStart w:name="z114" w:id="28"/>
    <w:p>
      <w:pPr>
        <w:spacing w:after="0"/>
        <w:ind w:left="0"/>
        <w:jc w:val="both"/>
      </w:pPr>
      <w:r>
        <w:rPr>
          <w:rFonts w:ascii="Times New Roman"/>
          <w:b w:val="false"/>
          <w:i w:val="false"/>
          <w:color w:val="000000"/>
          <w:sz w:val="28"/>
        </w:rPr>
        <w:t>
      2) Республиканың азаматтары мен ұйымдарының жалпы сомасы заңдарда белгiленген ең төменгi жалақы мөлшерiнен он мың еседен аспайтын ерiктi қайырмалдықтарынан құралады.</w:t>
      </w:r>
    </w:p>
    <w:bookmarkEnd w:id="28"/>
    <w:bookmarkStart w:name="z115" w:id="29"/>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жүз еседен артық және Қазақстан Республикасы заңды тұлғасының ерікті қайырмалдықтарының шекті мөлшерлері жиынтығында бес жүз еседен артық аспауға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16" w:id="30"/>
    <w:p>
      <w:pPr>
        <w:spacing w:after="0"/>
        <w:ind w:left="0"/>
        <w:jc w:val="both"/>
      </w:pPr>
      <w:r>
        <w:rPr>
          <w:rFonts w:ascii="Times New Roman"/>
          <w:b w:val="false"/>
          <w:i w:val="false"/>
          <w:color w:val="000000"/>
          <w:sz w:val="28"/>
        </w:rPr>
        <w:t>
      9-1. Парламент Мәжілісінің депутаттарын сайлау кезiнде партиялық тізімді ұсынған саяси партияның сайлау қоры:</w:t>
      </w:r>
    </w:p>
    <w:bookmarkEnd w:id="30"/>
    <w:bookmarkStart w:name="z117" w:id="31"/>
    <w:p>
      <w:pPr>
        <w:spacing w:after="0"/>
        <w:ind w:left="0"/>
        <w:jc w:val="both"/>
      </w:pPr>
      <w:r>
        <w:rPr>
          <w:rFonts w:ascii="Times New Roman"/>
          <w:b w:val="false"/>
          <w:i w:val="false"/>
          <w:color w:val="000000"/>
          <w:sz w:val="28"/>
        </w:rPr>
        <w:t>
      1) саяси партияның жалпы сомасы заңдарда белгiленген ең төменгi жалақының мөлшерiнен бес мың еседен аспайтын жеке қаражатынан;</w:t>
      </w:r>
    </w:p>
    <w:bookmarkEnd w:id="31"/>
    <w:bookmarkStart w:name="z118" w:id="32"/>
    <w:p>
      <w:pPr>
        <w:spacing w:after="0"/>
        <w:ind w:left="0"/>
        <w:jc w:val="both"/>
      </w:pPr>
      <w:r>
        <w:rPr>
          <w:rFonts w:ascii="Times New Roman"/>
          <w:b w:val="false"/>
          <w:i w:val="false"/>
          <w:color w:val="000000"/>
          <w:sz w:val="28"/>
        </w:rPr>
        <w:t>
      2) Республиканың азаматтары мен ұйымдарының жалпы сомасы заңдарда белгiленген ең төменгi жалақы мөлшерiнен он мың еседен аспайтын ерiктi қайырмалдықтарынан құралады.</w:t>
      </w:r>
    </w:p>
    <w:bookmarkEnd w:id="32"/>
    <w:bookmarkStart w:name="z119" w:id="33"/>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төменгі жалақы мөлшерінен жиырма бес еседен артық және Қазақстан Республикасы заңды тұлғасының ерікті қайырмалдықтарының шекті мөлшерлері жиынтығында елу еседен артық аспауға тиіс.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10. Мәслихат депутаттарын сайлау кезінде партиялық тізімді ұсынған саяси партияның сайлау қоры:</w:t>
      </w:r>
    </w:p>
    <w:bookmarkEnd w:id="34"/>
    <w:bookmarkStart w:name="z120" w:id="35"/>
    <w:p>
      <w:pPr>
        <w:spacing w:after="0"/>
        <w:ind w:left="0"/>
        <w:jc w:val="both"/>
      </w:pPr>
      <w:r>
        <w:rPr>
          <w:rFonts w:ascii="Times New Roman"/>
          <w:b w:val="false"/>
          <w:i w:val="false"/>
          <w:color w:val="000000"/>
          <w:sz w:val="28"/>
        </w:rPr>
        <w:t>
      1) саяси партияның жалпы сомасы Қазақстан Республикасының заңнамасында белгiленген ең төмен жалақы мөлшерiнен бір мың еседен аспайтын меншікті қаражатынан;</w:t>
      </w:r>
    </w:p>
    <w:bookmarkEnd w:id="35"/>
    <w:bookmarkStart w:name="z121" w:id="36"/>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занамасында белгiленген ең төмен жалақы мөлшерiнен екі мың еседен аспайтын ерiктi қайырмалдықтарынан құралады.</w:t>
      </w:r>
    </w:p>
    <w:bookmarkEnd w:id="36"/>
    <w:bookmarkStart w:name="z122" w:id="37"/>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елу еседен артық және Қазақстан Республикасының заңды тұлғасының ерікті қайырмалдықтарының шекті мөлшерлері - жиынтығында екі жүз елу еседен артық аспауға тиіс.</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23" w:id="38"/>
    <w:p>
      <w:pPr>
        <w:spacing w:after="0"/>
        <w:ind w:left="0"/>
        <w:jc w:val="both"/>
      </w:pPr>
      <w:r>
        <w:rPr>
          <w:rFonts w:ascii="Times New Roman"/>
          <w:b w:val="false"/>
          <w:i w:val="false"/>
          <w:color w:val="000000"/>
          <w:sz w:val="28"/>
        </w:rPr>
        <w:t>
      10-1. Облыстардың, республикалық маңызы бар қалалардың және астананың мәслихаттары депутаттығына кандидаттың сайлау қоры:</w:t>
      </w:r>
    </w:p>
    <w:bookmarkEnd w:id="38"/>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төменгі жалақы мөлшерінен жүз еседен артық аспауға тиіс жеке қаражатынан;</w:t>
      </w:r>
    </w:p>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белгіленген ең төменгі жалақы мөлшерінен екі жүз еседен артық аспауға тиіс ерікті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төменгі жалақы мөлшерінен он еседен артық және Қазақстан Республикасы заңды тұлғасының ерікті қайырмалдықтарының шекті мөлшерлері - жиынтығында жиырма бес еседен артық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Аудандар мен қалалар мәслихаттарының депутаттығына кандидаттың сайлау қоры мыналардан тұрады:</w:t>
      </w:r>
    </w:p>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төменгі жалақы мөлшерінен елу еседен аспауға тиіс жеке қаражатынан;</w:t>
      </w:r>
    </w:p>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белгіленген ең төменгі жалақы мөлшерінен жүз еседен артық аспауға тиіс ерікті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бес еседен артық және Қазақстан Республикасының заңды тұлғасының ерікті қайырмалдықтарының шекті мөлшерлері жиынтығында он бес еседен артық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10-2-тармақпен толықтырылды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Орталық сайлау комиссиясының 22.06.2021 </w:t>
      </w:r>
      <w:r>
        <w:rPr>
          <w:rFonts w:ascii="Times New Roman"/>
          <w:b w:val="false"/>
          <w:i w:val="false"/>
          <w:color w:val="000000"/>
          <w:sz w:val="28"/>
        </w:rPr>
        <w:t>№ 4/408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12. Арнаулы шот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(Нормативтiк құқықтық актiлердiң мемлекеттiк тізілімінде № 14422 болып тіркелген) көзделген тәртіппен, өтініштің негізінде екінші деңгейдегі банк пен кандидаттың немесе партиялық тізімін ұсынған саяси партияның арасында банктік шот шарты жасалған кезде ашылады.</w:t>
      </w:r>
    </w:p>
    <w:bookmarkEnd w:id="39"/>
    <w:bookmarkStart w:name="z43" w:id="40"/>
    <w:p>
      <w:pPr>
        <w:spacing w:after="0"/>
        <w:ind w:left="0"/>
        <w:jc w:val="both"/>
      </w:pPr>
      <w:r>
        <w:rPr>
          <w:rFonts w:ascii="Times New Roman"/>
          <w:b w:val="false"/>
          <w:i w:val="false"/>
          <w:color w:val="000000"/>
          <w:sz w:val="28"/>
        </w:rPr>
        <w:t>
      Екінші деңгейдегі банкте арнаулы шотты ашу үшін кандидат өтініште мынадай мәліметтерді көрсетеді:</w:t>
      </w:r>
    </w:p>
    <w:bookmarkEnd w:id="40"/>
    <w:bookmarkStart w:name="z44" w:id="41"/>
    <w:p>
      <w:pPr>
        <w:spacing w:after="0"/>
        <w:ind w:left="0"/>
        <w:jc w:val="both"/>
      </w:pPr>
      <w:r>
        <w:rPr>
          <w:rFonts w:ascii="Times New Roman"/>
          <w:b w:val="false"/>
          <w:i w:val="false"/>
          <w:color w:val="000000"/>
          <w:sz w:val="28"/>
        </w:rPr>
        <w:t>
      1) кандидаттың тегі, аты және әкесінің аты (болған кезде);</w:t>
      </w:r>
    </w:p>
    <w:bookmarkEnd w:id="41"/>
    <w:bookmarkStart w:name="z45" w:id="42"/>
    <w:p>
      <w:pPr>
        <w:spacing w:after="0"/>
        <w:ind w:left="0"/>
        <w:jc w:val="both"/>
      </w:pPr>
      <w:r>
        <w:rPr>
          <w:rFonts w:ascii="Times New Roman"/>
          <w:b w:val="false"/>
          <w:i w:val="false"/>
          <w:color w:val="000000"/>
          <w:sz w:val="28"/>
        </w:rPr>
        <w:t>
      2) оның туылған күні;</w:t>
      </w:r>
    </w:p>
    <w:bookmarkEnd w:id="42"/>
    <w:bookmarkStart w:name="z46" w:id="43"/>
    <w:p>
      <w:pPr>
        <w:spacing w:after="0"/>
        <w:ind w:left="0"/>
        <w:jc w:val="both"/>
      </w:pPr>
      <w:r>
        <w:rPr>
          <w:rFonts w:ascii="Times New Roman"/>
          <w:b w:val="false"/>
          <w:i w:val="false"/>
          <w:color w:val="000000"/>
          <w:sz w:val="28"/>
        </w:rPr>
        <w:t>
      3) жеке сәйкестендіру нөмірін (бұдан әрі - ЖСН) көрсете отырып, кандидаттың жеке басын куәландыратын құжат деректері;</w:t>
      </w:r>
    </w:p>
    <w:bookmarkEnd w:id="43"/>
    <w:bookmarkStart w:name="z47" w:id="44"/>
    <w:p>
      <w:pPr>
        <w:spacing w:after="0"/>
        <w:ind w:left="0"/>
        <w:jc w:val="both"/>
      </w:pPr>
      <w:r>
        <w:rPr>
          <w:rFonts w:ascii="Times New Roman"/>
          <w:b w:val="false"/>
          <w:i w:val="false"/>
          <w:color w:val="000000"/>
          <w:sz w:val="28"/>
        </w:rPr>
        <w:t>
      4) кандидаттың тұрғылықты жерінің мекенжайы, оның байланыс деректері және электрондық мекенжайы;</w:t>
      </w:r>
    </w:p>
    <w:bookmarkEnd w:id="44"/>
    <w:bookmarkStart w:name="z48" w:id="45"/>
    <w:p>
      <w:pPr>
        <w:spacing w:after="0"/>
        <w:ind w:left="0"/>
        <w:jc w:val="both"/>
      </w:pPr>
      <w:r>
        <w:rPr>
          <w:rFonts w:ascii="Times New Roman"/>
          <w:b w:val="false"/>
          <w:i w:val="false"/>
          <w:color w:val="000000"/>
          <w:sz w:val="28"/>
        </w:rPr>
        <w:t>
      5) арнаулы шотты ашу қажет болып табылатын екінші деңгейдегі банк филиалының атауы;</w:t>
      </w:r>
    </w:p>
    <w:bookmarkEnd w:id="45"/>
    <w:bookmarkStart w:name="z49" w:id="46"/>
    <w:p>
      <w:pPr>
        <w:spacing w:after="0"/>
        <w:ind w:left="0"/>
        <w:jc w:val="both"/>
      </w:pPr>
      <w:r>
        <w:rPr>
          <w:rFonts w:ascii="Times New Roman"/>
          <w:b w:val="false"/>
          <w:i w:val="false"/>
          <w:color w:val="000000"/>
          <w:sz w:val="28"/>
        </w:rPr>
        <w:t>
      6) Қазақстан Республикасының банктік заңнамасына сәйкес өзге де мәліметтер.</w:t>
      </w:r>
    </w:p>
    <w:bookmarkEnd w:id="46"/>
    <w:bookmarkStart w:name="z50" w:id="47"/>
    <w:p>
      <w:pPr>
        <w:spacing w:after="0"/>
        <w:ind w:left="0"/>
        <w:jc w:val="both"/>
      </w:pPr>
      <w:r>
        <w:rPr>
          <w:rFonts w:ascii="Times New Roman"/>
          <w:b w:val="false"/>
          <w:i w:val="false"/>
          <w:color w:val="000000"/>
          <w:sz w:val="28"/>
        </w:rPr>
        <w:t>
      13. Екінші деңгейдегі банкте арнаулы шот ашу үшін саяси партияның басшысы немесе саяси партияның немесе оның филиалының (өкілдігінің) басшы органының шешімімен уәкілеттік берілген адам өтініште мынадай мәліметтерді көрсетеді:</w:t>
      </w:r>
    </w:p>
    <w:bookmarkEnd w:id="47"/>
    <w:bookmarkStart w:name="z51" w:id="48"/>
    <w:p>
      <w:pPr>
        <w:spacing w:after="0"/>
        <w:ind w:left="0"/>
        <w:jc w:val="both"/>
      </w:pPr>
      <w:r>
        <w:rPr>
          <w:rFonts w:ascii="Times New Roman"/>
          <w:b w:val="false"/>
          <w:i w:val="false"/>
          <w:color w:val="000000"/>
          <w:sz w:val="28"/>
        </w:rPr>
        <w:t>
      1) саяси партияның толық атауы;</w:t>
      </w:r>
    </w:p>
    <w:bookmarkEnd w:id="48"/>
    <w:bookmarkStart w:name="z52" w:id="49"/>
    <w:p>
      <w:pPr>
        <w:spacing w:after="0"/>
        <w:ind w:left="0"/>
        <w:jc w:val="both"/>
      </w:pPr>
      <w:r>
        <w:rPr>
          <w:rFonts w:ascii="Times New Roman"/>
          <w:b w:val="false"/>
          <w:i w:val="false"/>
          <w:color w:val="000000"/>
          <w:sz w:val="28"/>
        </w:rPr>
        <w:t>
      2) саяси партияның арнаулы шотына иелік етуге уәкілетті адамдардың тегі, аты, және әкесінің аты (болған кезде), олардың байланыс деректері мен электрондық мекенжайлары;</w:t>
      </w:r>
    </w:p>
    <w:bookmarkEnd w:id="49"/>
    <w:bookmarkStart w:name="z53" w:id="50"/>
    <w:p>
      <w:pPr>
        <w:spacing w:after="0"/>
        <w:ind w:left="0"/>
        <w:jc w:val="both"/>
      </w:pPr>
      <w:r>
        <w:rPr>
          <w:rFonts w:ascii="Times New Roman"/>
          <w:b w:val="false"/>
          <w:i w:val="false"/>
          <w:color w:val="000000"/>
          <w:sz w:val="28"/>
        </w:rPr>
        <w:t>
      3) заңды мекенжайы;</w:t>
      </w:r>
    </w:p>
    <w:bookmarkEnd w:id="50"/>
    <w:bookmarkStart w:name="z54" w:id="51"/>
    <w:p>
      <w:pPr>
        <w:spacing w:after="0"/>
        <w:ind w:left="0"/>
        <w:jc w:val="both"/>
      </w:pPr>
      <w:r>
        <w:rPr>
          <w:rFonts w:ascii="Times New Roman"/>
          <w:b w:val="false"/>
          <w:i w:val="false"/>
          <w:color w:val="000000"/>
          <w:sz w:val="28"/>
        </w:rPr>
        <w:t>
      4) бизнес-сәйкестендіру нөмірі (бұдан әрі - БСН) көрсетілген мемлекеттік тіркеу (қайта тіркеу) туралы құжат және банк деректемелері;</w:t>
      </w:r>
    </w:p>
    <w:bookmarkEnd w:id="51"/>
    <w:bookmarkStart w:name="z55" w:id="52"/>
    <w:p>
      <w:pPr>
        <w:spacing w:after="0"/>
        <w:ind w:left="0"/>
        <w:jc w:val="both"/>
      </w:pPr>
      <w:r>
        <w:rPr>
          <w:rFonts w:ascii="Times New Roman"/>
          <w:b w:val="false"/>
          <w:i w:val="false"/>
          <w:color w:val="000000"/>
          <w:sz w:val="28"/>
        </w:rPr>
        <w:t>
      5) арнаулы шотты ашу қажет болатын екінші деңгейдегі банк филиалының атауы;</w:t>
      </w:r>
    </w:p>
    <w:bookmarkEnd w:id="52"/>
    <w:bookmarkStart w:name="z56" w:id="53"/>
    <w:p>
      <w:pPr>
        <w:spacing w:after="0"/>
        <w:ind w:left="0"/>
        <w:jc w:val="both"/>
      </w:pPr>
      <w:r>
        <w:rPr>
          <w:rFonts w:ascii="Times New Roman"/>
          <w:b w:val="false"/>
          <w:i w:val="false"/>
          <w:color w:val="000000"/>
          <w:sz w:val="28"/>
        </w:rPr>
        <w:t>
      6) Қазақстан Республикасының банк заңнамасына сәйкес өзге де мәліметтер.</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Орталық сайлау комиссиясының 22.06.2021 </w:t>
      </w:r>
      <w:r>
        <w:rPr>
          <w:rFonts w:ascii="Times New Roman"/>
          <w:b w:val="false"/>
          <w:i w:val="false"/>
          <w:color w:val="000000"/>
          <w:sz w:val="28"/>
        </w:rPr>
        <w:t>№ 4/408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54"/>
    <w:p>
      <w:pPr>
        <w:spacing w:after="0"/>
        <w:ind w:left="0"/>
        <w:jc w:val="left"/>
      </w:pPr>
      <w:r>
        <w:rPr>
          <w:rFonts w:ascii="Times New Roman"/>
          <w:b/>
          <w:i w:val="false"/>
          <w:color w:val="000000"/>
        </w:rPr>
        <w:t xml:space="preserve"> 3-тарау. Сайлау қорларының ақшалай қаражатын жұмсау тәртібі</w:t>
      </w:r>
    </w:p>
    <w:bookmarkEnd w:id="54"/>
    <w:bookmarkStart w:name="z65" w:id="55"/>
    <w:p>
      <w:pPr>
        <w:spacing w:after="0"/>
        <w:ind w:left="0"/>
        <w:jc w:val="both"/>
      </w:pPr>
      <w:r>
        <w:rPr>
          <w:rFonts w:ascii="Times New Roman"/>
          <w:b w:val="false"/>
          <w:i w:val="false"/>
          <w:color w:val="000000"/>
          <w:sz w:val="28"/>
        </w:rPr>
        <w:t>
      15. Сайлау қорының қаражатына иелік ету құқығы тек Қазақстан Республикасының Президенттігіне, Парламент Сенатының депутаттығына, Парламент Мәжілісінің депутаттығына, мәслихаттың депутаттығына кандидаттарға және/немесе партиялық тізімін ұсынған саяси партияға тиесілi.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16. Қазақстан Республикасының Президенттігіне, Парламент Сенатының депутаттығына кандидат, партиялық тізімін ұсынған саяси партия өздерiнің сайлау қорлары қаражатынан:</w:t>
      </w:r>
    </w:p>
    <w:bookmarkEnd w:id="56"/>
    <w:bookmarkStart w:name="z124" w:id="57"/>
    <w:p>
      <w:pPr>
        <w:spacing w:after="0"/>
        <w:ind w:left="0"/>
        <w:jc w:val="both"/>
      </w:pPr>
      <w:r>
        <w:rPr>
          <w:rFonts w:ascii="Times New Roman"/>
          <w:b w:val="false"/>
          <w:i w:val="false"/>
          <w:color w:val="000000"/>
          <w:sz w:val="28"/>
        </w:rPr>
        <w:t>
      1) тiркелген кез келген бұқаралық ақпарат құралдарына шығуға;</w:t>
      </w:r>
    </w:p>
    <w:bookmarkEnd w:id="57"/>
    <w:bookmarkStart w:name="z125" w:id="58"/>
    <w:p>
      <w:pPr>
        <w:spacing w:after="0"/>
        <w:ind w:left="0"/>
        <w:jc w:val="both"/>
      </w:pPr>
      <w:r>
        <w:rPr>
          <w:rFonts w:ascii="Times New Roman"/>
          <w:b w:val="false"/>
          <w:i w:val="false"/>
          <w:color w:val="000000"/>
          <w:sz w:val="28"/>
        </w:rPr>
        <w:t>
      2) сайлау алдындағы жария іс-шараларды (сайлау алдындағы жиналыстарды және сайлаушылармен кездесулердi, сайлау алдындағы жария пiкiрталастар мен пiкiр алысуларды, митингiлердi, шерулердi, демонстрацияларды және өзге де сайлау алдындағы іс-шараларды), Қазақстан Республикасының Президенттігіне, Парламент Сенатының депутаттығына, Парламент Мәжілісінің депутаттығына, мәслихаттардың депутаттығына кандидаттардың және олардың сенім білдірген адамдарының, партиялық тізімдерге енгізілген кандидаттардың, партиялық тізімдерін ұсынған саяси партиялардың сенім білдірген адамдарының сайлаушылармен жеке кездесулерін ұйымдастыруға және өткiзуге;</w:t>
      </w:r>
    </w:p>
    <w:bookmarkEnd w:id="58"/>
    <w:bookmarkStart w:name="z126" w:id="59"/>
    <w:p>
      <w:pPr>
        <w:spacing w:after="0"/>
        <w:ind w:left="0"/>
        <w:jc w:val="both"/>
      </w:pPr>
      <w:r>
        <w:rPr>
          <w:rFonts w:ascii="Times New Roman"/>
          <w:b w:val="false"/>
          <w:i w:val="false"/>
          <w:color w:val="000000"/>
          <w:sz w:val="28"/>
        </w:rPr>
        <w:t>
      3) баспа, дыбыс-бейне және өзге де үгiт материалдарын шығаруға және (немесе) таратуға;</w:t>
      </w:r>
    </w:p>
    <w:bookmarkEnd w:id="59"/>
    <w:bookmarkStart w:name="z127" w:id="60"/>
    <w:p>
      <w:pPr>
        <w:spacing w:after="0"/>
        <w:ind w:left="0"/>
        <w:jc w:val="both"/>
      </w:pPr>
      <w:r>
        <w:rPr>
          <w:rFonts w:ascii="Times New Roman"/>
          <w:b w:val="false"/>
          <w:i w:val="false"/>
          <w:color w:val="000000"/>
          <w:sz w:val="28"/>
        </w:rPr>
        <w:t>
      4) заңды және жеке тұлғалардың үгiт жұмыстарын ұйымдастыруға байланысты қызметтерiне ақы төлеуге;</w:t>
      </w:r>
    </w:p>
    <w:bookmarkEnd w:id="60"/>
    <w:bookmarkStart w:name="z128" w:id="61"/>
    <w:p>
      <w:pPr>
        <w:spacing w:after="0"/>
        <w:ind w:left="0"/>
        <w:jc w:val="both"/>
      </w:pPr>
      <w:r>
        <w:rPr>
          <w:rFonts w:ascii="Times New Roman"/>
          <w:b w:val="false"/>
          <w:i w:val="false"/>
          <w:color w:val="000000"/>
          <w:sz w:val="28"/>
        </w:rPr>
        <w:t>
      5) Қазақстан Республикасының Президенттігіне, Парламент Сенатының депутаттығына, Парламент Мәжілісінің депутаттығына, мәслихаттардың депутаттығына кандидаттардың және олардың сенім білдірген адамдарының, партиялық тізімдерге енгізілген кандидаттардың, партиялық тізімдерін ұсынған саяси партиялардың сенім білдірген адамдарының сайлау алдындағы үгiтпен байланысты көлiк және iссапар шығындарын жабуға;";</w:t>
      </w:r>
    </w:p>
    <w:bookmarkEnd w:id="61"/>
    <w:bookmarkStart w:name="z129" w:id="62"/>
    <w:p>
      <w:pPr>
        <w:spacing w:after="0"/>
        <w:ind w:left="0"/>
        <w:jc w:val="both"/>
      </w:pPr>
      <w:r>
        <w:rPr>
          <w:rFonts w:ascii="Times New Roman"/>
          <w:b w:val="false"/>
          <w:i w:val="false"/>
          <w:color w:val="000000"/>
          <w:sz w:val="28"/>
        </w:rPr>
        <w:t>
      6) сайлау науқаны үшін арнайы әзірленген баспа материалдарын, соның ішінде безендiрiлген материалдарды, сондай-ақ омырауға тағатын белгiлердi және жалауларды, жалаушаларды және өзге де белгiлер мен нышандарды тегін тарату үшін дайындауға арналған шығындарды төлеуге құқылы.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17. Кандидат өз кандидатурасын алып тастаған, саяси партия партиялық тiзiмдi керi қайтарып алған немесе кандидатты, партиялық тiзiмдi ұсыну немесе кандидатты, партиялық тiзiмдi тiркеу туралы шешiмнiң күшi жойылған жағдайда екінші деңгейдегі банктер сайлау қорына түскен ақшаны оны қосқан азаматтар мен ұйымдарға қайтарады. Бұл ретте аталған қаражатты қайтаруға байланысты шығыстар оларды енгiзген азаматтар мен ұйымдар есебiнен жабылады.</w:t>
      </w:r>
    </w:p>
    <w:bookmarkEnd w:id="63"/>
    <w:bookmarkStart w:name="z74" w:id="64"/>
    <w:p>
      <w:pPr>
        <w:spacing w:after="0"/>
        <w:ind w:left="0"/>
        <w:jc w:val="both"/>
      </w:pPr>
      <w:r>
        <w:rPr>
          <w:rFonts w:ascii="Times New Roman"/>
          <w:b w:val="false"/>
          <w:i w:val="false"/>
          <w:color w:val="000000"/>
          <w:sz w:val="28"/>
        </w:rPr>
        <w:t>
      18. Екінші деңгейдегі банк немесе оның филиалы күнтізбелік жетi күн ішінде тиiстi сайлау комиссиясына ақшалай қаражатты қайтарғаны туралы мәлiметтерді бередi.</w:t>
      </w:r>
    </w:p>
    <w:bookmarkEnd w:id="64"/>
    <w:bookmarkStart w:name="z75" w:id="65"/>
    <w:p>
      <w:pPr>
        <w:spacing w:after="0"/>
        <w:ind w:left="0"/>
        <w:jc w:val="left"/>
      </w:pPr>
      <w:r>
        <w:rPr>
          <w:rFonts w:ascii="Times New Roman"/>
          <w:b/>
          <w:i w:val="false"/>
          <w:color w:val="000000"/>
        </w:rPr>
        <w:t xml:space="preserve"> 4-тарау. Сайлау қорларының ақшалай қаражатын пайдалану туралы есеп</w:t>
      </w:r>
    </w:p>
    <w:bookmarkEnd w:id="65"/>
    <w:bookmarkStart w:name="z76" w:id="66"/>
    <w:p>
      <w:pPr>
        <w:spacing w:after="0"/>
        <w:ind w:left="0"/>
        <w:jc w:val="both"/>
      </w:pPr>
      <w:r>
        <w:rPr>
          <w:rFonts w:ascii="Times New Roman"/>
          <w:b w:val="false"/>
          <w:i w:val="false"/>
          <w:color w:val="000000"/>
          <w:sz w:val="28"/>
        </w:rPr>
        <w:t>
      19. Сайлау қорлары қаражатының жұмсалуын бақылауды тиiстi сайлау комиссиялары мен банктер жүзеге асырады. Тиiстi сайлау комиссияларының ұсынуы бойынша бақылауға өзге де мемлекеттік органдар олардың құзыретіне сәйкес тартылуы мүмкiн.</w:t>
      </w:r>
    </w:p>
    <w:bookmarkEnd w:id="66"/>
    <w:bookmarkStart w:name="z77" w:id="67"/>
    <w:p>
      <w:pPr>
        <w:spacing w:after="0"/>
        <w:ind w:left="0"/>
        <w:jc w:val="both"/>
      </w:pPr>
      <w:r>
        <w:rPr>
          <w:rFonts w:ascii="Times New Roman"/>
          <w:b w:val="false"/>
          <w:i w:val="false"/>
          <w:color w:val="000000"/>
          <w:sz w:val="28"/>
        </w:rPr>
        <w:t>
      20. Сайлау қорытындылары анықталғаннан кейiн күнтізбелік үш күннен кешiктiрмей кандидат, саяси партия тиiстi сайлау комиссиясына өз сайлау қорының қаражатын пайдаланғаны жөнiнде есеп беруі міндетті, онда сайлау қорына ақшалай түсiмдер көздерi және сайлау қоры қаражатының жұмсалғанын растайтын құжаттарды қоса тіркей отырып, жүргізілген барлық шығындар көрсетіледі.</w:t>
      </w:r>
    </w:p>
    <w:bookmarkEnd w:id="67"/>
    <w:p>
      <w:pPr>
        <w:spacing w:after="0"/>
        <w:ind w:left="0"/>
        <w:jc w:val="both"/>
      </w:pPr>
      <w:r>
        <w:rPr>
          <w:rFonts w:ascii="Times New Roman"/>
          <w:b w:val="false"/>
          <w:i w:val="false"/>
          <w:color w:val="000000"/>
          <w:sz w:val="28"/>
        </w:rPr>
        <w:t>
      Бұл орайда банк куәландырған арнаулы шотты ашу туралы хабарлама көшiрмесi табыс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21. Сайлау қорлары қаражатының мақсатты жұмсалуын Қазақстан Республикасының Президенттігіне, Парламент Сенаты депутаттығына, Парламент Мәжілісі депутаттығына, мәслихаттар депутаттығына кандидат, партиялық тізімін ұсынған саяси партия қамтамасыз етеді.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22. Қазақстан Республикасының Президенттігіне, Парламент Сенатының, Парламент Мәжілісінің депутаттығына, мәслихаттардың депутаттығына кандидат, депутаттығына кандидат, партиялық тізімін ұсынған саяси партия өзiнің сайлау қорына қаражаттың түсу есебiн, сондай-ақ олардың жұмсалу есебiн жүргiзедi. Есеп түсiмнiң әр түрi бойынша, күнi, теңгедегі сомасы және осы қаражатты аударған нақты жеке және заңды тұлғаның атауы көрсетiле отырып, жүргiзiледi. Шығыстар тiзiлімiнде: ақшаның шотқа келiп түскен күнi, ақшаның екінші деңгейдегі банкте алынған күні, сомасы, әрбір төлем құжаты бойынша төлемнің мақсаты жазылады.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23. Арнаулы шоттарға қаражаттың түскені және оның жұмсалуы туралы есепті айына екі рет бұқаралық ақпарат құралдарында:</w:t>
      </w:r>
    </w:p>
    <w:bookmarkEnd w:id="70"/>
    <w:p>
      <w:pPr>
        <w:spacing w:after="0"/>
        <w:ind w:left="0"/>
        <w:jc w:val="both"/>
      </w:pPr>
      <w:r>
        <w:rPr>
          <w:rFonts w:ascii="Times New Roman"/>
          <w:b w:val="false"/>
          <w:i w:val="false"/>
          <w:color w:val="000000"/>
          <w:sz w:val="28"/>
        </w:rPr>
        <w:t>
      Қазақстан Республикасының Президентiн, Қазақстан Республикасы Парламенті Мәжілісінің депутаттарын партиялық тiзiмдер бойынша сайлау кезiнде - Орталық сайлау комиссиясы;</w:t>
      </w:r>
    </w:p>
    <w:p>
      <w:pPr>
        <w:spacing w:after="0"/>
        <w:ind w:left="0"/>
        <w:jc w:val="both"/>
      </w:pPr>
      <w:r>
        <w:rPr>
          <w:rFonts w:ascii="Times New Roman"/>
          <w:b w:val="false"/>
          <w:i w:val="false"/>
          <w:color w:val="000000"/>
          <w:sz w:val="28"/>
        </w:rPr>
        <w:t>
      Қазақстан Республикасы Парламенті Сенатының депутаттарын сайлау кезiнде - облыстық (республикалық маңызы бар қалалардың және астананың) аумақтық сайлау комиссиялары;</w:t>
      </w:r>
    </w:p>
    <w:p>
      <w:pPr>
        <w:spacing w:after="0"/>
        <w:ind w:left="0"/>
        <w:jc w:val="both"/>
      </w:pPr>
      <w:r>
        <w:rPr>
          <w:rFonts w:ascii="Times New Roman"/>
          <w:b w:val="false"/>
          <w:i w:val="false"/>
          <w:color w:val="000000"/>
          <w:sz w:val="28"/>
        </w:rPr>
        <w:t>
      мәслихаттардың депутаттарын сайлау кезінде - аумақтық сайлау комиссиялары;</w:t>
      </w:r>
    </w:p>
    <w:p>
      <w:pPr>
        <w:spacing w:after="0"/>
        <w:ind w:left="0"/>
        <w:jc w:val="both"/>
      </w:pPr>
      <w:r>
        <w:rPr>
          <w:rFonts w:ascii="Times New Roman"/>
          <w:b w:val="false"/>
          <w:i w:val="false"/>
          <w:color w:val="000000"/>
          <w:sz w:val="28"/>
        </w:rPr>
        <w:t>
      бірмандаттық аумақтық сайлау округтері бойынша ұсынылған Парламент Мәжілісінің және мәслихаттардың депутаттарын сайлау кезінде тиісті округтік сайлау комиссиялары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24. Арнаулы шоттар бойынша барлық қаржылық операциялар сайлаудың алдындағы күні сағат он сегізде тоқтатылады.</w:t>
      </w:r>
    </w:p>
    <w:bookmarkEnd w:id="71"/>
    <w:p>
      <w:pPr>
        <w:spacing w:after="0"/>
        <w:ind w:left="0"/>
        <w:jc w:val="both"/>
      </w:pPr>
      <w:r>
        <w:rPr>
          <w:rFonts w:ascii="Times New Roman"/>
          <w:b w:val="false"/>
          <w:i w:val="false"/>
          <w:color w:val="000000"/>
          <w:sz w:val="28"/>
        </w:rPr>
        <w:t>
      Қайта дауыс беру өткізілген жағдайда кандидаттың сайлау қорына түсуге рұқсат етілген ақшаның шекті сомасы бір жарым есеге ұлғаяды.</w:t>
      </w:r>
    </w:p>
    <w:p>
      <w:pPr>
        <w:spacing w:after="0"/>
        <w:ind w:left="0"/>
        <w:jc w:val="both"/>
      </w:pPr>
      <w:r>
        <w:rPr>
          <w:rFonts w:ascii="Times New Roman"/>
          <w:b w:val="false"/>
          <w:i w:val="false"/>
          <w:color w:val="000000"/>
          <w:sz w:val="28"/>
        </w:rPr>
        <w:t>
      Кандидаттардың қайта дауыс беруді өткізу кезінде өздеріне қатысты қайта дауыс беру өткiзiлетiн арнаулы шоттар бойынша қаржы операцияларын қайта дауыс беру күні тағайындалған күнi қайта жаңғыртылады және сайлау күнінің алдындағы күнгi сағат он сегiзде тоқтатылады. Сайлау қорына ол құрылған күннен бастап түскен ақшаның жалпы сомасы Конституциялық заңмен белгiленген шектерден acа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25. Екінші деңгейдегі банк немесе оның филиалы сайлау қорының сайлау науқаны мақсаттарына жұмсалмай қалған ақшалай қаражатының үштен екiсiн республикалық бюджетке жiбередi, ал үштен бiрiн кандидатқа немесе партиялық тізімін ұсынған саяси партияға қайтарады. Ол туралы мәлiметтер Ортсайлаукомға немесе есептi қабылдау туралы шешiм қабылдайтын тиiстi аумақтық сайлау комиссиясына ұсынылады.</w:t>
      </w:r>
    </w:p>
    <w:bookmarkEnd w:id="72"/>
    <w:bookmarkStart w:name="z83" w:id="73"/>
    <w:p>
      <w:pPr>
        <w:spacing w:after="0"/>
        <w:ind w:left="0"/>
        <w:jc w:val="both"/>
      </w:pPr>
      <w:r>
        <w:rPr>
          <w:rFonts w:ascii="Times New Roman"/>
          <w:b w:val="false"/>
          <w:i w:val="false"/>
          <w:color w:val="000000"/>
          <w:sz w:val="28"/>
        </w:rPr>
        <w:t xml:space="preserve">
      26. Есептер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нысандар бойынша қаражаттың жұмсалғанын растайтын құжаттармен қоса беріледi.</w:t>
      </w:r>
    </w:p>
    <w:bookmarkEnd w:id="73"/>
    <w:bookmarkStart w:name="z84" w:id="74"/>
    <w:p>
      <w:pPr>
        <w:spacing w:after="0"/>
        <w:ind w:left="0"/>
        <w:jc w:val="both"/>
      </w:pPr>
      <w:r>
        <w:rPr>
          <w:rFonts w:ascii="Times New Roman"/>
          <w:b w:val="false"/>
          <w:i w:val="false"/>
          <w:color w:val="000000"/>
          <w:sz w:val="28"/>
        </w:rPr>
        <w:t>
      27. Кандидаттың, партиялық тізімін ұсынған саяси партияның Конституциялық заңның 34-бабы 1-8-тармақтарында белгіленген тәртіпті, сондай-ақ Қағидаларды бұзуы - кандидатты, партиялық тізімді тіркеу туралы шешімнің күшін жоюға, ал сайлау өткізілгеннен кейін Қазақстан Республикасының Президенттігіне, Парламент депутаттығына, мәслихат депутаттығына, өзге де жергілікті өзін-өзі басқару органының мүшелігіне кандидат ретінде тіркелгеніне дейін тиісті аумақ немесе округ бойынша сайлауды жарамсыз деп тануға әкеп соғады.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75"/>
    <w:p>
      <w:pPr>
        <w:spacing w:after="0"/>
        <w:ind w:left="0"/>
        <w:jc w:val="left"/>
      </w:pPr>
      <w:r>
        <w:rPr>
          <w:rFonts w:ascii="Times New Roman"/>
          <w:b/>
          <w:i w:val="false"/>
          <w:color w:val="000000"/>
        </w:rPr>
        <w:t xml:space="preserve"> Арнаулы уақытша шоттарға (сайлау қорына) қаражаттың түскені туралы есеп</w:t>
      </w:r>
    </w:p>
    <w:bookmarkEnd w:id="75"/>
    <w:p>
      <w:pPr>
        <w:spacing w:after="0"/>
        <w:ind w:left="0"/>
        <w:jc w:val="both"/>
      </w:pPr>
      <w:r>
        <w:rPr>
          <w:rFonts w:ascii="Times New Roman"/>
          <w:b w:val="false"/>
          <w:i w:val="false"/>
          <w:color w:val="ff0000"/>
          <w:sz w:val="28"/>
        </w:rPr>
        <w:t xml:space="preserve">
      Ескерту. 1-қосымша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p>
      <w:pPr>
        <w:spacing w:after="0"/>
        <w:ind w:left="0"/>
        <w:jc w:val="left"/>
      </w:pPr>
    </w:p>
    <w:bookmarkStart w:name="z130" w:id="76"/>
    <w:p>
      <w:pPr>
        <w:spacing w:after="0"/>
        <w:ind w:left="0"/>
        <w:jc w:val="both"/>
      </w:pPr>
      <w:r>
        <w:rPr>
          <w:rFonts w:ascii="Times New Roman"/>
          <w:b w:val="false"/>
          <w:i w:val="false"/>
          <w:color w:val="000000"/>
          <w:sz w:val="28"/>
        </w:rPr>
        <w:t>
      1. Қазақстан Республикасының Президенттігіне, Парламент депутаттығына, мәслихаттар депутаттығына кандидаттың Т.А.Ә. (болған кезде), саяси партиялардың толық атауы, арнаулы шот қай банк мекемесінде ашылған.</w:t>
      </w:r>
    </w:p>
    <w:bookmarkEnd w:id="76"/>
    <w:bookmarkStart w:name="z131" w:id="77"/>
    <w:p>
      <w:pPr>
        <w:spacing w:after="0"/>
        <w:ind w:left="0"/>
        <w:jc w:val="both"/>
      </w:pPr>
      <w:r>
        <w:rPr>
          <w:rFonts w:ascii="Times New Roman"/>
          <w:b w:val="false"/>
          <w:i w:val="false"/>
          <w:color w:val="000000"/>
          <w:sz w:val="28"/>
        </w:rPr>
        <w:t>
      2. 20___жылғы ______ жағдай бойынша сайлау қорының жалпы сомасы _____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Түскенін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ЕРІКТІ ҚАЙЫРМАЛДЫҚТАР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Екінші деңгейдегі банк немесе оның филиалы тиісті сайлау комиссиясына апта сайын, сондай-ақ тиісті сайлау комиссиясының сұрау салуы бойынша жиырма төрт сағат ішінде ұсынады.</w:t>
      </w:r>
    </w:p>
    <w:p>
      <w:pPr>
        <w:spacing w:after="0"/>
        <w:ind w:left="0"/>
        <w:jc w:val="both"/>
      </w:pPr>
      <w:r>
        <w:rPr>
          <w:rFonts w:ascii="Times New Roman"/>
          <w:b w:val="false"/>
          <w:i w:val="false"/>
          <w:color w:val="000000"/>
          <w:sz w:val="28"/>
        </w:rPr>
        <w:t>
      Қолтаңбалар:</w:t>
      </w:r>
    </w:p>
    <w:p>
      <w:pPr>
        <w:spacing w:after="0"/>
        <w:ind w:left="0"/>
        <w:jc w:val="both"/>
      </w:pPr>
      <w:r>
        <w:rPr>
          <w:rFonts w:ascii="Times New Roman"/>
          <w:b w:val="false"/>
          <w:i w:val="false"/>
          <w:color w:val="000000"/>
          <w:sz w:val="28"/>
        </w:rPr>
        <w:t>
      Екінші деңгейдегі банктің басшысы: /Т. А. Ә./ (бар болса)</w:t>
      </w:r>
    </w:p>
    <w:p>
      <w:pPr>
        <w:spacing w:after="0"/>
        <w:ind w:left="0"/>
        <w:jc w:val="both"/>
      </w:pPr>
      <w:r>
        <w:rPr>
          <w:rFonts w:ascii="Times New Roman"/>
          <w:b w:val="false"/>
          <w:i w:val="false"/>
          <w:color w:val="000000"/>
          <w:sz w:val="28"/>
        </w:rPr>
        <w:t>
      Бас бухгалтер: /Т. А. Ә./ (бар болса)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0" w:id="78"/>
    <w:p>
      <w:pPr>
        <w:spacing w:after="0"/>
        <w:ind w:left="0"/>
        <w:jc w:val="left"/>
      </w:pPr>
      <w:r>
        <w:rPr>
          <w:rFonts w:ascii="Times New Roman"/>
          <w:b/>
          <w:i w:val="false"/>
          <w:color w:val="000000"/>
        </w:rPr>
        <w:t xml:space="preserve"> Жарналардың белгіленген шекті мөлшерінен асып кеткен, кандидат өз кандидатурасын алып тастаған, партиялық тізімді кері қайтарып алған немесе кандидатты, партиялық тізімді ұсыну немесе тіркеу туралы шешімнің күші жойылған жағдайда қаражатты қайтару туралы есеп</w:t>
      </w:r>
    </w:p>
    <w:bookmarkEnd w:id="78"/>
    <w:p>
      <w:pPr>
        <w:spacing w:after="0"/>
        <w:ind w:left="0"/>
        <w:jc w:val="both"/>
      </w:pPr>
      <w:r>
        <w:rPr>
          <w:rFonts w:ascii="Times New Roman"/>
          <w:b w:val="false"/>
          <w:i w:val="false"/>
          <w:color w:val="ff0000"/>
          <w:sz w:val="28"/>
        </w:rPr>
        <w:t xml:space="preserve">
      Ескерту. 2-қосымша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bookmarkStart w:name="z132" w:id="79"/>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депутаттығына, мәслихаттардың депутаттығына кандидаттың Т.А.Ә. (болған кезде), саяси партияның толық атауы, арнаулы шот қай банк мекемесінде ашылған.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мен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қаражаттың түскенін растайтын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қайтарылған күні және олардың қайтарылғанын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80"/>
    <w:p>
      <w:pPr>
        <w:spacing w:after="0"/>
        <w:ind w:left="0"/>
        <w:jc w:val="both"/>
      </w:pPr>
      <w:r>
        <w:rPr>
          <w:rFonts w:ascii="Times New Roman"/>
          <w:b w:val="false"/>
          <w:i w:val="false"/>
          <w:color w:val="000000"/>
          <w:sz w:val="28"/>
        </w:rPr>
        <w:t>
      Ескертпе: Екінші деңгейдегі банк немесе оның филиалы енгізілген ақшалай қаражаттың кідіріссіз қайтарылуына қарай тиісті сайлау комиссиясына ұсынады.</w:t>
      </w:r>
    </w:p>
    <w:bookmarkEnd w:id="80"/>
    <w:p>
      <w:pPr>
        <w:spacing w:after="0"/>
        <w:ind w:left="0"/>
        <w:jc w:val="both"/>
      </w:pPr>
      <w:r>
        <w:rPr>
          <w:rFonts w:ascii="Times New Roman"/>
          <w:b w:val="false"/>
          <w:i w:val="false"/>
          <w:color w:val="000000"/>
          <w:sz w:val="28"/>
        </w:rPr>
        <w:t>
      Төлемнің мақсаты - әрбір төлем құжаты бойынша сипаттама.</w:t>
      </w:r>
    </w:p>
    <w:p>
      <w:pPr>
        <w:spacing w:after="0"/>
        <w:ind w:left="0"/>
        <w:jc w:val="both"/>
      </w:pPr>
      <w:r>
        <w:rPr>
          <w:rFonts w:ascii="Times New Roman"/>
          <w:b w:val="false"/>
          <w:i w:val="false"/>
          <w:color w:val="000000"/>
          <w:sz w:val="28"/>
        </w:rPr>
        <w:t>
      Екінші деңгейдегі банктің басшысы: /Т. А. Ә./ (бар болса)</w:t>
      </w:r>
    </w:p>
    <w:p>
      <w:pPr>
        <w:spacing w:after="0"/>
        <w:ind w:left="0"/>
        <w:jc w:val="both"/>
      </w:pPr>
      <w:r>
        <w:rPr>
          <w:rFonts w:ascii="Times New Roman"/>
          <w:b w:val="false"/>
          <w:i w:val="false"/>
          <w:color w:val="000000"/>
          <w:sz w:val="28"/>
        </w:rPr>
        <w:t>
      Бас бухгалтер: / Т. А. 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3-қосымша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bookmarkStart w:name="z93" w:id="81"/>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депутаттығына, мәслихаттардың депутаттығына кандидаттың Т.А.Ә. (болған кезде), саяси партияның толық атауы, арнаулы шот қай банк мекемесінде ашылған.</w:t>
      </w:r>
    </w:p>
    <w:bookmarkEnd w:id="81"/>
    <w:bookmarkStart w:name="z134" w:id="82"/>
    <w:p>
      <w:pPr>
        <w:spacing w:after="0"/>
        <w:ind w:left="0"/>
        <w:jc w:val="both"/>
      </w:pPr>
      <w:r>
        <w:rPr>
          <w:rFonts w:ascii="Times New Roman"/>
          <w:b w:val="false"/>
          <w:i w:val="false"/>
          <w:color w:val="000000"/>
          <w:sz w:val="28"/>
        </w:rPr>
        <w:t>
      2. 20____ жылғы ______ жағдай бойынша сайлау қорының қалдығы ____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жұмсалған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жұмсалғанын растайтын құжаттар (төлем құжатының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ақша аудару үшін негіз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шығыстар бағытының коды "Кез келген тіркелген бұқаралық ақпарат құралдарына шығуға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шығыстар бағытының коды "Сайлау алдындағы жария іс-шараларды, кандидаттардың, олардың сенім білдірілген адамдарының және партиялық тізімдерін ұсынған саяси партиялардың сенім білдірілген адамдарының сайлаушылармен жеке кездесулерін ұйымдастыруға және өткізуге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шығыстар бағытының коды "Баспа, дыбысбейне және өзге де үгіт материалдарын шығаруға және (немесе) таратуға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шығыстар бағытының коды "Заңды және жеке тұлғалардың үгіт жұмысын ұйымдастыру жөніндегі қызметтеріне ақы төлеуге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шығыстар бағытының коды "Кандидаттардың, олардың сенім білдірілген адамдарының және партиялық тізімдерін ұсынған саяси партиялардың сенім білдірілген адамдарының сайлау алдындағы үгітпен байланысты көлік және іссапар шығыстарын жабуға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шығыстар бағытының коды "Сайлау науқаны үшін арнайы әзірленген баспа материалдарын, соның ішінде безендірілген материалдарды, сондай-ақ омырауға тағатын белгілерді, жалауларды, жалаушаларды және басқа да белгілер мен нышандарды тегін тарату үшін дайындау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(кодтар 01+02+03+04+05+06):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83"/>
    <w:p>
      <w:pPr>
        <w:spacing w:after="0"/>
        <w:ind w:left="0"/>
        <w:jc w:val="both"/>
      </w:pPr>
      <w:r>
        <w:rPr>
          <w:rFonts w:ascii="Times New Roman"/>
          <w:b w:val="false"/>
          <w:i w:val="false"/>
          <w:color w:val="000000"/>
          <w:sz w:val="28"/>
        </w:rPr>
        <w:t>
      Ескертпе: Екінші деңгейдегі банк тиісті сайлау комиссиясына апта сайын, ал тиісті сайлау комиссиясының сұрау салуы бойынша - жиырма төрт сағат ішінде ұсынады.</w:t>
      </w:r>
    </w:p>
    <w:bookmarkEnd w:id="83"/>
    <w:p>
      <w:pPr>
        <w:spacing w:after="0"/>
        <w:ind w:left="0"/>
        <w:jc w:val="both"/>
      </w:pPr>
      <w:r>
        <w:rPr>
          <w:rFonts w:ascii="Times New Roman"/>
          <w:b w:val="false"/>
          <w:i w:val="false"/>
          <w:color w:val="000000"/>
          <w:sz w:val="28"/>
        </w:rPr>
        <w:t>
      Шығыстар бағыттары бойынша кодтар*:</w:t>
      </w:r>
    </w:p>
    <w:p>
      <w:pPr>
        <w:spacing w:after="0"/>
        <w:ind w:left="0"/>
        <w:jc w:val="both"/>
      </w:pPr>
      <w:r>
        <w:rPr>
          <w:rFonts w:ascii="Times New Roman"/>
          <w:b w:val="false"/>
          <w:i w:val="false"/>
          <w:color w:val="000000"/>
          <w:sz w:val="28"/>
        </w:rPr>
        <w:t>
      Ескертпе: Екінші деңгейдегі банк тиісті сайлау комиссиясына апта сайын, ал тиісті сайлау комиссиясының сұрау салуы бойынша - жиырма төрт сағат ішінде ұсынады.</w:t>
      </w:r>
    </w:p>
    <w:p>
      <w:pPr>
        <w:spacing w:after="0"/>
        <w:ind w:left="0"/>
        <w:jc w:val="both"/>
      </w:pPr>
      <w:r>
        <w:rPr>
          <w:rFonts w:ascii="Times New Roman"/>
          <w:b w:val="false"/>
          <w:i w:val="false"/>
          <w:color w:val="000000"/>
          <w:sz w:val="28"/>
        </w:rPr>
        <w:t>
      Шығыстар бағыттары бойынша кодтар*:</w:t>
      </w:r>
    </w:p>
    <w:p>
      <w:pPr>
        <w:spacing w:after="0"/>
        <w:ind w:left="0"/>
        <w:jc w:val="both"/>
      </w:pPr>
      <w:r>
        <w:rPr>
          <w:rFonts w:ascii="Times New Roman"/>
          <w:b w:val="false"/>
          <w:i w:val="false"/>
          <w:color w:val="000000"/>
          <w:sz w:val="28"/>
        </w:rPr>
        <w:t>
      01 - кез келген тіркелген бұқаралық ақпарат құралдарына шығуға арналған шығыстар;</w:t>
      </w:r>
    </w:p>
    <w:p>
      <w:pPr>
        <w:spacing w:after="0"/>
        <w:ind w:left="0"/>
        <w:jc w:val="both"/>
      </w:pPr>
      <w:r>
        <w:rPr>
          <w:rFonts w:ascii="Times New Roman"/>
          <w:b w:val="false"/>
          <w:i w:val="false"/>
          <w:color w:val="000000"/>
          <w:sz w:val="28"/>
        </w:rPr>
        <w:t>
      02 - сайлау алдындағы жария іс-шараларды, кандидаттардың, олардың сенім білдірілген адамдарының және партиялық тізімдерін ұсынған саяси партиялардың сенім білдірілген адамдарының сайлаушылармен жеке кездесулерін ұйымдастыруға және өткізуге арналған шығыстар;</w:t>
      </w:r>
    </w:p>
    <w:p>
      <w:pPr>
        <w:spacing w:after="0"/>
        <w:ind w:left="0"/>
        <w:jc w:val="both"/>
      </w:pPr>
      <w:r>
        <w:rPr>
          <w:rFonts w:ascii="Times New Roman"/>
          <w:b w:val="false"/>
          <w:i w:val="false"/>
          <w:color w:val="000000"/>
          <w:sz w:val="28"/>
        </w:rPr>
        <w:t>
      03 - баспа, дыбысбейне және өзге де үгіт материалдарын шығаруға және (немесе) таратуға арналған шығыстар;</w:t>
      </w:r>
    </w:p>
    <w:p>
      <w:pPr>
        <w:spacing w:after="0"/>
        <w:ind w:left="0"/>
        <w:jc w:val="both"/>
      </w:pPr>
      <w:r>
        <w:rPr>
          <w:rFonts w:ascii="Times New Roman"/>
          <w:b w:val="false"/>
          <w:i w:val="false"/>
          <w:color w:val="000000"/>
          <w:sz w:val="28"/>
        </w:rPr>
        <w:t>
      04 - заңды және жеке тұлғалардың үгіт жұмысын ұйымдастыру жөніндегі қызметтеріне ақы төлеуге арналған шығыстар;</w:t>
      </w:r>
    </w:p>
    <w:p>
      <w:pPr>
        <w:spacing w:after="0"/>
        <w:ind w:left="0"/>
        <w:jc w:val="both"/>
      </w:pPr>
      <w:r>
        <w:rPr>
          <w:rFonts w:ascii="Times New Roman"/>
          <w:b w:val="false"/>
          <w:i w:val="false"/>
          <w:color w:val="000000"/>
          <w:sz w:val="28"/>
        </w:rPr>
        <w:t>
      05 - кандидаттардың, олардың сенім білдірілген адамдарының және партиялық тізімдерін ұсынған саяси партиялардың сенім білдірілген адамдарының сайлау алдындағы үгітпен байланысты көлік және іссапар шығыстарын жабуға арналған шығыстар;</w:t>
      </w:r>
    </w:p>
    <w:p>
      <w:pPr>
        <w:spacing w:after="0"/>
        <w:ind w:left="0"/>
        <w:jc w:val="both"/>
      </w:pPr>
      <w:r>
        <w:rPr>
          <w:rFonts w:ascii="Times New Roman"/>
          <w:b w:val="false"/>
          <w:i w:val="false"/>
          <w:color w:val="000000"/>
          <w:sz w:val="28"/>
        </w:rPr>
        <w:t>
      06 - сайлау науқаны үшін арнайы әзірленген баспа материалдарын, соның ішінде безендірілген материалдарды, сондай-ақ омырауға тағатын белгілерді, жалауларды, жалаушаларды және басқа да белгілер мен нышандарды тегін тарату үшін дайындау шығыстары.</w:t>
      </w:r>
    </w:p>
    <w:p>
      <w:pPr>
        <w:spacing w:after="0"/>
        <w:ind w:left="0"/>
        <w:jc w:val="both"/>
      </w:pPr>
      <w:r>
        <w:rPr>
          <w:rFonts w:ascii="Times New Roman"/>
          <w:b w:val="false"/>
          <w:i w:val="false"/>
          <w:color w:val="000000"/>
          <w:sz w:val="28"/>
        </w:rPr>
        <w:t>
      Шоттан ақша қаражатын аудару үшін негіздеме - жасалған Шарттың № және күні көрсетіледі.</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Екінші деңгейдегі банк басшысы: /Т.А.Ә./ (болған кезде)</w:t>
      </w:r>
    </w:p>
    <w:p>
      <w:pPr>
        <w:spacing w:after="0"/>
        <w:ind w:left="0"/>
        <w:jc w:val="both"/>
      </w:pPr>
      <w:r>
        <w:rPr>
          <w:rFonts w:ascii="Times New Roman"/>
          <w:b w:val="false"/>
          <w:i w:val="false"/>
          <w:color w:val="000000"/>
          <w:sz w:val="28"/>
        </w:rPr>
        <w:t>
      Бас бухгалтер: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7" w:id="84"/>
    <w:p>
      <w:pPr>
        <w:spacing w:after="0"/>
        <w:ind w:left="0"/>
        <w:jc w:val="left"/>
      </w:pPr>
      <w:r>
        <w:rPr>
          <w:rFonts w:ascii="Times New Roman"/>
          <w:b/>
          <w:i w:val="false"/>
          <w:color w:val="000000"/>
        </w:rPr>
        <w:t xml:space="preserve"> Қазақстан Республикасының Президенттігіне, Қазақстан Республикасы Парламентінің депутаттығына, мәслихаттардың депутаттығына кандидаттың, саяси партиялардың сайлау қорытындылары анықталғаннан кейін сайлау қоры қаражатын пайдаланғаны туралы есебі</w:t>
      </w:r>
    </w:p>
    <w:bookmarkEnd w:id="84"/>
    <w:p>
      <w:pPr>
        <w:spacing w:after="0"/>
        <w:ind w:left="0"/>
        <w:jc w:val="both"/>
      </w:pPr>
      <w:r>
        <w:rPr>
          <w:rFonts w:ascii="Times New Roman"/>
          <w:b w:val="false"/>
          <w:i w:val="false"/>
          <w:color w:val="ff0000"/>
          <w:sz w:val="28"/>
        </w:rPr>
        <w:t xml:space="preserve">
      Ескерту. 4-қосымша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қорына түскен қаражаттың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қайырмалдықтар,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шекті мөлшерден асып кетуіне байланысты қайырмалдық берушілерге қайтарылған қаражаттың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сайлау қоры қаражатының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тіркелген бұқаралық ақпарат құралдарына шығу (01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алдындағы жария іс-шараларды, кандидаттардың, олардың сенім білдірілген адамдарының және партиялық тізімдерін ұсынған саяси партиялардың сенім білдірілген адамдарының сайлаушылармен жеке кездесулерін ұйымдастыруға және өткізуге арналған шығыстар (02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дыбысбейне және өзге де үгіт материалдарын шығаруға және (немесе) таратуға арналған шығыстар (03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үгіт жұмысын ұйымдастыру жөніндегі қызметтеріне ақы төлеуге арналған шығыстар (04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олардың сенім білдірілген адамдарының және партиялық тізімдерін ұсынған саяси партиялардың сенім білдірілген адамдарының сайлау алдындағы үгітпен байланысты көлік және іссапар шығыстарын жабуға арналған шығыстар (05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науқаны үшін арнайы әзірленген баспа материалдарын, соның ішінде безендірілген материалдарды, сондай-ақ омырауға тағатын белгілерді, жалауларды, жалаушаларды және басқа да белгілер мен нышандарды тегін тарату үшін дайындау шығыстары (06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қоры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аударылды (қаражат қалдығының 2/3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Кандидатқа, саяси партияға қайтарылды (қаражат қалдығының 1/3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85"/>
    <w:p>
      <w:pPr>
        <w:spacing w:after="0"/>
        <w:ind w:left="0"/>
        <w:jc w:val="both"/>
      </w:pPr>
      <w:r>
        <w:rPr>
          <w:rFonts w:ascii="Times New Roman"/>
          <w:b w:val="false"/>
          <w:i w:val="false"/>
          <w:color w:val="000000"/>
          <w:sz w:val="28"/>
        </w:rPr>
        <w:t>
      Ескертпе: сайлау қоры қаражатының түсуі мен жұмсалуы туралы есеп сайлау қорытындылары анықталғаннан кейін ұсынылады:</w:t>
      </w:r>
    </w:p>
    <w:bookmarkEnd w:id="85"/>
    <w:p>
      <w:pPr>
        <w:spacing w:after="0"/>
        <w:ind w:left="0"/>
        <w:jc w:val="both"/>
      </w:pPr>
      <w:r>
        <w:rPr>
          <w:rFonts w:ascii="Times New Roman"/>
          <w:b w:val="false"/>
          <w:i w:val="false"/>
          <w:color w:val="000000"/>
          <w:sz w:val="28"/>
        </w:rPr>
        <w:t>
      Қазақстан Республикасының Президентін, партиялық тізімдер бойынша Қазақстан Республикасы Парламенті Мәжілісінің депутаттарын сайлау кезінде - Орталық сайлау комиссиясына;</w:t>
      </w:r>
    </w:p>
    <w:p>
      <w:pPr>
        <w:spacing w:after="0"/>
        <w:ind w:left="0"/>
        <w:jc w:val="both"/>
      </w:pPr>
      <w:r>
        <w:rPr>
          <w:rFonts w:ascii="Times New Roman"/>
          <w:b w:val="false"/>
          <w:i w:val="false"/>
          <w:color w:val="000000"/>
          <w:sz w:val="28"/>
        </w:rPr>
        <w:t>
      Сенат депутаттарын сайлау кезінде - облыстық (республикалық маңызы бар қалалар мен астана) аумақтық сайлау комиссияларына;</w:t>
      </w:r>
    </w:p>
    <w:p>
      <w:pPr>
        <w:spacing w:after="0"/>
        <w:ind w:left="0"/>
        <w:jc w:val="both"/>
      </w:pPr>
      <w:r>
        <w:rPr>
          <w:rFonts w:ascii="Times New Roman"/>
          <w:b w:val="false"/>
          <w:i w:val="false"/>
          <w:color w:val="000000"/>
          <w:sz w:val="28"/>
        </w:rPr>
        <w:t>
      бірмандаттық округтер бойынша Парламент Мәжілісінің депутаттарын, мәслихаттар депутаттарын сайлау кезінде округтік сайлау комиссияларына немесе тиісті аумақтық сайлау комиссияларына;</w:t>
      </w:r>
    </w:p>
    <w:p>
      <w:pPr>
        <w:spacing w:after="0"/>
        <w:ind w:left="0"/>
        <w:jc w:val="both"/>
      </w:pPr>
      <w:r>
        <w:rPr>
          <w:rFonts w:ascii="Times New Roman"/>
          <w:b w:val="false"/>
          <w:i w:val="false"/>
          <w:color w:val="000000"/>
          <w:sz w:val="28"/>
        </w:rPr>
        <w:t>
      партиялық тізімдер бойынша мәслихаттардың депутаттарын сайлау кезінде-аумақтық сайлау комиссиялары.</w:t>
      </w:r>
    </w:p>
    <w:p>
      <w:pPr>
        <w:spacing w:after="0"/>
        <w:ind w:left="0"/>
        <w:jc w:val="both"/>
      </w:pPr>
      <w:r>
        <w:rPr>
          <w:rFonts w:ascii="Times New Roman"/>
          <w:b w:val="false"/>
          <w:i w:val="false"/>
          <w:color w:val="000000"/>
          <w:sz w:val="28"/>
        </w:rPr>
        <w:t>
      Есеп қаражаттың жұмсалғанын растайтын құжаттармен бірге ұсынылады.</w:t>
      </w:r>
    </w:p>
    <w:p>
      <w:pPr>
        <w:spacing w:after="0"/>
        <w:ind w:left="0"/>
        <w:jc w:val="both"/>
      </w:pPr>
      <w:r>
        <w:rPr>
          <w:rFonts w:ascii="Times New Roman"/>
          <w:b w:val="false"/>
          <w:i w:val="false"/>
          <w:color w:val="000000"/>
          <w:sz w:val="28"/>
        </w:rPr>
        <w:t>
      Кандидаттың қолы: /Т. А. Ә./ (болған кезде)</w:t>
      </w:r>
    </w:p>
    <w:p>
      <w:pPr>
        <w:spacing w:after="0"/>
        <w:ind w:left="0"/>
        <w:jc w:val="both"/>
      </w:pPr>
      <w:r>
        <w:rPr>
          <w:rFonts w:ascii="Times New Roman"/>
          <w:b w:val="false"/>
          <w:i w:val="false"/>
          <w:color w:val="000000"/>
          <w:sz w:val="28"/>
        </w:rPr>
        <w:t>
      Партия басшысының немесе партияның ұжымдық органы уәкілеттік берген адамның қолымен: /Т. А. Ә. / (болған кезде) М.О.</w:t>
      </w:r>
    </w:p>
    <w:p>
      <w:pPr>
        <w:spacing w:after="0"/>
        <w:ind w:left="0"/>
        <w:jc w:val="both"/>
      </w:pPr>
      <w:r>
        <w:rPr>
          <w:rFonts w:ascii="Times New Roman"/>
          <w:b w:val="false"/>
          <w:i w:val="false"/>
          <w:color w:val="000000"/>
          <w:sz w:val="28"/>
        </w:rPr>
        <w:t>
      Есеп расталады</w:t>
      </w:r>
    </w:p>
    <w:p>
      <w:pPr>
        <w:spacing w:after="0"/>
        <w:ind w:left="0"/>
        <w:jc w:val="both"/>
      </w:pPr>
      <w:r>
        <w:rPr>
          <w:rFonts w:ascii="Times New Roman"/>
          <w:b w:val="false"/>
          <w:i w:val="false"/>
          <w:color w:val="000000"/>
          <w:sz w:val="28"/>
        </w:rPr>
        <w:t>
      Екінші деңгейдегі Банк басшысының қолымен: /Т.А.Ә. / (болған кезде)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