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96c" w14:textId="e5ae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1999 жылғы 20 қыркүйек N 294.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мен Ұлттық Банкінің теңгенің айырбас бағамының алдағы уақыттағы саясаты туралы мәлімдемесін жүзеге асыру мақсатында Қазақстан Республикасы Ұлттық Банкінің Басқармасы қаулы етеді: </w:t>
      </w:r>
      <w:r>
        <w:br/>
      </w:r>
      <w:r>
        <w:rPr>
          <w:rFonts w:ascii="Times New Roman"/>
          <w:b w:val="false"/>
          <w:i w:val="false"/>
          <w:color w:val="000000"/>
          <w:sz w:val="28"/>
        </w:rPr>
        <w:t xml:space="preserve">
      1. Қазақстан Республикасы Ұлттық Банкі Басқармасының 1999 жылғы 5 сәуірдегі </w:t>
      </w:r>
      <w:r>
        <w:rPr>
          <w:rFonts w:ascii="Times New Roman"/>
          <w:b w:val="false"/>
          <w:i w:val="false"/>
          <w:color w:val="000000"/>
          <w:sz w:val="28"/>
        </w:rPr>
        <w:t xml:space="preserve">V990727_ </w:t>
      </w:r>
      <w:r>
        <w:rPr>
          <w:rFonts w:ascii="Times New Roman"/>
          <w:b w:val="false"/>
          <w:i w:val="false"/>
          <w:color w:val="000000"/>
          <w:sz w:val="28"/>
        </w:rPr>
        <w:t xml:space="preserve">N 62 қаулысымен бекiтiлген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ережелерiне өзгерiстер мен толықтырулар бекiтiлсiн және Қазақстан Республикасының Әдiлет иинистрлiгiнде тiркеуден өткiзiлген күннен бастап күшiне енгiзiлсiн. </w:t>
      </w:r>
      <w:r>
        <w:br/>
      </w:r>
      <w:r>
        <w:rPr>
          <w:rFonts w:ascii="Times New Roman"/>
          <w:b w:val="false"/>
          <w:i w:val="false"/>
          <w:color w:val="000000"/>
          <w:sz w:val="28"/>
        </w:rPr>
        <w:t xml:space="preserve">
      2. Заң департаментi (Шәрiпов С.Б.) Бухгалтерлiк есеп департаментiмен (Рахметова С.К.) және Банктiк қадағалау департаментiмен (Жұмағүлов Б.Қ.) бiрлесiп, осы қаулыны және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ережелерiне өзгерiстер мен толықтыруларды Қазақстан Республикасының Әдiлет министрлiгiнде тiркеуден өткiзсiн. </w:t>
      </w:r>
      <w:r>
        <w:br/>
      </w:r>
      <w:r>
        <w:rPr>
          <w:rFonts w:ascii="Times New Roman"/>
          <w:b w:val="false"/>
          <w:i w:val="false"/>
          <w:color w:val="000000"/>
          <w:sz w:val="28"/>
        </w:rPr>
        <w:t xml:space="preserve">
      3. Банктiк қадағалау департаментi (Жұмағұлов Б.Қ.) Қазақстан Республикасының Әдiлет министрлiгiнде мемлекеттiк тiркеуден өткiзген күннен бастап бес күндiк мерзiмде осы қаулыны және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ережелерiне өзгерiстер мен толықтыруларды Қазақстан Республикасы Ұлттық Банкiнiң филиалдарына және екiншi деңгейдегi банктерге жiберсiн. </w:t>
      </w:r>
      <w:r>
        <w:br/>
      </w:r>
      <w:r>
        <w:rPr>
          <w:rFonts w:ascii="Times New Roman"/>
          <w:b w:val="false"/>
          <w:i w:val="false"/>
          <w:color w:val="000000"/>
          <w:sz w:val="28"/>
        </w:rPr>
        <w:t xml:space="preserve">
      4. Қазақстан Республикасы Ұлттық Банкi Басқармасының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ережелерiне өзгерiстер мен толықтыруларды бекiту туралы" 1999 жылғы 18 маусымдағы N 127 қаулысының және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ережелерiне өзгерiстер мен толықтырулардың күшi жойылды деп танылсын.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Н.Қ.Абдулинаға жүктелсiн. </w:t>
      </w:r>
      <w:r>
        <w:br/>
      </w:r>
      <w:r>
        <w:rPr>
          <w:rFonts w:ascii="Times New Roman"/>
          <w:b w:val="false"/>
          <w:i w:val="false"/>
          <w:color w:val="000000"/>
          <w:sz w:val="28"/>
        </w:rPr>
        <w:t>
      </w:t>
      </w:r>
      <w:r>
        <w:rPr>
          <w:rFonts w:ascii="Times New Roman"/>
          <w:b w:val="false"/>
          <w:i w:val="false"/>
          <w:color w:val="000000"/>
          <w:sz w:val="28"/>
        </w:rPr>
        <w:t xml:space="preserve">Ұлттық Банк Төрағасы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1999 жылғы 20 қыркүйектегі</w:t>
            </w:r>
            <w:r>
              <w:br/>
            </w:r>
            <w:r>
              <w:rPr>
                <w:rFonts w:ascii="Times New Roman"/>
                <w:b w:val="false"/>
                <w:i w:val="false"/>
                <w:color w:val="000000"/>
                <w:sz w:val="20"/>
              </w:rPr>
              <w:t>N 294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Ұлттық Банкi Басқармасының </w:t>
      </w:r>
      <w:r>
        <w:br/>
      </w:r>
      <w:r>
        <w:rPr>
          <w:rFonts w:ascii="Times New Roman"/>
          <w:b w:val="false"/>
          <w:i w:val="false"/>
          <w:color w:val="000000"/>
          <w:sz w:val="28"/>
        </w:rPr>
        <w:t xml:space="preserve">
      1999 жылғы 5 сәуiрдегi </w:t>
      </w:r>
      <w:r>
        <w:rPr>
          <w:rFonts w:ascii="Times New Roman"/>
          <w:b w:val="false"/>
          <w:i w:val="false"/>
          <w:color w:val="000000"/>
          <w:sz w:val="28"/>
        </w:rPr>
        <w:t xml:space="preserve">V990727_ </w:t>
      </w:r>
      <w:r>
        <w:rPr>
          <w:rFonts w:ascii="Times New Roman"/>
          <w:b w:val="false"/>
          <w:i w:val="false"/>
          <w:color w:val="000000"/>
          <w:sz w:val="28"/>
        </w:rPr>
        <w:t xml:space="preserve">N 62 қаулысымен бекiтiлген </w:t>
      </w:r>
      <w:r>
        <w:br/>
      </w:r>
      <w:r>
        <w:rPr>
          <w:rFonts w:ascii="Times New Roman"/>
          <w:b w:val="false"/>
          <w:i w:val="false"/>
          <w:color w:val="000000"/>
          <w:sz w:val="28"/>
        </w:rPr>
        <w:t xml:space="preserve">
      Еркiн өзгермелi айырбас бағамы режимiне көшуге байланысты </w:t>
      </w:r>
      <w:r>
        <w:br/>
      </w:r>
      <w:r>
        <w:rPr>
          <w:rFonts w:ascii="Times New Roman"/>
          <w:b w:val="false"/>
          <w:i w:val="false"/>
          <w:color w:val="000000"/>
          <w:sz w:val="28"/>
        </w:rPr>
        <w:t xml:space="preserve">
      жеке және заңды тұлғалардың екiншi деңгейдегi банктердегi </w:t>
      </w:r>
      <w:r>
        <w:br/>
      </w:r>
      <w:r>
        <w:rPr>
          <w:rFonts w:ascii="Times New Roman"/>
          <w:b w:val="false"/>
          <w:i w:val="false"/>
          <w:color w:val="000000"/>
          <w:sz w:val="28"/>
        </w:rPr>
        <w:t xml:space="preserve">
      теңгелiк депозиттерiн айырбастауды жүзеге асыру ережелерiне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w:t>
      </w:r>
      <w:r>
        <w:rPr>
          <w:rFonts w:ascii="Times New Roman"/>
          <w:b w:val="false"/>
          <w:i w:val="false"/>
          <w:color w:val="000000"/>
          <w:sz w:val="28"/>
        </w:rPr>
        <w:t xml:space="preserve">       1. 5-тармақ мынадай мазмұндағы үшiншi азатжолмен толықтырылсын: </w:t>
      </w:r>
      <w:r>
        <w:br/>
      </w:r>
      <w:r>
        <w:rPr>
          <w:rFonts w:ascii="Times New Roman"/>
          <w:b w:val="false"/>
          <w:i w:val="false"/>
          <w:color w:val="000000"/>
          <w:sz w:val="28"/>
        </w:rPr>
        <w:t xml:space="preserve">
      "Сонымен бiрге банк есеп берiлген айдан кейiнгi келесi айдың 4 күнiнен кешiктiрмей ай сайын Ұлттық Банктiң Банктiк қадағалау департаментiне бұзылған шарттардың сомасы және деректемелерi туралы жазбаша түрде хабарлайды". </w:t>
      </w:r>
      <w:r>
        <w:br/>
      </w:r>
      <w:r>
        <w:rPr>
          <w:rFonts w:ascii="Times New Roman"/>
          <w:b w:val="false"/>
          <w:i w:val="false"/>
          <w:color w:val="000000"/>
          <w:sz w:val="28"/>
        </w:rPr>
        <w:t xml:space="preserve">
      2. Ереже мынадай мазмұндағы 5-1 тармақпен толықтырылсын: </w:t>
      </w:r>
      <w:r>
        <w:br/>
      </w:r>
      <w:r>
        <w:rPr>
          <w:rFonts w:ascii="Times New Roman"/>
          <w:b w:val="false"/>
          <w:i w:val="false"/>
          <w:color w:val="000000"/>
          <w:sz w:val="28"/>
        </w:rPr>
        <w:t xml:space="preserve">
      "5-1. Банктiң клиенттермен теңгенiң еркiн өзгермелi айырбас бағамы режимiне көшкенге дейiн валюта баламасымен белгiленiп жасалған теңгедегi депозиттерi айырбастауға жатпайды. </w:t>
      </w:r>
      <w:r>
        <w:br/>
      </w:r>
      <w:r>
        <w:rPr>
          <w:rFonts w:ascii="Times New Roman"/>
          <w:b w:val="false"/>
          <w:i w:val="false"/>
          <w:color w:val="000000"/>
          <w:sz w:val="28"/>
        </w:rPr>
        <w:t xml:space="preserve">
      3. 8-тармақтың: </w:t>
      </w:r>
      <w:r>
        <w:br/>
      </w:r>
      <w:r>
        <w:rPr>
          <w:rFonts w:ascii="Times New Roman"/>
          <w:b w:val="false"/>
          <w:i w:val="false"/>
          <w:color w:val="000000"/>
          <w:sz w:val="28"/>
        </w:rPr>
        <w:t xml:space="preserve">
      екiншi азатжолы мынадай редакцияда жазылсын: </w:t>
      </w:r>
      <w:r>
        <w:br/>
      </w:r>
      <w:r>
        <w:rPr>
          <w:rFonts w:ascii="Times New Roman"/>
          <w:b w:val="false"/>
          <w:i w:val="false"/>
          <w:color w:val="000000"/>
          <w:sz w:val="28"/>
        </w:rPr>
        <w:t xml:space="preserve">
      "Депозиторлар - жеке тұлғалар өтiнiш беру мерзiмiн өткiзiп алған жағдайда Ұлттық Банк жеке тұлғаның депозиттi қайта ресiмдеу туралы өтiнiмiн (өтiнiшiн) қарауға құқылы."; </w:t>
      </w:r>
      <w:r>
        <w:br/>
      </w:r>
      <w:r>
        <w:rPr>
          <w:rFonts w:ascii="Times New Roman"/>
          <w:b w:val="false"/>
          <w:i w:val="false"/>
          <w:color w:val="000000"/>
          <w:sz w:val="28"/>
        </w:rPr>
        <w:t xml:space="preserve">
      мынадай мазмұндағы үшiншi азатжолмен толықтырылсын: </w:t>
      </w:r>
      <w:r>
        <w:br/>
      </w:r>
      <w:r>
        <w:rPr>
          <w:rFonts w:ascii="Times New Roman"/>
          <w:b w:val="false"/>
          <w:i w:val="false"/>
          <w:color w:val="000000"/>
          <w:sz w:val="28"/>
        </w:rPr>
        <w:t xml:space="preserve">
      "Депозиттерiн қайта ресiмдеу туралы өтiнiш беру мерзiмiн дәлелдi себептермен өткiзiп алған жеке тұлғалардың өтiнiштерiн қарау үшiн Ұлттық Банк арнайы комиссия құрады." </w:t>
      </w:r>
      <w:r>
        <w:br/>
      </w:r>
      <w:r>
        <w:rPr>
          <w:rFonts w:ascii="Times New Roman"/>
          <w:b w:val="false"/>
          <w:i w:val="false"/>
          <w:color w:val="000000"/>
          <w:sz w:val="28"/>
        </w:rPr>
        <w:t xml:space="preserve">
      4. Мынадай мазмұндағы 8-1-тармақпен толықтырылсын: </w:t>
      </w:r>
      <w:r>
        <w:br/>
      </w:r>
      <w:r>
        <w:rPr>
          <w:rFonts w:ascii="Times New Roman"/>
          <w:b w:val="false"/>
          <w:i w:val="false"/>
          <w:color w:val="000000"/>
          <w:sz w:val="28"/>
        </w:rPr>
        <w:t xml:space="preserve">
      "8-1 Өтiнiш беру мерзiмiн өткiзiп алған жеке тұлға 1999 жылғы 15 қазанға дейiнгi мерзiмде осы Ережелерге қоса берiлiп отырған нысан бойынша өтiнiмдi (өтiнiштi) (N 4 қосымша) салым орналастырылған жердегi банкке немесе оның филиалына беруге тиiс, банк оны бұдан кейiн Ұлттық Банкке жiберетiн болады. Өтiнiш беру мерзiмiн өткiзiп алған жеке тұлға сондай-ақ өтiнiмдi (өтiнiштi) Ұлттық Банктiң филиалына бере алады. </w:t>
      </w:r>
      <w:r>
        <w:br/>
      </w:r>
      <w:r>
        <w:rPr>
          <w:rFonts w:ascii="Times New Roman"/>
          <w:b w:val="false"/>
          <w:i w:val="false"/>
          <w:color w:val="000000"/>
          <w:sz w:val="28"/>
        </w:rPr>
        <w:t xml:space="preserve">
      Өтiнiмде (өтiнiште) қайта ресiмдеуге өтiнiш беру мерзiмiн өткiзiп алу себебi (iссапар, сырқаттану және т.б.) толық көрсетiлуi тиiс және оны растайтын құжаттар болса, ол қоса берiлуi тиiс. Егер теңге депозитi бiрнешеу болса, онда жеке тұлға өтiнiмде (өтiнiште) әр депозит жөнiндегi мәлiметтердi жеке көрсетуге тиiс." </w:t>
      </w:r>
      <w:r>
        <w:br/>
      </w:r>
      <w:r>
        <w:rPr>
          <w:rFonts w:ascii="Times New Roman"/>
          <w:b w:val="false"/>
          <w:i w:val="false"/>
          <w:color w:val="000000"/>
          <w:sz w:val="28"/>
        </w:rPr>
        <w:t xml:space="preserve">
      Банк немесе оның филиалы өтiнiм (өтiнiш) келiп түскен күннен бастап екi күннен аспайтын мерзiмде өтiнiмдi (өтiнiштi) қарау үшiн Ұлттық Банкке жiберуге тиiс. </w:t>
      </w:r>
      <w:r>
        <w:br/>
      </w:r>
      <w:r>
        <w:rPr>
          <w:rFonts w:ascii="Times New Roman"/>
          <w:b w:val="false"/>
          <w:i w:val="false"/>
          <w:color w:val="000000"/>
          <w:sz w:val="28"/>
        </w:rPr>
        <w:t xml:space="preserve">
      Ұлттық Банк өтiнiмдi (өтiнiштi) қарау нәтижелерi туралы Ұлттық Банктiң шешiмiн өтiнiш берушiге және депозитордың салымы салынған жердегi банкке немес оның филиалына жiбередi. </w:t>
      </w:r>
      <w:r>
        <w:br/>
      </w:r>
      <w:r>
        <w:rPr>
          <w:rFonts w:ascii="Times New Roman"/>
          <w:b w:val="false"/>
          <w:i w:val="false"/>
          <w:color w:val="000000"/>
          <w:sz w:val="28"/>
        </w:rPr>
        <w:t xml:space="preserve">
      Ұлттық Банк оң шешiм қабылдаған жағдайда, банк осы Ережелерде белгiленген тәртiпке сәйкес депозиттi қайта ресiмдейтiн болады." </w:t>
      </w:r>
      <w:r>
        <w:br/>
      </w:r>
      <w:r>
        <w:rPr>
          <w:rFonts w:ascii="Times New Roman"/>
          <w:b w:val="false"/>
          <w:i w:val="false"/>
          <w:color w:val="000000"/>
          <w:sz w:val="28"/>
        </w:rPr>
        <w:t xml:space="preserve">
      5. 11-тармақ мынадай мазмұндағы азатжолмен толықтырылсын: </w:t>
      </w:r>
      <w:r>
        <w:br/>
      </w:r>
      <w:r>
        <w:rPr>
          <w:rFonts w:ascii="Times New Roman"/>
          <w:b w:val="false"/>
          <w:i w:val="false"/>
          <w:color w:val="000000"/>
          <w:sz w:val="28"/>
        </w:rPr>
        <w:t xml:space="preserve">
      "Өтiнiш беру мерзiмiн өткiзiп алған және өздерiне белгіленген мерзiмде өтiнiм (өтiнiш) берген, ол бойынша Ұлттық Банктiң оң шешiмi шығарылған депозиторлардың тiзiлiмiн банктер Ұлттық Банкке 1999 жылғы 21 қазанға дейiнгi мерзiмде беруге тиiс. Мұндай депозиторлар тiзiлiмiнде сондай-ақ депозит сомасы және өтiнiмнiң (өтiнiштiң) бiр данасы болуға тиiс. </w:t>
      </w:r>
      <w:r>
        <w:br/>
      </w:r>
      <w:r>
        <w:rPr>
          <w:rFonts w:ascii="Times New Roman"/>
          <w:b w:val="false"/>
          <w:i w:val="false"/>
          <w:color w:val="000000"/>
          <w:sz w:val="28"/>
        </w:rPr>
        <w:t xml:space="preserve">
      6. 12-тармақтың: </w:t>
      </w:r>
      <w:r>
        <w:br/>
      </w:r>
      <w:r>
        <w:rPr>
          <w:rFonts w:ascii="Times New Roman"/>
          <w:b w:val="false"/>
          <w:i w:val="false"/>
          <w:color w:val="000000"/>
          <w:sz w:val="28"/>
        </w:rPr>
        <w:t xml:space="preserve">
      бiрiншi азатжолындағы "20 мамырға дейiн" деген сөздер "10 маусымға дейiн" деген сөздермен ауыстырылсын; </w:t>
      </w:r>
      <w:r>
        <w:br/>
      </w:r>
      <w:r>
        <w:rPr>
          <w:rFonts w:ascii="Times New Roman"/>
          <w:b w:val="false"/>
          <w:i w:val="false"/>
          <w:color w:val="000000"/>
          <w:sz w:val="28"/>
        </w:rPr>
        <w:t xml:space="preserve">
      мынадай мазмұндағы азатжолмен толықтырылсын: </w:t>
      </w:r>
      <w:r>
        <w:br/>
      </w:r>
      <w:r>
        <w:rPr>
          <w:rFonts w:ascii="Times New Roman"/>
          <w:b w:val="false"/>
          <w:i w:val="false"/>
          <w:color w:val="000000"/>
          <w:sz w:val="28"/>
        </w:rPr>
        <w:t xml:space="preserve">
      "Ұлттық Банк өтiнiш беру мерзiмiн өткiзiп алған депозиторлар жөнiнде банктерден алынған ақпаратты 1999 жылғы 21 қазанға дейiнгi мерзiмде жинақтайды және осы Ережелерде белгiленген валюталау күндерiне сәйкес заңды және жеке тұлғалардың қайта ресiмделген депозиттерiнiң сомасы бойынша форвард мәмiлесiнiң шарттарымен АҚШ долларын сату туралы банкпен бұрынғы жасалған шартқа тиiстi өзгерiстер мен толықтырулар енгiзедi." </w:t>
      </w:r>
      <w:r>
        <w:br/>
      </w:r>
      <w:r>
        <w:rPr>
          <w:rFonts w:ascii="Times New Roman"/>
          <w:b w:val="false"/>
          <w:i w:val="false"/>
          <w:color w:val="000000"/>
          <w:sz w:val="28"/>
        </w:rPr>
        <w:t xml:space="preserve">
      7. Ереже мынадай мазмұндағы 15-1-тармақпен толықтырылсын: </w:t>
      </w:r>
      <w:r>
        <w:br/>
      </w:r>
      <w:r>
        <w:rPr>
          <w:rFonts w:ascii="Times New Roman"/>
          <w:b w:val="false"/>
          <w:i w:val="false"/>
          <w:color w:val="000000"/>
          <w:sz w:val="28"/>
        </w:rPr>
        <w:t xml:space="preserve">
      "15-1. Жекелеген банктер үшiн Ұлттық Банктiң арнайы қаулысымен депозиторлардың банкке айырбастау өтiнiштерiн беруi, депозиторлармен депозит шарттарын ресiмдеуi және банктiң Ұлттық Банкке депозиторлар тiзiлiмiн беруi жөнiнде басқа мерзiм белгiленуi мүмкiн.". </w:t>
      </w:r>
      <w:r>
        <w:br/>
      </w:r>
      <w:r>
        <w:rPr>
          <w:rFonts w:ascii="Times New Roman"/>
          <w:b w:val="false"/>
          <w:i w:val="false"/>
          <w:color w:val="000000"/>
          <w:sz w:val="28"/>
        </w:rPr>
        <w:t xml:space="preserve">
      8. Ережелер мынадай мазмұндағы 2-1-тараумен толықтырылсын: </w:t>
      </w:r>
      <w:r>
        <w:br/>
      </w:r>
      <w:r>
        <w:rPr>
          <w:rFonts w:ascii="Times New Roman"/>
          <w:b w:val="false"/>
          <w:i w:val="false"/>
          <w:color w:val="000000"/>
          <w:sz w:val="28"/>
        </w:rPr>
        <w:t xml:space="preserve">
      "2-1-тарау. Теңгенiң еркiн өзгермелi айырбас бағамы режимiне көшуге байланысты жеке және заңды тұлғалардың теңге депозиттерiн айырбастауға байланысты бухгалтерлiк есепте банк операцияларын көрсету тәртiбi. </w:t>
      </w:r>
      <w:r>
        <w:br/>
      </w:r>
      <w:r>
        <w:rPr>
          <w:rFonts w:ascii="Times New Roman"/>
          <w:b w:val="false"/>
          <w:i w:val="false"/>
          <w:color w:val="000000"/>
          <w:sz w:val="28"/>
        </w:rPr>
        <w:t xml:space="preserve">
      15-2. Банк теңге депозиттерiн АҚШ долларына қайта ресiмдеген кезде депозитордан алған өтiнiш негiзiнде онымен Еркiн өзгермелi айырбас бағамы режимiне көшуге байланысты жеке және заңды тұлғалардың екiншi деңгейдегi банктердегi теңгелiк депозиттерiн айырбастауды жүзеге асыру ережелерiнiң (бұдан әрi - Ережелер) 5-тармағында белгiленген ең аз мерзiм iшiнде банктегi теңге депозитi (немесе оның бөлiгi) сақталған жағдайда оның айырбасталуы көзделген жаңа депозит шартын немесе қосымша келiсiм жасайды. Сонымен қатар банк депозиттегi қалған ақшаны депозит шартына сәйкес арнайы ашылған 2222 "Клиенттердiң арнайы депозит есепшоты" баланстық есепшотына аударады және мынадай бухгалтерлiк жазбалар жасайды: </w:t>
      </w:r>
      <w:r>
        <w:br/>
      </w:r>
      <w:r>
        <w:rPr>
          <w:rFonts w:ascii="Times New Roman"/>
          <w:b w:val="false"/>
          <w:i w:val="false"/>
          <w:color w:val="000000"/>
          <w:sz w:val="28"/>
        </w:rPr>
        <w:t xml:space="preserve">
      Дт 2200 "Клиенттер алдындағы мiндеттемелер" </w:t>
      </w:r>
      <w:r>
        <w:br/>
      </w:r>
      <w:r>
        <w:rPr>
          <w:rFonts w:ascii="Times New Roman"/>
          <w:b w:val="false"/>
          <w:i w:val="false"/>
          <w:color w:val="000000"/>
          <w:sz w:val="28"/>
        </w:rPr>
        <w:t xml:space="preserve">
      Кт 2222 "Клиенттердiң арнайы депозит есепшоты" (заңды тұлғаға немесе жеке тұлғаға бөлек жеке есепшот ашылады) </w:t>
      </w:r>
      <w:r>
        <w:br/>
      </w:r>
      <w:r>
        <w:rPr>
          <w:rFonts w:ascii="Times New Roman"/>
          <w:b w:val="false"/>
          <w:i w:val="false"/>
          <w:color w:val="000000"/>
          <w:sz w:val="28"/>
        </w:rPr>
        <w:t>
      </w:t>
      </w:r>
      <w:r>
        <w:rPr>
          <w:rFonts w:ascii="Times New Roman"/>
          <w:b w:val="false"/>
          <w:i w:val="false"/>
          <w:color w:val="000000"/>
          <w:sz w:val="28"/>
        </w:rPr>
        <w:t xml:space="preserve">15-3. Ережелердiң 9-тармағына сәйкес жаңа депозит шартына (қосымша келiсiмге) депозитордан тиiстi өтiнiш түскен күннен бастап жетi күннiң iшiнде қол қойылуға тиiс. Депозит шартына қол қойылғаннан кейiн банк теңге бағамы өзгерген сайын немесе айына кем дегенде бiр рет (әр айдың соңғы жұмыс күнiнен кешiктiрмей) қайта ресiмделген депозиттер бойынша өз мiндеттемелерiн қайта бағалауға және мынадай бухгалтерлiк жазбалар жасауға құқылы: </w:t>
      </w:r>
      <w:r>
        <w:br/>
      </w:r>
      <w:r>
        <w:rPr>
          <w:rFonts w:ascii="Times New Roman"/>
          <w:b w:val="false"/>
          <w:i w:val="false"/>
          <w:color w:val="000000"/>
          <w:sz w:val="28"/>
        </w:rPr>
        <w:t>
      </w:t>
      </w:r>
      <w:r>
        <w:rPr>
          <w:rFonts w:ascii="Times New Roman"/>
          <w:b w:val="false"/>
          <w:i w:val="false"/>
          <w:color w:val="000000"/>
          <w:sz w:val="28"/>
        </w:rPr>
        <w:t xml:space="preserve">Дт 1880 "Қаржы фьючерстерi бойынша дебиторлар" </w:t>
      </w:r>
      <w:r>
        <w:br/>
      </w:r>
      <w:r>
        <w:rPr>
          <w:rFonts w:ascii="Times New Roman"/>
          <w:b w:val="false"/>
          <w:i w:val="false"/>
          <w:color w:val="000000"/>
          <w:sz w:val="28"/>
        </w:rPr>
        <w:t xml:space="preserve">
       (Банктiң Ұлттық Банкке талаптарын есепке алу үшiн </w:t>
      </w:r>
      <w:r>
        <w:br/>
      </w:r>
      <w:r>
        <w:rPr>
          <w:rFonts w:ascii="Times New Roman"/>
          <w:b w:val="false"/>
          <w:i w:val="false"/>
          <w:color w:val="000000"/>
          <w:sz w:val="28"/>
        </w:rPr>
        <w:t xml:space="preserve">
       бөлек жеке есепшот ашылады) </w:t>
      </w:r>
      <w:r>
        <w:br/>
      </w:r>
      <w:r>
        <w:rPr>
          <w:rFonts w:ascii="Times New Roman"/>
          <w:b w:val="false"/>
          <w:i w:val="false"/>
          <w:color w:val="000000"/>
          <w:sz w:val="28"/>
        </w:rPr>
        <w:t>
      </w:t>
      </w:r>
      <w:r>
        <w:rPr>
          <w:rFonts w:ascii="Times New Roman"/>
          <w:b w:val="false"/>
          <w:i w:val="false"/>
          <w:color w:val="000000"/>
          <w:sz w:val="28"/>
        </w:rPr>
        <w:t xml:space="preserve">Кт 2222 "Клиенттердiң арнайы депозит есепшоты" </w:t>
      </w:r>
      <w:r>
        <w:br/>
      </w:r>
      <w:r>
        <w:rPr>
          <w:rFonts w:ascii="Times New Roman"/>
          <w:b w:val="false"/>
          <w:i w:val="false"/>
          <w:color w:val="000000"/>
          <w:sz w:val="28"/>
        </w:rPr>
        <w:t xml:space="preserve">
      15-4. Ережелердiң 12-тармағына сәйкес банк пен Ұлттық Банктiң арасында жасалған шарт 7339 "Әртүрлi құндылықтар мен құжаттар" меморандум есепшотында ескерiледi. </w:t>
      </w:r>
      <w:r>
        <w:br/>
      </w:r>
      <w:r>
        <w:rPr>
          <w:rFonts w:ascii="Times New Roman"/>
          <w:b w:val="false"/>
          <w:i w:val="false"/>
          <w:color w:val="000000"/>
          <w:sz w:val="28"/>
        </w:rPr>
        <w:t xml:space="preserve">
      Кiрiс 7339 "Әртүрлi құндылықтар мен құжаттар" </w:t>
      </w:r>
      <w:r>
        <w:br/>
      </w:r>
      <w:r>
        <w:rPr>
          <w:rFonts w:ascii="Times New Roman"/>
          <w:b w:val="false"/>
          <w:i w:val="false"/>
          <w:color w:val="000000"/>
          <w:sz w:val="28"/>
        </w:rPr>
        <w:t>
      </w:t>
      </w:r>
      <w:r>
        <w:rPr>
          <w:rFonts w:ascii="Times New Roman"/>
          <w:b w:val="false"/>
          <w:i w:val="false"/>
          <w:color w:val="000000"/>
          <w:sz w:val="28"/>
        </w:rPr>
        <w:t xml:space="preserve">15-5. Қайта ресiмделген депозит бойынша сыйақы (мүдде) жасалған депозит шартындағы талаптарға сәйкес депозитке валютамен бағам бойынша есептеу күнiне бағдарланғандай (есептелгендей) келiсiлген сыйақы (мүдде) ставкасы бойынша ай сайын есептеледi. Сонымен қатар мынадай бухгалтерлiк жазбалар жасалады: </w:t>
      </w:r>
      <w:r>
        <w:br/>
      </w:r>
      <w:r>
        <w:rPr>
          <w:rFonts w:ascii="Times New Roman"/>
          <w:b w:val="false"/>
          <w:i w:val="false"/>
          <w:color w:val="000000"/>
          <w:sz w:val="28"/>
        </w:rPr>
        <w:t>
</w:t>
      </w:r>
      <w:r>
        <w:rPr>
          <w:rFonts w:ascii="Times New Roman"/>
          <w:b w:val="false"/>
          <w:i w:val="false"/>
          <w:color w:val="000000"/>
          <w:sz w:val="28"/>
        </w:rPr>
        <w:t>      Дт 5215 "Клиенттердiң қысқа мерзiмдi депозиттерi бойынша</w:t>
      </w:r>
      <w:r>
        <w:br/>
      </w:r>
      <w:r>
        <w:rPr>
          <w:rFonts w:ascii="Times New Roman"/>
          <w:b w:val="false"/>
          <w:i w:val="false"/>
          <w:color w:val="000000"/>
          <w:sz w:val="28"/>
        </w:rPr>
        <w:t xml:space="preserve">
      сыйақы (мүдде) төлеуге байланысты шығыстар" </w:t>
      </w:r>
      <w:r>
        <w:br/>
      </w:r>
      <w:r>
        <w:rPr>
          <w:rFonts w:ascii="Times New Roman"/>
          <w:b w:val="false"/>
          <w:i w:val="false"/>
          <w:color w:val="000000"/>
          <w:sz w:val="28"/>
        </w:rPr>
        <w:t>
      Кт 2720 "Клиенттердiң депозиттерi бойынша есептелген шығыстар"</w:t>
      </w:r>
      <w:r>
        <w:br/>
      </w:r>
      <w:r>
        <w:rPr>
          <w:rFonts w:ascii="Times New Roman"/>
          <w:b w:val="false"/>
          <w:i w:val="false"/>
          <w:color w:val="000000"/>
          <w:sz w:val="28"/>
        </w:rPr>
        <w:t xml:space="preserve">
      Сонымен қатар егер депозит шартында есептелген сыйақыны (мүдденi) </w:t>
      </w:r>
      <w:r>
        <w:br/>
      </w:r>
      <w:r>
        <w:rPr>
          <w:rFonts w:ascii="Times New Roman"/>
          <w:b w:val="false"/>
          <w:i w:val="false"/>
          <w:color w:val="000000"/>
          <w:sz w:val="28"/>
        </w:rPr>
        <w:t xml:space="preserve">
      ай сайын төлеу көзделген болса, онда оны төлеген кезде банк мынадай </w:t>
      </w:r>
      <w:r>
        <w:br/>
      </w:r>
      <w:r>
        <w:rPr>
          <w:rFonts w:ascii="Times New Roman"/>
          <w:b w:val="false"/>
          <w:i w:val="false"/>
          <w:color w:val="000000"/>
          <w:sz w:val="28"/>
        </w:rPr>
        <w:t>
      бухгалтерлiк жазбалар жасайды:</w:t>
      </w:r>
      <w:r>
        <w:br/>
      </w:r>
      <w:r>
        <w:rPr>
          <w:rFonts w:ascii="Times New Roman"/>
          <w:b w:val="false"/>
          <w:i w:val="false"/>
          <w:color w:val="000000"/>
          <w:sz w:val="28"/>
        </w:rPr>
        <w:t>
      Дт 2720 "Клиенттердiң депозиттерi бойынша есептелген</w:t>
      </w:r>
      <w:r>
        <w:br/>
      </w:r>
      <w:r>
        <w:rPr>
          <w:rFonts w:ascii="Times New Roman"/>
          <w:b w:val="false"/>
          <w:i w:val="false"/>
          <w:color w:val="000000"/>
          <w:sz w:val="28"/>
        </w:rPr>
        <w:t>
       шығыстар"</w:t>
      </w:r>
      <w:r>
        <w:br/>
      </w:r>
      <w:r>
        <w:rPr>
          <w:rFonts w:ascii="Times New Roman"/>
          <w:b w:val="false"/>
          <w:i w:val="false"/>
          <w:color w:val="000000"/>
          <w:sz w:val="28"/>
        </w:rPr>
        <w:t>
      Кт 1001, 1050, 2200 "Кассадағы қолма-қол ақша"</w:t>
      </w:r>
      <w:r>
        <w:br/>
      </w:r>
      <w:r>
        <w:rPr>
          <w:rFonts w:ascii="Times New Roman"/>
          <w:b w:val="false"/>
          <w:i w:val="false"/>
          <w:color w:val="000000"/>
          <w:sz w:val="28"/>
        </w:rPr>
        <w:t>
       "Корреспонденттiк есепшоттар, "Клиенттер</w:t>
      </w:r>
      <w:r>
        <w:br/>
      </w:r>
      <w:r>
        <w:rPr>
          <w:rFonts w:ascii="Times New Roman"/>
          <w:b w:val="false"/>
          <w:i w:val="false"/>
          <w:color w:val="000000"/>
          <w:sz w:val="28"/>
        </w:rPr>
        <w:t>
       алдындағы мiндеттемелер"</w:t>
      </w:r>
      <w:r>
        <w:br/>
      </w:r>
      <w:r>
        <w:rPr>
          <w:rFonts w:ascii="Times New Roman"/>
          <w:b w:val="false"/>
          <w:i w:val="false"/>
          <w:color w:val="000000"/>
          <w:sz w:val="28"/>
        </w:rPr>
        <w:t xml:space="preserve">
      15-6. Банк қайта ресiмделген депозит бойынша ай сайын сыйақы (мүдде) есептеудi және қайта бағалауды Ережелерде көзделгендей клиентердiң депозиттерiн өтеу мерзiмi жеткенге дейiн жоғарыда көрсетiлген тәртiппен жүргiзiп отырады. </w:t>
      </w:r>
      <w:r>
        <w:br/>
      </w:r>
      <w:r>
        <w:rPr>
          <w:rFonts w:ascii="Times New Roman"/>
          <w:b w:val="false"/>
          <w:i w:val="false"/>
          <w:color w:val="000000"/>
          <w:sz w:val="28"/>
        </w:rPr>
        <w:t>
      </w:t>
      </w:r>
      <w:r>
        <w:rPr>
          <w:rFonts w:ascii="Times New Roman"/>
          <w:b w:val="false"/>
          <w:i w:val="false"/>
          <w:color w:val="000000"/>
          <w:sz w:val="28"/>
        </w:rPr>
        <w:t>15-7. Ережелерде көзделгендей клиенттердiң депозиттерiн өтеу</w:t>
      </w:r>
      <w:r>
        <w:br/>
      </w:r>
      <w:r>
        <w:rPr>
          <w:rFonts w:ascii="Times New Roman"/>
          <w:b w:val="false"/>
          <w:i w:val="false"/>
          <w:color w:val="000000"/>
          <w:sz w:val="28"/>
        </w:rPr>
        <w:t xml:space="preserve">
      мерзiмi жеткен кезде банк теңгедегi соманы АҚШ долларына айырбастау </w:t>
      </w:r>
      <w:r>
        <w:br/>
      </w:r>
      <w:r>
        <w:rPr>
          <w:rFonts w:ascii="Times New Roman"/>
          <w:b w:val="false"/>
          <w:i w:val="false"/>
          <w:color w:val="000000"/>
          <w:sz w:val="28"/>
        </w:rPr>
        <w:t xml:space="preserve">
      үшiн 1 АҚШ долларына 88,3 теңге бағамымен Ұлттық Банкке аударады. </w:t>
      </w:r>
      <w:r>
        <w:br/>
      </w:r>
      <w:r>
        <w:rPr>
          <w:rFonts w:ascii="Times New Roman"/>
          <w:b w:val="false"/>
          <w:i w:val="false"/>
          <w:color w:val="000000"/>
          <w:sz w:val="28"/>
        </w:rPr>
        <w:t>
      Сонымен қатар мынадай бухгалтерлiк жазбалар жасалады:</w:t>
      </w:r>
      <w:r>
        <w:br/>
      </w:r>
      <w:r>
        <w:rPr>
          <w:rFonts w:ascii="Times New Roman"/>
          <w:b w:val="false"/>
          <w:i w:val="false"/>
          <w:color w:val="000000"/>
          <w:sz w:val="28"/>
        </w:rPr>
        <w:t>
      Дт 1860 "Басқа дебиторлар"</w:t>
      </w:r>
      <w:r>
        <w:br/>
      </w:r>
      <w:r>
        <w:rPr>
          <w:rFonts w:ascii="Times New Roman"/>
          <w:b w:val="false"/>
          <w:i w:val="false"/>
          <w:color w:val="000000"/>
          <w:sz w:val="28"/>
        </w:rPr>
        <w:t>
      Кт 1051 "Банктiң Қазақстан Республикасының Ұлттық</w:t>
      </w:r>
      <w:r>
        <w:br/>
      </w:r>
      <w:r>
        <w:rPr>
          <w:rFonts w:ascii="Times New Roman"/>
          <w:b w:val="false"/>
          <w:i w:val="false"/>
          <w:color w:val="000000"/>
          <w:sz w:val="28"/>
        </w:rPr>
        <w:t>
       Банкiндегi корреспонденттiк есепшоты"</w:t>
      </w:r>
      <w:r>
        <w:br/>
      </w:r>
      <w:r>
        <w:rPr>
          <w:rFonts w:ascii="Times New Roman"/>
          <w:b w:val="false"/>
          <w:i w:val="false"/>
          <w:color w:val="000000"/>
          <w:sz w:val="28"/>
        </w:rPr>
        <w:t xml:space="preserve">
      15-8. Банктiң корреспонденттiк есепшотына түскен АҚШ доллары </w:t>
      </w:r>
      <w:r>
        <w:br/>
      </w:r>
      <w:r>
        <w:rPr>
          <w:rFonts w:ascii="Times New Roman"/>
          <w:b w:val="false"/>
          <w:i w:val="false"/>
          <w:color w:val="000000"/>
          <w:sz w:val="28"/>
        </w:rPr>
        <w:t>
      есепте мынадай бухгалтерлiк жазбалар арқылы көрсетiледi:</w:t>
      </w:r>
      <w:r>
        <w:br/>
      </w:r>
      <w:r>
        <w:rPr>
          <w:rFonts w:ascii="Times New Roman"/>
          <w:b w:val="false"/>
          <w:i w:val="false"/>
          <w:color w:val="000000"/>
          <w:sz w:val="28"/>
        </w:rPr>
        <w:t>
      Дт 1052 "Банктiң басқа банктердегi корреспонденттiк</w:t>
      </w:r>
      <w:r>
        <w:br/>
      </w:r>
      <w:r>
        <w:rPr>
          <w:rFonts w:ascii="Times New Roman"/>
          <w:b w:val="false"/>
          <w:i w:val="false"/>
          <w:color w:val="000000"/>
          <w:sz w:val="28"/>
        </w:rPr>
        <w:t>
       есепшоттары"</w:t>
      </w:r>
      <w:r>
        <w:br/>
      </w:r>
      <w:r>
        <w:rPr>
          <w:rFonts w:ascii="Times New Roman"/>
          <w:b w:val="false"/>
          <w:i w:val="false"/>
          <w:color w:val="000000"/>
          <w:sz w:val="28"/>
        </w:rPr>
        <w:t>
      Кт 2203 "Клиенттердiң ағымдағы есепшоттары"</w:t>
      </w:r>
      <w:r>
        <w:br/>
      </w:r>
      <w:r>
        <w:rPr>
          <w:rFonts w:ascii="Times New Roman"/>
          <w:b w:val="false"/>
          <w:i w:val="false"/>
          <w:color w:val="000000"/>
          <w:sz w:val="28"/>
        </w:rPr>
        <w:t>
      сонымен бiр уақытта</w:t>
      </w:r>
      <w:r>
        <w:br/>
      </w:r>
      <w:r>
        <w:rPr>
          <w:rFonts w:ascii="Times New Roman"/>
          <w:b w:val="false"/>
          <w:i w:val="false"/>
          <w:color w:val="000000"/>
          <w:sz w:val="28"/>
        </w:rPr>
        <w:t>
      Дт 2222 "Клиенттердің арнайы депозит есепшоттары" депозиттер сомасына</w:t>
      </w:r>
      <w:r>
        <w:br/>
      </w:r>
      <w:r>
        <w:rPr>
          <w:rFonts w:ascii="Times New Roman"/>
          <w:b w:val="false"/>
          <w:i w:val="false"/>
          <w:color w:val="000000"/>
          <w:sz w:val="28"/>
        </w:rPr>
        <w:t xml:space="preserve">
       Кт 1860 "Басқа дебиторлар" ҚРҰБ-не аударылған </w:t>
      </w:r>
      <w:r>
        <w:br/>
      </w:r>
      <w:r>
        <w:rPr>
          <w:rFonts w:ascii="Times New Roman"/>
          <w:b w:val="false"/>
          <w:i w:val="false"/>
          <w:color w:val="000000"/>
          <w:sz w:val="28"/>
        </w:rPr>
        <w:t>
       сомаға</w:t>
      </w:r>
      <w:r>
        <w:br/>
      </w:r>
      <w:r>
        <w:rPr>
          <w:rFonts w:ascii="Times New Roman"/>
          <w:b w:val="false"/>
          <w:i w:val="false"/>
          <w:color w:val="000000"/>
          <w:sz w:val="28"/>
        </w:rPr>
        <w:t xml:space="preserve">
       Кт 1880 "Қаржы фьючерстерi бойынша дебиторлар" қайта бағалау </w:t>
      </w:r>
      <w:r>
        <w:br/>
      </w:r>
      <w:r>
        <w:rPr>
          <w:rFonts w:ascii="Times New Roman"/>
          <w:b w:val="false"/>
          <w:i w:val="false"/>
          <w:color w:val="000000"/>
          <w:sz w:val="28"/>
        </w:rPr>
        <w:t>
      сомасына</w:t>
      </w:r>
      <w:r>
        <w:br/>
      </w:r>
      <w:r>
        <w:rPr>
          <w:rFonts w:ascii="Times New Roman"/>
          <w:b w:val="false"/>
          <w:i w:val="false"/>
          <w:color w:val="000000"/>
          <w:sz w:val="28"/>
        </w:rPr>
        <w:t xml:space="preserve">
      Сонымен бiр уақытта 7339 "Әртүрлi құндылықтар мен құжаттар" шығысы </w:t>
      </w:r>
      <w:r>
        <w:br/>
      </w:r>
      <w:r>
        <w:rPr>
          <w:rFonts w:ascii="Times New Roman"/>
          <w:b w:val="false"/>
          <w:i w:val="false"/>
          <w:color w:val="000000"/>
          <w:sz w:val="28"/>
        </w:rPr>
        <w:t>
      жүзеге</w:t>
      </w:r>
      <w:r>
        <w:br/>
      </w:r>
      <w:r>
        <w:rPr>
          <w:rFonts w:ascii="Times New Roman"/>
          <w:b w:val="false"/>
          <w:i w:val="false"/>
          <w:color w:val="000000"/>
          <w:sz w:val="28"/>
        </w:rPr>
        <w:t>
      асырылады.</w:t>
      </w:r>
      <w:r>
        <w:br/>
      </w:r>
      <w:r>
        <w:rPr>
          <w:rFonts w:ascii="Times New Roman"/>
          <w:b w:val="false"/>
          <w:i w:val="false"/>
          <w:color w:val="000000"/>
          <w:sz w:val="28"/>
        </w:rPr>
        <w:t xml:space="preserve">
      15-9. Депозитор қайта ресiмделген депозиттен өз қалауымен ақша (бәрiн немесе соманың бiр бөлiгiн) алған жағдайда банк АҚШ долларымен депозиттi Ережелерде белгiленген талаптармен жүргiзбейдi. Сонымен қатар банк тиiстi баланстық есепшот бойынша бұрын өзi жүргiзген барлық бухгалтерлiк жазбаларын түзетiп қайта жазады (сторно) және 7339 "Әртүрлi құндылықтар мен құжаттар" меморандум есепшотының шығысын жүзеге асырады. </w:t>
      </w:r>
      <w:r>
        <w:br/>
      </w:r>
      <w:r>
        <w:rPr>
          <w:rFonts w:ascii="Times New Roman"/>
          <w:b w:val="false"/>
          <w:i w:val="false"/>
          <w:color w:val="000000"/>
          <w:sz w:val="28"/>
        </w:rPr>
        <w:t xml:space="preserve">
      15-10. Депозитордың есепшотынан оның келiсiмiнсiз заңға сәйкес ақша алуға құқығы бар үшiншi тұлға қайта ресiмделген есепшоттан мерзiмiнен бұрын ақша алған жағдайда, депозитордың осы есепшотқа толықтырып ақша салу құқығынсыз-ақ талап етiлген соманы есептен шығарғаннан кейiн көрсетiлген есепшоттағы ақша қалдығы бойынша айырбасталады. </w:t>
      </w:r>
      <w:r>
        <w:br/>
      </w:r>
      <w:r>
        <w:rPr>
          <w:rFonts w:ascii="Times New Roman"/>
          <w:b w:val="false"/>
          <w:i w:val="false"/>
          <w:color w:val="000000"/>
          <w:sz w:val="28"/>
        </w:rPr>
        <w:t xml:space="preserve">
      1) Депозитордың есепшотынан оның келiсiмiнсiз заңға сәйкес ақша алуға құқығы бар салық қызметiнiң органы немесе басқа орган қайта ресiмделген депозит есепшотына инкассо өкiмiн шығарған кезде, банк салық заңдарына сәйкес инкассо өкiмiнде көрсетiлген соманы 1880 "Қаржы фьючерстерi бойынша дебиторлар" б/есепшотына есептелетiн депозитор қаражаты және банк қаражаты есебiнен есептен шығаратын болады. Сонымен қатар мынадай бухгалтерлiк жазбалар жасалады: </w:t>
      </w:r>
      <w:r>
        <w:br/>
      </w:r>
      <w:r>
        <w:rPr>
          <w:rFonts w:ascii="Times New Roman"/>
          <w:b w:val="false"/>
          <w:i w:val="false"/>
          <w:color w:val="000000"/>
          <w:sz w:val="28"/>
        </w:rPr>
        <w:t>
      </w:t>
      </w:r>
      <w:r>
        <w:rPr>
          <w:rFonts w:ascii="Times New Roman"/>
          <w:b w:val="false"/>
          <w:i w:val="false"/>
          <w:color w:val="000000"/>
          <w:sz w:val="28"/>
        </w:rPr>
        <w:t xml:space="preserve">Дт 2222 "Клиенттердiң арнайы депозит есепшоттары" </w:t>
      </w:r>
      <w:r>
        <w:br/>
      </w:r>
      <w:r>
        <w:rPr>
          <w:rFonts w:ascii="Times New Roman"/>
          <w:b w:val="false"/>
          <w:i w:val="false"/>
          <w:color w:val="000000"/>
          <w:sz w:val="28"/>
        </w:rPr>
        <w:t xml:space="preserve">
      Кт 1050 "Коррреспонденттiк есепшоттар" </w:t>
      </w:r>
      <w:r>
        <w:br/>
      </w:r>
      <w:r>
        <w:rPr>
          <w:rFonts w:ascii="Times New Roman"/>
          <w:b w:val="false"/>
          <w:i w:val="false"/>
          <w:color w:val="000000"/>
          <w:sz w:val="28"/>
        </w:rPr>
        <w:t>
      </w:t>
      </w:r>
      <w:r>
        <w:rPr>
          <w:rFonts w:ascii="Times New Roman"/>
          <w:b w:val="false"/>
          <w:i w:val="false"/>
          <w:color w:val="000000"/>
          <w:sz w:val="28"/>
        </w:rPr>
        <w:t xml:space="preserve">Сонымен бір уақытта 7339 "Әртүрлі құндылықтар және құжаттар" кірісі жүзеге асырылады. </w:t>
      </w:r>
      <w:r>
        <w:br/>
      </w:r>
      <w:r>
        <w:rPr>
          <w:rFonts w:ascii="Times New Roman"/>
          <w:b w:val="false"/>
          <w:i w:val="false"/>
          <w:color w:val="000000"/>
          <w:sz w:val="28"/>
        </w:rPr>
        <w:t xml:space="preserve">
      2) Банк қайта, ресімделген депозит есепшотынан қаражатты есептен шығарғаннан кейін Ұлттық Банкке 1880 "Қаржы фьючерстері бойынша дебиторлар" б/есепшоты шегінде банк төлеген соманың есептен шығарылғанын растайтын құжат береді. Корреспонденттік есепшотқа тиісті сома түскен жағдайда банк мынадай бухгалтерлік жазбалар жасайды: </w:t>
      </w:r>
      <w:r>
        <w:br/>
      </w:r>
      <w:r>
        <w:rPr>
          <w:rFonts w:ascii="Times New Roman"/>
          <w:b w:val="false"/>
          <w:i w:val="false"/>
          <w:color w:val="000000"/>
          <w:sz w:val="28"/>
        </w:rPr>
        <w:t>
</w:t>
      </w:r>
      <w:r>
        <w:rPr>
          <w:rFonts w:ascii="Times New Roman"/>
          <w:b w:val="false"/>
          <w:i w:val="false"/>
          <w:color w:val="000000"/>
          <w:sz w:val="28"/>
        </w:rPr>
        <w:t>      Дт 1050 "Корреспонденттік есепшоттар"</w:t>
      </w:r>
      <w:r>
        <w:br/>
      </w:r>
      <w:r>
        <w:rPr>
          <w:rFonts w:ascii="Times New Roman"/>
          <w:b w:val="false"/>
          <w:i w:val="false"/>
          <w:color w:val="000000"/>
          <w:sz w:val="28"/>
        </w:rPr>
        <w:t>
      Кт 1880 "Қаржы фьючерстері бойынша дебиторлар"</w:t>
      </w:r>
      <w:r>
        <w:br/>
      </w:r>
      <w:r>
        <w:rPr>
          <w:rFonts w:ascii="Times New Roman"/>
          <w:b w:val="false"/>
          <w:i w:val="false"/>
          <w:color w:val="000000"/>
          <w:sz w:val="28"/>
        </w:rPr>
        <w:t xml:space="preserve">
      3) Банк ай сайын сыйақы (мүдде) есептеуді, сондай-ақ қайта </w:t>
      </w:r>
      <w:r>
        <w:br/>
      </w:r>
      <w:r>
        <w:rPr>
          <w:rFonts w:ascii="Times New Roman"/>
          <w:b w:val="false"/>
          <w:i w:val="false"/>
          <w:color w:val="000000"/>
          <w:sz w:val="28"/>
        </w:rPr>
        <w:t xml:space="preserve">
      ресімделген депозитті қайта бағалауды мұндай жағдайда Ережелерде </w:t>
      </w:r>
      <w:r>
        <w:br/>
      </w:r>
      <w:r>
        <w:rPr>
          <w:rFonts w:ascii="Times New Roman"/>
          <w:b w:val="false"/>
          <w:i w:val="false"/>
          <w:color w:val="000000"/>
          <w:sz w:val="28"/>
        </w:rPr>
        <w:t xml:space="preserve">
      көзделген клиент депозиттерін өтеу мерзімдері жеткенге дейін жоғарыда </w:t>
      </w:r>
      <w:r>
        <w:br/>
      </w:r>
      <w:r>
        <w:rPr>
          <w:rFonts w:ascii="Times New Roman"/>
          <w:b w:val="false"/>
          <w:i w:val="false"/>
          <w:color w:val="000000"/>
          <w:sz w:val="28"/>
        </w:rPr>
        <w:t>
      көрсетілген тәртіппен есептен шығарғаннан кейінгі ақша қалдығы бойынша</w:t>
      </w:r>
      <w:r>
        <w:br/>
      </w:r>
      <w:r>
        <w:rPr>
          <w:rFonts w:ascii="Times New Roman"/>
          <w:b w:val="false"/>
          <w:i w:val="false"/>
          <w:color w:val="000000"/>
          <w:sz w:val="28"/>
        </w:rPr>
        <w:t>
      жүргізеді.</w:t>
      </w:r>
      <w:r>
        <w:br/>
      </w:r>
      <w:r>
        <w:rPr>
          <w:rFonts w:ascii="Times New Roman"/>
          <w:b w:val="false"/>
          <w:i w:val="false"/>
          <w:color w:val="000000"/>
          <w:sz w:val="28"/>
        </w:rPr>
        <w:t>
      Ұлттық Банк Төрағасы</w:t>
      </w:r>
      <w:r>
        <w:br/>
      </w: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5 сәуірдегі</w:t>
      </w:r>
      <w:r>
        <w:br/>
      </w:r>
      <w:r>
        <w:rPr>
          <w:rFonts w:ascii="Times New Roman"/>
          <w:b w:val="false"/>
          <w:i w:val="false"/>
          <w:color w:val="000000"/>
          <w:sz w:val="28"/>
        </w:rPr>
        <w:t>
       N 62 қаулысымен бекітілген</w:t>
      </w:r>
      <w:r>
        <w:br/>
      </w:r>
      <w:r>
        <w:rPr>
          <w:rFonts w:ascii="Times New Roman"/>
          <w:b w:val="false"/>
          <w:i w:val="false"/>
          <w:color w:val="000000"/>
          <w:sz w:val="28"/>
        </w:rPr>
        <w:t>
       Еркін өзгермелі айырбас бағамы</w:t>
      </w:r>
      <w:r>
        <w:br/>
      </w:r>
      <w:r>
        <w:rPr>
          <w:rFonts w:ascii="Times New Roman"/>
          <w:b w:val="false"/>
          <w:i w:val="false"/>
          <w:color w:val="000000"/>
          <w:sz w:val="28"/>
        </w:rPr>
        <w:t>
      режиміне көшуге байланысты жеке және</w:t>
      </w:r>
      <w:r>
        <w:br/>
      </w:r>
      <w:r>
        <w:rPr>
          <w:rFonts w:ascii="Times New Roman"/>
          <w:b w:val="false"/>
          <w:i w:val="false"/>
          <w:color w:val="000000"/>
          <w:sz w:val="28"/>
        </w:rPr>
        <w:t>
      заңды тұлғалардың екінші деңгейдегі</w:t>
      </w:r>
      <w:r>
        <w:br/>
      </w:r>
      <w:r>
        <w:rPr>
          <w:rFonts w:ascii="Times New Roman"/>
          <w:b w:val="false"/>
          <w:i w:val="false"/>
          <w:color w:val="000000"/>
          <w:sz w:val="28"/>
        </w:rPr>
        <w:t xml:space="preserve">
      банктердегі теңгелік депозиттерін </w:t>
      </w:r>
      <w:r>
        <w:br/>
      </w:r>
      <w:r>
        <w:rPr>
          <w:rFonts w:ascii="Times New Roman"/>
          <w:b w:val="false"/>
          <w:i w:val="false"/>
          <w:color w:val="000000"/>
          <w:sz w:val="28"/>
        </w:rPr>
        <w:t>
       жүзеге асыру ережелеріне</w:t>
      </w:r>
      <w:r>
        <w:br/>
      </w:r>
      <w:r>
        <w:rPr>
          <w:rFonts w:ascii="Times New Roman"/>
          <w:b w:val="false"/>
          <w:i w:val="false"/>
          <w:color w:val="000000"/>
          <w:sz w:val="28"/>
        </w:rPr>
        <w:t>
       N 4 қосымша</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Банкі </w:t>
      </w:r>
      <w:r>
        <w:br/>
      </w:r>
      <w:r>
        <w:rPr>
          <w:rFonts w:ascii="Times New Roman"/>
          <w:b w:val="false"/>
          <w:i w:val="false"/>
          <w:color w:val="000000"/>
          <w:sz w:val="28"/>
        </w:rPr>
        <w:t>
      </w:t>
      </w:r>
      <w:r>
        <w:rPr>
          <w:rFonts w:ascii="Times New Roman"/>
          <w:b w:val="false"/>
          <w:i w:val="false"/>
          <w:color w:val="000000"/>
          <w:sz w:val="28"/>
        </w:rPr>
        <w:t xml:space="preserve">Депозиттерін қайта ресімдеу туралы </w:t>
      </w:r>
      <w:r>
        <w:br/>
      </w:r>
      <w:r>
        <w:rPr>
          <w:rFonts w:ascii="Times New Roman"/>
          <w:b w:val="false"/>
          <w:i w:val="false"/>
          <w:color w:val="000000"/>
          <w:sz w:val="28"/>
        </w:rPr>
        <w:t xml:space="preserve">
      өтініштерді беру мерзімін дәлелді </w:t>
      </w:r>
      <w:r>
        <w:br/>
      </w:r>
      <w:r>
        <w:rPr>
          <w:rFonts w:ascii="Times New Roman"/>
          <w:b w:val="false"/>
          <w:i w:val="false"/>
          <w:color w:val="000000"/>
          <w:sz w:val="28"/>
        </w:rPr>
        <w:t>
</w:t>
      </w:r>
      <w:r>
        <w:rPr>
          <w:rFonts w:ascii="Times New Roman"/>
          <w:b w:val="false"/>
          <w:i w:val="false"/>
          <w:color w:val="000000"/>
          <w:sz w:val="28"/>
        </w:rPr>
        <w:t>       себептермен өткізіп алғандар</w:t>
      </w:r>
      <w:r>
        <w:br/>
      </w:r>
      <w:r>
        <w:rPr>
          <w:rFonts w:ascii="Times New Roman"/>
          <w:b w:val="false"/>
          <w:i w:val="false"/>
          <w:color w:val="000000"/>
          <w:sz w:val="28"/>
        </w:rPr>
        <w:t xml:space="preserve">
       жеке тұлғалардың өтініштерін </w:t>
      </w:r>
      <w:r>
        <w:br/>
      </w:r>
      <w:r>
        <w:rPr>
          <w:rFonts w:ascii="Times New Roman"/>
          <w:b w:val="false"/>
          <w:i w:val="false"/>
          <w:color w:val="000000"/>
          <w:sz w:val="28"/>
        </w:rPr>
        <w:t>
      қарау жөніндегі комиссияға азамат</w:t>
      </w:r>
      <w:r>
        <w:br/>
      </w:r>
      <w:r>
        <w:rPr>
          <w:rFonts w:ascii="Times New Roman"/>
          <w:b w:val="false"/>
          <w:i w:val="false"/>
          <w:color w:val="000000"/>
          <w:sz w:val="28"/>
        </w:rPr>
        <w:t>
</w:t>
      </w:r>
      <w:r>
        <w:rPr>
          <w:rFonts w:ascii="Times New Roman"/>
          <w:b w:val="false"/>
          <w:i w:val="false"/>
          <w:color w:val="000000"/>
          <w:sz w:val="28"/>
        </w:rPr>
        <w:t>       _________________________________</w:t>
      </w:r>
      <w:r>
        <w:br/>
      </w:r>
      <w:r>
        <w:rPr>
          <w:rFonts w:ascii="Times New Roman"/>
          <w:b w:val="false"/>
          <w:i w:val="false"/>
          <w:color w:val="000000"/>
          <w:sz w:val="28"/>
        </w:rPr>
        <w:t>
      (Аты-жөні толық және анық жазылсын)</w:t>
      </w:r>
      <w:r>
        <w:br/>
      </w:r>
      <w:r>
        <w:rPr>
          <w:rFonts w:ascii="Times New Roman"/>
          <w:b w:val="false"/>
          <w:i w:val="false"/>
          <w:color w:val="000000"/>
          <w:sz w:val="28"/>
        </w:rPr>
        <w:t>
</w:t>
      </w:r>
      <w:r>
        <w:rPr>
          <w:rFonts w:ascii="Times New Roman"/>
          <w:b w:val="false"/>
          <w:i w:val="false"/>
          <w:color w:val="000000"/>
          <w:sz w:val="28"/>
        </w:rPr>
        <w:t>       Жеке куәлігі N ______________ немесе</w:t>
      </w:r>
      <w:r>
        <w:br/>
      </w:r>
      <w:r>
        <w:rPr>
          <w:rFonts w:ascii="Times New Roman"/>
          <w:b w:val="false"/>
          <w:i w:val="false"/>
          <w:color w:val="000000"/>
          <w:sz w:val="28"/>
        </w:rPr>
        <w:t>
       паспорт сериясы N _________</w:t>
      </w:r>
      <w:r>
        <w:br/>
      </w:r>
      <w:r>
        <w:rPr>
          <w:rFonts w:ascii="Times New Roman"/>
          <w:b w:val="false"/>
          <w:i w:val="false"/>
          <w:color w:val="000000"/>
          <w:sz w:val="28"/>
        </w:rPr>
        <w:t>
       СТН ______________________</w:t>
      </w:r>
      <w:r>
        <w:br/>
      </w:r>
      <w:r>
        <w:rPr>
          <w:rFonts w:ascii="Times New Roman"/>
          <w:b w:val="false"/>
          <w:i w:val="false"/>
          <w:color w:val="000000"/>
          <w:sz w:val="28"/>
        </w:rPr>
        <w:t>
</w:t>
      </w:r>
      <w:r>
        <w:rPr>
          <w:rFonts w:ascii="Times New Roman"/>
          <w:b w:val="false"/>
          <w:i w:val="false"/>
          <w:color w:val="000000"/>
          <w:sz w:val="28"/>
        </w:rPr>
        <w:t xml:space="preserve">       Өтініш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Ұлттық Банкі Басқармасының 1999 жылғы 5 сәуірдегі N 62 қаулысымен бекітілген Еркін өзгермелі айырбас бағамы режиміне көшуге байланысты жеке және заңды тұлғалардың екінші деңгейдегі банктердегі теңгелік депозиттерін жүзеге асыру ережесінің </w:t>
      </w:r>
      <w:r>
        <w:br/>
      </w:r>
      <w:r>
        <w:rPr>
          <w:rFonts w:ascii="Times New Roman"/>
          <w:b w:val="false"/>
          <w:i w:val="false"/>
          <w:color w:val="000000"/>
          <w:sz w:val="28"/>
        </w:rPr>
        <w:t>
      </w:t>
      </w:r>
      <w:r>
        <w:rPr>
          <w:rFonts w:ascii="Times New Roman"/>
          <w:b w:val="false"/>
          <w:i w:val="false"/>
          <w:color w:val="000000"/>
          <w:sz w:val="28"/>
        </w:rPr>
        <w:t xml:space="preserve">8-тармағына сәйкес N _________ теңгелік банктік есепшоттағы (теңгелік </w:t>
      </w:r>
      <w:r>
        <w:br/>
      </w:r>
      <w:r>
        <w:rPr>
          <w:rFonts w:ascii="Times New Roman"/>
          <w:b w:val="false"/>
          <w:i w:val="false"/>
          <w:color w:val="000000"/>
          <w:sz w:val="28"/>
        </w:rPr>
        <w:t xml:space="preserve">
      депозит) маған қатысты депозит сомасын есептелген сыйақыны (мүддені) </w:t>
      </w:r>
      <w:r>
        <w:br/>
      </w:r>
      <w:r>
        <w:rPr>
          <w:rFonts w:ascii="Times New Roman"/>
          <w:b w:val="false"/>
          <w:i w:val="false"/>
          <w:color w:val="000000"/>
          <w:sz w:val="28"/>
        </w:rPr>
        <w:t xml:space="preserve">
      қоспай, 1999 жылғы 29 наурыздағы жағдай бойынша </w:t>
      </w:r>
      <w:r>
        <w:br/>
      </w:r>
      <w:r>
        <w:rPr>
          <w:rFonts w:ascii="Times New Roman"/>
          <w:b w:val="false"/>
          <w:i w:val="false"/>
          <w:color w:val="000000"/>
          <w:sz w:val="28"/>
        </w:rPr>
        <w:t>
       ____________________ теңге</w:t>
      </w:r>
      <w:r>
        <w:br/>
      </w:r>
      <w:r>
        <w:rPr>
          <w:rFonts w:ascii="Times New Roman"/>
          <w:b w:val="false"/>
          <w:i w:val="false"/>
          <w:color w:val="000000"/>
          <w:sz w:val="28"/>
        </w:rPr>
        <w:t>
       (санмен және жазумен көрсетілсін)</w:t>
      </w:r>
      <w:r>
        <w:br/>
      </w:r>
      <w:r>
        <w:rPr>
          <w:rFonts w:ascii="Times New Roman"/>
          <w:b w:val="false"/>
          <w:i w:val="false"/>
          <w:color w:val="000000"/>
          <w:sz w:val="28"/>
        </w:rPr>
        <w:t xml:space="preserve">
       мөлшеріндегі депозитті, 1 АҚШ доллары үшін 88 теңге 30 тиын </w:t>
      </w:r>
      <w:r>
        <w:br/>
      </w:r>
      <w:r>
        <w:rPr>
          <w:rFonts w:ascii="Times New Roman"/>
          <w:b w:val="false"/>
          <w:i w:val="false"/>
          <w:color w:val="000000"/>
          <w:sz w:val="28"/>
        </w:rPr>
        <w:t>
      бағамы бойынша АҚШ долларымен қайта ресімдеуіңізді сұраймын,</w:t>
      </w:r>
      <w:r>
        <w:br/>
      </w:r>
      <w:r>
        <w:rPr>
          <w:rFonts w:ascii="Times New Roman"/>
          <w:b w:val="false"/>
          <w:i w:val="false"/>
          <w:color w:val="000000"/>
          <w:sz w:val="28"/>
        </w:rPr>
        <w:t>
       ол ________________________________ АҚШ доллары болады.</w:t>
      </w:r>
      <w:r>
        <w:br/>
      </w:r>
      <w:r>
        <w:rPr>
          <w:rFonts w:ascii="Times New Roman"/>
          <w:b w:val="false"/>
          <w:i w:val="false"/>
          <w:color w:val="000000"/>
          <w:sz w:val="28"/>
        </w:rPr>
        <w:t>
       (санмен және жазумен көрсетілсін)</w:t>
      </w:r>
      <w:r>
        <w:br/>
      </w:r>
      <w:r>
        <w:rPr>
          <w:rFonts w:ascii="Times New Roman"/>
          <w:b w:val="false"/>
          <w:i w:val="false"/>
          <w:color w:val="000000"/>
          <w:sz w:val="28"/>
        </w:rPr>
        <w:t>
       Депозит ______________________________________________________</w:t>
      </w:r>
      <w:r>
        <w:br/>
      </w:r>
      <w:r>
        <w:rPr>
          <w:rFonts w:ascii="Times New Roman"/>
          <w:b w:val="false"/>
          <w:i w:val="false"/>
          <w:color w:val="000000"/>
          <w:sz w:val="28"/>
        </w:rPr>
        <w:t xml:space="preserve">
       (банктің атауы (егер депозит екінші деңгейдегі банктің </w:t>
      </w:r>
      <w:r>
        <w:br/>
      </w:r>
      <w:r>
        <w:rPr>
          <w:rFonts w:ascii="Times New Roman"/>
          <w:b w:val="false"/>
          <w:i w:val="false"/>
          <w:color w:val="000000"/>
          <w:sz w:val="28"/>
        </w:rPr>
        <w:t>
      филиалына</w:t>
      </w:r>
      <w:r>
        <w:br/>
      </w:r>
      <w:r>
        <w:rPr>
          <w:rFonts w:ascii="Times New Roman"/>
          <w:b w:val="false"/>
          <w:i w:val="false"/>
          <w:color w:val="000000"/>
          <w:sz w:val="28"/>
        </w:rPr>
        <w:t xml:space="preserve">
       салынған жағдайда, филиалдың тұрған жері бойынша аудан, </w:t>
      </w:r>
      <w:r>
        <w:br/>
      </w:r>
      <w:r>
        <w:rPr>
          <w:rFonts w:ascii="Times New Roman"/>
          <w:b w:val="false"/>
          <w:i w:val="false"/>
          <w:color w:val="000000"/>
          <w:sz w:val="28"/>
        </w:rPr>
        <w:t>
       облысты көрсете отырып, елді-мекенді көрсетеді.))</w:t>
      </w:r>
      <w:r>
        <w:br/>
      </w:r>
      <w:r>
        <w:rPr>
          <w:rFonts w:ascii="Times New Roman"/>
          <w:b w:val="false"/>
          <w:i w:val="false"/>
          <w:color w:val="000000"/>
          <w:sz w:val="28"/>
        </w:rPr>
        <w:t>
       салынған.</w:t>
      </w:r>
      <w:r>
        <w:br/>
      </w: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(аты-жөні баспа әріптерімен толық көрсетілсін)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(өтініш беру мерзімін өткізіп алғаныңыздың себебін толық және </w:t>
      </w:r>
      <w:r>
        <w:br/>
      </w:r>
      <w:r>
        <w:rPr>
          <w:rFonts w:ascii="Times New Roman"/>
          <w:b w:val="false"/>
          <w:i w:val="false"/>
          <w:color w:val="000000"/>
          <w:sz w:val="28"/>
        </w:rPr>
        <w:t>
       анық жазыңыз)</w:t>
      </w:r>
      <w:r>
        <w:br/>
      </w:r>
      <w:r>
        <w:rPr>
          <w:rFonts w:ascii="Times New Roman"/>
          <w:b w:val="false"/>
          <w:i w:val="false"/>
          <w:color w:val="000000"/>
          <w:sz w:val="28"/>
        </w:rPr>
        <w:t>
       себебі бойынша Ережеде белгіленген мерзімде өтініш бере алмадым.</w:t>
      </w:r>
      <w:r>
        <w:br/>
      </w:r>
      <w:r>
        <w:rPr>
          <w:rFonts w:ascii="Times New Roman"/>
          <w:b w:val="false"/>
          <w:i w:val="false"/>
          <w:color w:val="000000"/>
          <w:sz w:val="28"/>
        </w:rPr>
        <w:t>
       Растайтын құжат ретінде __________________________________________</w:t>
      </w:r>
      <w:r>
        <w:br/>
      </w:r>
      <w:r>
        <w:rPr>
          <w:rFonts w:ascii="Times New Roman"/>
          <w:b w:val="false"/>
          <w:i w:val="false"/>
          <w:color w:val="000000"/>
          <w:sz w:val="28"/>
        </w:rPr>
        <w:t xml:space="preserve">
       (растайтын құжаттың толық атауын және деректемелерін (берілген </w:t>
      </w:r>
      <w:r>
        <w:br/>
      </w:r>
      <w:r>
        <w:rPr>
          <w:rFonts w:ascii="Times New Roman"/>
          <w:b w:val="false"/>
          <w:i w:val="false"/>
          <w:color w:val="000000"/>
          <w:sz w:val="28"/>
        </w:rPr>
        <w:t>
       күні, номері және басқасын көрсетіңіз)</w:t>
      </w:r>
      <w:r>
        <w:br/>
      </w:r>
      <w:r>
        <w:rPr>
          <w:rFonts w:ascii="Times New Roman"/>
          <w:b w:val="false"/>
          <w:i w:val="false"/>
          <w:color w:val="000000"/>
          <w:sz w:val="28"/>
        </w:rPr>
        <w:t>
      қоса беріп отырмын.</w:t>
      </w:r>
      <w:r>
        <w:br/>
      </w:r>
      <w:r>
        <w:rPr>
          <w:rFonts w:ascii="Times New Roman"/>
          <w:b w:val="false"/>
          <w:i w:val="false"/>
          <w:color w:val="000000"/>
          <w:sz w:val="28"/>
        </w:rPr>
        <w:t xml:space="preserve">
       (Егер теңгелік депозиттер бірнешеу болған жағдайда, онда депозит </w:t>
      </w:r>
      <w:r>
        <w:br/>
      </w:r>
      <w:r>
        <w:rPr>
          <w:rFonts w:ascii="Times New Roman"/>
          <w:b w:val="false"/>
          <w:i w:val="false"/>
          <w:color w:val="000000"/>
          <w:sz w:val="28"/>
        </w:rPr>
        <w:t xml:space="preserve">
      сомасы және номері туралы мәліметтер әрқайсысы бойынша жеке көрсетілуі </w:t>
      </w:r>
      <w:r>
        <w:br/>
      </w:r>
      <w:r>
        <w:rPr>
          <w:rFonts w:ascii="Times New Roman"/>
          <w:b w:val="false"/>
          <w:i w:val="false"/>
          <w:color w:val="000000"/>
          <w:sz w:val="28"/>
        </w:rPr>
        <w:t>
      тиіс)</w:t>
      </w:r>
      <w:r>
        <w:br/>
      </w:r>
      <w:r>
        <w:rPr>
          <w:rFonts w:ascii="Times New Roman"/>
          <w:b w:val="false"/>
          <w:i w:val="false"/>
          <w:color w:val="000000"/>
          <w:sz w:val="28"/>
        </w:rPr>
        <w:t>
      Өтініш берушінің қолы</w:t>
      </w:r>
      <w:r>
        <w:br/>
      </w:r>
      <w:r>
        <w:rPr>
          <w:rFonts w:ascii="Times New Roman"/>
          <w:b w:val="false"/>
          <w:i w:val="false"/>
          <w:color w:val="000000"/>
          <w:sz w:val="28"/>
        </w:rPr>
        <w:t>
      Өтініш берілген күн</w:t>
      </w:r>
      <w:r>
        <w:br/>
      </w:r>
      <w:r>
        <w:rPr>
          <w:rFonts w:ascii="Times New Roman"/>
          <w:b w:val="false"/>
          <w:i w:val="false"/>
          <w:color w:val="000000"/>
          <w:sz w:val="28"/>
        </w:rPr>
        <w:t>
      Мекен-жайы (толық почталық мекен-жайы көрсетілсін)</w:t>
      </w:r>
      <w:r>
        <w:br/>
      </w:r>
      <w:r>
        <w:rPr>
          <w:rFonts w:ascii="Times New Roman"/>
          <w:b w:val="false"/>
          <w:i w:val="false"/>
          <w:color w:val="000000"/>
          <w:sz w:val="28"/>
        </w:rPr>
        <w:t>
      Оқығандар:</w:t>
      </w:r>
      <w:r>
        <w:br/>
      </w:r>
      <w:r>
        <w:rPr>
          <w:rFonts w:ascii="Times New Roman"/>
          <w:b w:val="false"/>
          <w:i w:val="false"/>
          <w:color w:val="000000"/>
          <w:sz w:val="28"/>
        </w:rPr>
        <w:t>
      Омарбекова А.Т.</w:t>
      </w:r>
      <w:r>
        <w:br/>
      </w:r>
      <w:r>
        <w:rPr>
          <w:rFonts w:ascii="Times New Roman"/>
          <w:b w:val="false"/>
          <w:i w:val="false"/>
          <w:color w:val="000000"/>
          <w:sz w:val="28"/>
        </w:rPr>
        <w:t>
      Икебаева Ә.Ж.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