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da05" w14:textId="6bcd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аударым және жай вексельдермен операциялар жүргізу ережесін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 1999 жылғы 15 қарашадағы N 397 Қаулысы. Қазақстан Республикасы Әділет министрлігінде 1999 жылғы 12 желтоқсанда тіркелді. Тіркеу N 1016. Күші жойылды - Қазақстан Республикасы Ұлттық Банкі Басқармасының 2015 жылғы 31 желтоқсандағы № 261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аумағында вексель айналысын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Екінші деңгейдегі банктердің аударым және жай вексельдермен операциялар жүргізу ережесі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xml:space="preserve">
      2. Банктерді қадағалау департаменті (Жұмағұлов Б.Қ.):  </w:t>
      </w:r>
      <w:r>
        <w:br/>
      </w:r>
      <w:r>
        <w:rPr>
          <w:rFonts w:ascii="Times New Roman"/>
          <w:b w:val="false"/>
          <w:i w:val="false"/>
          <w:color w:val="000000"/>
          <w:sz w:val="28"/>
        </w:rPr>
        <w:t xml:space="preserve">
      1) Заң департаментімен (Шәріпов С.Б.) бірлесіп осы қаулыны және Екінші деңгейдегі банктердің аударым және жай вексельдермен операциялар жүргізу ережесін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және Екінші деңгейдегі банктердің аударым және жай вексельдермен операциялар жүргізу ережесін Қазақстан Республикасы Ұлттық Банкінің филиалдарына жіберсін. </w:t>
      </w:r>
      <w:r>
        <w:br/>
      </w:r>
      <w:r>
        <w:rPr>
          <w:rFonts w:ascii="Times New Roman"/>
          <w:b w:val="false"/>
          <w:i w:val="false"/>
          <w:color w:val="000000"/>
          <w:sz w:val="28"/>
        </w:rPr>
        <w:t xml:space="preserve">
      3. Осы қаулының орындалуына бақылау жасау Қазақстан Республикасының Ұлттық Банкі Төрағасының орынбасары М.Т.Құдышевке жүктелсін.      </w:t>
      </w:r>
    </w:p>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1999 жылғы 15 қарашадағы  </w:t>
      </w:r>
      <w:r>
        <w:br/>
      </w:r>
      <w:r>
        <w:rPr>
          <w:rFonts w:ascii="Times New Roman"/>
          <w:b w:val="false"/>
          <w:i w:val="false"/>
          <w:color w:val="000000"/>
          <w:sz w:val="28"/>
        </w:rPr>
        <w:t xml:space="preserve">
N 397 қаулысымен бекітілген </w:t>
      </w:r>
    </w:p>
    <w:bookmarkStart w:name="z2" w:id="0"/>
    <w:p>
      <w:pPr>
        <w:spacing w:after="0"/>
        <w:ind w:left="0"/>
        <w:jc w:val="left"/>
      </w:pPr>
      <w:r>
        <w:rPr>
          <w:rFonts w:ascii="Times New Roman"/>
          <w:b/>
          <w:i w:val="false"/>
          <w:color w:val="000000"/>
        </w:rPr>
        <w:t xml:space="preserve"> 
Екiншi деңгейдегi банктердiң аударым және </w:t>
      </w:r>
      <w:r>
        <w:br/>
      </w:r>
      <w:r>
        <w:rPr>
          <w:rFonts w:ascii="Times New Roman"/>
          <w:b/>
          <w:i w:val="false"/>
          <w:color w:val="000000"/>
        </w:rPr>
        <w:t xml:space="preserve">
жай вексельдермен операциялар жүргiзу </w:t>
      </w:r>
      <w:r>
        <w:br/>
      </w:r>
      <w:r>
        <w:rPr>
          <w:rFonts w:ascii="Times New Roman"/>
          <w:b/>
          <w:i w:val="false"/>
          <w:color w:val="000000"/>
        </w:rPr>
        <w:t xml:space="preserve">
Ережесi </w:t>
      </w:r>
    </w:p>
    <w:bookmarkEnd w:id="0"/>
    <w:p>
      <w:pPr>
        <w:spacing w:after="0"/>
        <w:ind w:left="0"/>
        <w:jc w:val="both"/>
      </w:pPr>
      <w:r>
        <w:rPr>
          <w:rFonts w:ascii="Times New Roman"/>
          <w:b w:val="false"/>
          <w:i w:val="false"/>
          <w:color w:val="000000"/>
          <w:sz w:val="28"/>
        </w:rPr>
        <w:t>      "Осы Ереже "Қазақстан Республикасындағы </w:t>
      </w:r>
      <w:r>
        <w:rPr>
          <w:rFonts w:ascii="Times New Roman"/>
          <w:b w:val="false"/>
          <w:i w:val="false"/>
          <w:color w:val="000000"/>
          <w:sz w:val="28"/>
        </w:rPr>
        <w:t>вексель айналысы туралы</w:t>
      </w:r>
      <w:r>
        <w:rPr>
          <w:rFonts w:ascii="Times New Roman"/>
          <w:b w:val="false"/>
          <w:i w:val="false"/>
          <w:color w:val="000000"/>
          <w:sz w:val="28"/>
        </w:rPr>
        <w:t>", "Қазақстан Республикасындағы </w:t>
      </w:r>
      <w:r>
        <w:rPr>
          <w:rFonts w:ascii="Times New Roman"/>
          <w:b w:val="false"/>
          <w:i w:val="false"/>
          <w:color w:val="000000"/>
          <w:sz w:val="28"/>
        </w:rPr>
        <w:t>банктер және банк қызметі туралы</w:t>
      </w:r>
      <w:r>
        <w:rPr>
          <w:rFonts w:ascii="Times New Roman"/>
          <w:b w:val="false"/>
          <w:i w:val="false"/>
          <w:color w:val="000000"/>
          <w:sz w:val="28"/>
        </w:rPr>
        <w:t xml:space="preserve">" Қазақстан Республикасының Заңдарына сәйкес әзірленді және Қазақстан Республикасының екінші деңгейдегі банктерінің және банк операцияларының жекелеген түрлерін жүзеге асыратын ұйымдардың (бұдан әрі - банктер) аударым және жай коммерциялық вексельдермен (бұдан әрі - вексельдер) операцияларды жүзеге асыру тәртібін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жазылды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3" w:id="1"/>
    <w:p>
      <w:pPr>
        <w:spacing w:after="0"/>
        <w:ind w:left="0"/>
        <w:jc w:val="left"/>
      </w:pPr>
      <w:r>
        <w:rPr>
          <w:rFonts w:ascii="Times New Roman"/>
          <w:b/>
          <w:i w:val="false"/>
          <w:color w:val="000000"/>
        </w:rPr>
        <w:t xml:space="preserve"> 
  1-тарау. Жалпы ережелер  </w:t>
      </w:r>
    </w:p>
    <w:bookmarkEnd w:id="1"/>
    <w:p>
      <w:pPr>
        <w:spacing w:after="0"/>
        <w:ind w:left="0"/>
        <w:jc w:val="both"/>
      </w:pPr>
      <w:r>
        <w:rPr>
          <w:rFonts w:ascii="Times New Roman"/>
          <w:b w:val="false"/>
          <w:i w:val="false"/>
          <w:color w:val="000000"/>
          <w:sz w:val="28"/>
        </w:rPr>
        <w:t xml:space="preserve">      1. Банктер тиiстi операцияларды жүргiзу құқығына қаржы нарығы мен қаржылық ұйымдарды реттеу және қадағалау жөніндегі уәкілетті органның (бұдан әрi - уәкілетті орган) лицензиясы болған кезде вексельдермен операциялардың мынадай түрлерiн жүргiзуге құқылы:  </w:t>
      </w:r>
      <w:r>
        <w:br/>
      </w:r>
      <w:r>
        <w:rPr>
          <w:rFonts w:ascii="Times New Roman"/>
          <w:b w:val="false"/>
          <w:i w:val="false"/>
          <w:color w:val="000000"/>
          <w:sz w:val="28"/>
        </w:rPr>
        <w:t xml:space="preserve">
      1) вексельдердi инкассаға қабылдау;  </w:t>
      </w:r>
      <w:r>
        <w:br/>
      </w:r>
      <w:r>
        <w:rPr>
          <w:rFonts w:ascii="Times New Roman"/>
          <w:b w:val="false"/>
          <w:i w:val="false"/>
          <w:color w:val="000000"/>
          <w:sz w:val="28"/>
        </w:rPr>
        <w:t xml:space="preserve">
      2) төлем жасаушы инкассаға қабылдап алған вексельдерге төлем жасау бойынша қызмет ұсыну, сондай-ақ домицилирленген вексельдерге төлем жасау;  </w:t>
      </w:r>
      <w:r>
        <w:br/>
      </w:r>
      <w:r>
        <w:rPr>
          <w:rFonts w:ascii="Times New Roman"/>
          <w:b w:val="false"/>
          <w:i w:val="false"/>
          <w:color w:val="000000"/>
          <w:sz w:val="28"/>
        </w:rPr>
        <w:t xml:space="preserve">
      3) вексельдердi делдалдық тәртiппен акцептеу;  </w:t>
      </w:r>
      <w:r>
        <w:br/>
      </w:r>
      <w:r>
        <w:rPr>
          <w:rFonts w:ascii="Times New Roman"/>
          <w:b w:val="false"/>
          <w:i w:val="false"/>
          <w:color w:val="000000"/>
          <w:sz w:val="28"/>
        </w:rPr>
        <w:t xml:space="preserve">
      4) вексельдер бойынша мiндеттi адамдардың бiреуi үшiн авальдар қою;  </w:t>
      </w:r>
      <w:r>
        <w:br/>
      </w:r>
      <w:r>
        <w:rPr>
          <w:rFonts w:ascii="Times New Roman"/>
          <w:b w:val="false"/>
          <w:i w:val="false"/>
          <w:color w:val="000000"/>
          <w:sz w:val="28"/>
        </w:rPr>
        <w:t>
      5)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Банкте вексельдермен операциялар жасауға лицензия болған кезде осы тармақтың 1)-3)-тармақшаларында көрсетiлген операцияны банк жүргiзедi.  </w:t>
      </w:r>
      <w:r>
        <w:br/>
      </w:r>
      <w:r>
        <w:rPr>
          <w:rFonts w:ascii="Times New Roman"/>
          <w:b w:val="false"/>
          <w:i w:val="false"/>
          <w:color w:val="000000"/>
          <w:sz w:val="28"/>
        </w:rPr>
        <w:t xml:space="preserve">
      Екінші деңгейдегі банк өзінде осы тармақтың 4)-тармақшасында көрсетiлген операцияны орындалуы ақшалай нысанда көзделетін банктік кепілдіктер беруге лицензиясы болған кезде жүргізеді.  </w:t>
      </w:r>
      <w:r>
        <w:br/>
      </w:r>
      <w:r>
        <w:rPr>
          <w:rFonts w:ascii="Times New Roman"/>
          <w:b w:val="false"/>
          <w:i w:val="false"/>
          <w:color w:val="000000"/>
          <w:sz w:val="28"/>
        </w:rPr>
        <w:t xml:space="preserve">
      Вексельдерді есепке алу операцияларын есепке алу операцияларын жүзеге асыруға лицензиясы бар екінші деңгейдегі банктер ғана жүзеге асырады.  </w:t>
      </w:r>
      <w:r>
        <w:br/>
      </w:r>
      <w:r>
        <w:rPr>
          <w:rFonts w:ascii="Times New Roman"/>
          <w:b w:val="false"/>
          <w:i w:val="false"/>
          <w:color w:val="000000"/>
          <w:sz w:val="28"/>
        </w:rPr>
        <w:t>
      Екiншi деңгейдегi банктердiң вексельдердi есепке алу тәртiбi Ұлттық Банктiң жеке </w:t>
      </w:r>
      <w:r>
        <w:rPr>
          <w:rFonts w:ascii="Times New Roman"/>
          <w:b w:val="false"/>
          <w:i w:val="false"/>
          <w:color w:val="000000"/>
          <w:sz w:val="28"/>
        </w:rPr>
        <w:t>нормативтiк құқықтық актiсiмен</w:t>
      </w:r>
      <w:r>
        <w:rPr>
          <w:rFonts w:ascii="Times New Roman"/>
          <w:b w:val="false"/>
          <w:i w:val="false"/>
          <w:color w:val="000000"/>
          <w:sz w:val="28"/>
        </w:rPr>
        <w:t xml:space="preserve"> реттеледi.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4" w:id="2"/>
    <w:p>
      <w:pPr>
        <w:spacing w:after="0"/>
        <w:ind w:left="0"/>
        <w:jc w:val="both"/>
      </w:pPr>
      <w:r>
        <w:rPr>
          <w:rFonts w:ascii="Times New Roman"/>
          <w:b w:val="false"/>
          <w:i w:val="false"/>
          <w:color w:val="000000"/>
          <w:sz w:val="28"/>
        </w:rPr>
        <w:t xml:space="preserve">
      2. Осы Ережеде пайдаланылатын терминдер мен анықтамалар мыналарды бiлдiредi:  </w:t>
      </w:r>
      <w:r>
        <w:br/>
      </w:r>
      <w:r>
        <w:rPr>
          <w:rFonts w:ascii="Times New Roman"/>
          <w:b w:val="false"/>
          <w:i w:val="false"/>
          <w:color w:val="000000"/>
          <w:sz w:val="28"/>
        </w:rPr>
        <w:t>
</w:t>
      </w:r>
      <w:r>
        <w:rPr>
          <w:rFonts w:ascii="Times New Roman"/>
          <w:b w:val="false"/>
          <w:i w:val="false"/>
          <w:color w:val="000000"/>
          <w:sz w:val="28"/>
        </w:rPr>
        <w:t xml:space="preserve">
      1) аваль - вексельдік кепілдік, оны жасаған адам вексель жөнінде міндетті басқа адам үшін вексель бойынша төлемді (толық немесе бөлігін) жүзеге асыру жөнінде өзіне міндеттеме алады;  </w:t>
      </w:r>
      <w:r>
        <w:br/>
      </w:r>
      <w:r>
        <w:rPr>
          <w:rFonts w:ascii="Times New Roman"/>
          <w:b w:val="false"/>
          <w:i w:val="false"/>
          <w:color w:val="000000"/>
          <w:sz w:val="28"/>
        </w:rPr>
        <w:t>
</w:t>
      </w:r>
      <w:r>
        <w:rPr>
          <w:rFonts w:ascii="Times New Roman"/>
          <w:b w:val="false"/>
          <w:i w:val="false"/>
          <w:color w:val="000000"/>
          <w:sz w:val="28"/>
        </w:rPr>
        <w:t xml:space="preserve">
      2) акцепт - вексель төлеуге жазбаша келiсiм;  </w:t>
      </w:r>
      <w:r>
        <w:br/>
      </w:r>
      <w:r>
        <w:rPr>
          <w:rFonts w:ascii="Times New Roman"/>
          <w:b w:val="false"/>
          <w:i w:val="false"/>
          <w:color w:val="000000"/>
          <w:sz w:val="28"/>
        </w:rPr>
        <w:t>
</w:t>
      </w:r>
      <w:r>
        <w:rPr>
          <w:rFonts w:ascii="Times New Roman"/>
          <w:b w:val="false"/>
          <w:i w:val="false"/>
          <w:color w:val="000000"/>
          <w:sz w:val="28"/>
        </w:rPr>
        <w:t xml:space="preserve">
      3) банк-ремитент-банк, инкассоға тапсырыс қабылдаушы;  </w:t>
      </w:r>
      <w:r>
        <w:br/>
      </w:r>
      <w:r>
        <w:rPr>
          <w:rFonts w:ascii="Times New Roman"/>
          <w:b w:val="false"/>
          <w:i w:val="false"/>
          <w:color w:val="000000"/>
          <w:sz w:val="28"/>
        </w:rPr>
        <w:t>
</w:t>
      </w:r>
      <w:r>
        <w:rPr>
          <w:rFonts w:ascii="Times New Roman"/>
          <w:b w:val="false"/>
          <w:i w:val="false"/>
          <w:color w:val="000000"/>
          <w:sz w:val="28"/>
        </w:rPr>
        <w:t xml:space="preserve">
      4) сенiм білдiрушi - банктiң вексельдi инкассалау бойынша операцияны жүзеге асыруға соңғы адамға тапсырушы клиентi;  </w:t>
      </w:r>
      <w:r>
        <w:br/>
      </w:r>
      <w:r>
        <w:rPr>
          <w:rFonts w:ascii="Times New Roman"/>
          <w:b w:val="false"/>
          <w:i w:val="false"/>
          <w:color w:val="000000"/>
          <w:sz w:val="28"/>
        </w:rPr>
        <w:t>
</w:t>
      </w:r>
      <w:r>
        <w:rPr>
          <w:rFonts w:ascii="Times New Roman"/>
          <w:b w:val="false"/>
          <w:i w:val="false"/>
          <w:color w:val="000000"/>
          <w:sz w:val="28"/>
        </w:rPr>
        <w:t xml:space="preserve">
      5) домицилиант - аударым векселi бойынша төлем жасаушы және жай вексель бойынша вексель берушi;  </w:t>
      </w:r>
      <w:r>
        <w:br/>
      </w:r>
      <w:r>
        <w:rPr>
          <w:rFonts w:ascii="Times New Roman"/>
          <w:b w:val="false"/>
          <w:i w:val="false"/>
          <w:color w:val="000000"/>
          <w:sz w:val="28"/>
        </w:rPr>
        <w:t>
</w:t>
      </w:r>
      <w:r>
        <w:rPr>
          <w:rFonts w:ascii="Times New Roman"/>
          <w:b w:val="false"/>
          <w:i w:val="false"/>
          <w:color w:val="000000"/>
          <w:sz w:val="28"/>
        </w:rPr>
        <w:t xml:space="preserve">
      6) домицилиат - вексель бойынша төлем жасауды жүзеге асырушы делдал ретiнде вексельде көрсетiлген банк. Домицилиат вексель бойынша мiндеттi адам болып табылмайды;  </w:t>
      </w:r>
      <w:r>
        <w:br/>
      </w:r>
      <w:r>
        <w:rPr>
          <w:rFonts w:ascii="Times New Roman"/>
          <w:b w:val="false"/>
          <w:i w:val="false"/>
          <w:color w:val="000000"/>
          <w:sz w:val="28"/>
        </w:rPr>
        <w:t>
</w:t>
      </w:r>
      <w:r>
        <w:rPr>
          <w:rFonts w:ascii="Times New Roman"/>
          <w:b w:val="false"/>
          <w:i w:val="false"/>
          <w:color w:val="000000"/>
          <w:sz w:val="28"/>
        </w:rPr>
        <w:t xml:space="preserve">
      7) домицилиация - аударым векселi бойынша төлем жасаушының немесе жай вексель бойынша вексель берушiнiң тапсырымы бойынша үшiншi тұлға (банк-домицилиат) болып вексель бойынша төлем жасаушы;  </w:t>
      </w:r>
      <w:r>
        <w:br/>
      </w:r>
      <w:r>
        <w:rPr>
          <w:rFonts w:ascii="Times New Roman"/>
          <w:b w:val="false"/>
          <w:i w:val="false"/>
          <w:color w:val="000000"/>
          <w:sz w:val="28"/>
        </w:rPr>
        <w:t>
</w:t>
      </w:r>
      <w:r>
        <w:rPr>
          <w:rFonts w:ascii="Times New Roman"/>
          <w:b w:val="false"/>
          <w:i w:val="false"/>
          <w:color w:val="000000"/>
          <w:sz w:val="28"/>
        </w:rPr>
        <w:t xml:space="preserve">
      8) домицилирленген вексель - үшiншi тұлға төлеушiнiң атынан және соның есебiнен төлеушiнiң тұрғылықты жерiнен басқа жерде төлеуге тиiс вексель, бұл жайында вексельдiң өзiнде көрсетiледi;  </w:t>
      </w:r>
      <w:r>
        <w:br/>
      </w:r>
      <w:r>
        <w:rPr>
          <w:rFonts w:ascii="Times New Roman"/>
          <w:b w:val="false"/>
          <w:i w:val="false"/>
          <w:color w:val="000000"/>
          <w:sz w:val="28"/>
        </w:rPr>
        <w:t>
</w:t>
      </w:r>
      <w:r>
        <w:rPr>
          <w:rFonts w:ascii="Times New Roman"/>
          <w:b w:val="false"/>
          <w:i w:val="false"/>
          <w:color w:val="000000"/>
          <w:sz w:val="28"/>
        </w:rPr>
        <w:t xml:space="preserve">
      9) домициль - вексельде көрсетiлген төлем жасау орыны;  </w:t>
      </w:r>
      <w:r>
        <w:br/>
      </w:r>
      <w:r>
        <w:rPr>
          <w:rFonts w:ascii="Times New Roman"/>
          <w:b w:val="false"/>
          <w:i w:val="false"/>
          <w:color w:val="000000"/>
          <w:sz w:val="28"/>
        </w:rPr>
        <w:t>
</w:t>
      </w:r>
      <w:r>
        <w:rPr>
          <w:rFonts w:ascii="Times New Roman"/>
          <w:b w:val="false"/>
          <w:i w:val="false"/>
          <w:color w:val="000000"/>
          <w:sz w:val="28"/>
        </w:rPr>
        <w:t xml:space="preserve">
      10) инкассат - инкассациялау үшiн қайта тапсыратын индоссамент бойынша вексель алған банк, ремитент-банк немесе инкассациялаушы банк болуы мүмкiн;  </w:t>
      </w:r>
      <w:r>
        <w:br/>
      </w:r>
      <w:r>
        <w:rPr>
          <w:rFonts w:ascii="Times New Roman"/>
          <w:b w:val="false"/>
          <w:i w:val="false"/>
          <w:color w:val="000000"/>
          <w:sz w:val="28"/>
        </w:rPr>
        <w:t>
</w:t>
      </w:r>
      <w:r>
        <w:rPr>
          <w:rFonts w:ascii="Times New Roman"/>
          <w:b w:val="false"/>
          <w:i w:val="false"/>
          <w:color w:val="000000"/>
          <w:sz w:val="28"/>
        </w:rPr>
        <w:t xml:space="preserve">
      11) инкассациялаушы банк - инкассациялау бойынша операцияға қатысушы ремитент-банк болып табылмайтын банк;  </w:t>
      </w:r>
      <w:r>
        <w:br/>
      </w:r>
      <w:r>
        <w:rPr>
          <w:rFonts w:ascii="Times New Roman"/>
          <w:b w:val="false"/>
          <w:i w:val="false"/>
          <w:color w:val="000000"/>
          <w:sz w:val="28"/>
        </w:rPr>
        <w:t>
</w:t>
      </w:r>
      <w:r>
        <w:rPr>
          <w:rFonts w:ascii="Times New Roman"/>
          <w:b w:val="false"/>
          <w:i w:val="false"/>
          <w:color w:val="000000"/>
          <w:sz w:val="28"/>
        </w:rPr>
        <w:t xml:space="preserve">
      12) вексельдер инкассасы (инкассалау) - вексельдердi ұсыну бойынша төлем жасауға және клиенттердiң тапсырымы бойынша екiншi деңгейдегi банктердiң төлем алу бойынша операция;  </w:t>
      </w:r>
      <w:r>
        <w:br/>
      </w:r>
      <w:r>
        <w:rPr>
          <w:rFonts w:ascii="Times New Roman"/>
          <w:b w:val="false"/>
          <w:i w:val="false"/>
          <w:color w:val="000000"/>
          <w:sz w:val="28"/>
        </w:rPr>
        <w:t>
</w:t>
      </w:r>
      <w:r>
        <w:rPr>
          <w:rFonts w:ascii="Times New Roman"/>
          <w:b w:val="false"/>
          <w:i w:val="false"/>
          <w:color w:val="000000"/>
          <w:sz w:val="28"/>
        </w:rPr>
        <w:t xml:space="preserve">
      13) инкассаға тапсырма - клиенттiң ремитент-банкке вексель бойынша төлемдi вексельде көрсетiлген мерзiмде алу және/немесе вексель бойынша төлем жасамауға уақытылы наразылық бiлдiру туралы дәл және толық нұсқауы бар нұсқаулығы.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xml:space="preserve">
      3. Банк вексельдермен операциялар жүргiзу кезiнде оған берiлген әрбiр вексельдiң жасалу дұрыстығын, сондай-ақ вексельдерге индоссаментердiң ресiмделуiн тексеруге мiндеттi.  </w:t>
      </w:r>
      <w:r>
        <w:br/>
      </w:r>
      <w:r>
        <w:rPr>
          <w:rFonts w:ascii="Times New Roman"/>
          <w:b w:val="false"/>
          <w:i w:val="false"/>
          <w:color w:val="000000"/>
          <w:sz w:val="28"/>
        </w:rPr>
        <w:t>
      Банк деректемелерi заң талаптарына жауап беретiн вексельдермен ғана операциялар жүргiзуге және егер оның Қазақстан Республикасындағы вексель айналысы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белгiленген мiндеттi деректемелерi болмаса вексельдермен операция жүргiзуден бас тартуға құқылы.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xml:space="preserve">
      4. Банк индоссанттардың қолдарының түпнұсқалылығын тексеруге мiндеттi емес. Дегенмен, вексель берушiнiң, вексель бойынша төлем жасаушының және вексель бойынша мiндеттi басқа тұлғалардың бар екендiгiн тексере алады.  </w:t>
      </w:r>
    </w:p>
    <w:bookmarkEnd w:id="4"/>
    <w:bookmarkStart w:name="z7" w:id="5"/>
    <w:p>
      <w:pPr>
        <w:spacing w:after="0"/>
        <w:ind w:left="0"/>
        <w:jc w:val="both"/>
      </w:pPr>
      <w:r>
        <w:rPr>
          <w:rFonts w:ascii="Times New Roman"/>
          <w:b w:val="false"/>
          <w:i w:val="false"/>
          <w:color w:val="000000"/>
          <w:sz w:val="28"/>
        </w:rPr>
        <w:t xml:space="preserve">
      5. Егер вексель бойынша төлемнiң мерзiмi өтiп кетсе, банк вексельдермен операциялар жүргiзуден бас тартуға мiндеттi. </w:t>
      </w:r>
    </w:p>
    <w:bookmarkEnd w:id="5"/>
    <w:bookmarkStart w:name="z8" w:id="6"/>
    <w:p>
      <w:pPr>
        <w:spacing w:after="0"/>
        <w:ind w:left="0"/>
        <w:jc w:val="both"/>
      </w:pPr>
      <w:r>
        <w:rPr>
          <w:rFonts w:ascii="Times New Roman"/>
          <w:b w:val="false"/>
          <w:i w:val="false"/>
          <w:color w:val="000000"/>
          <w:sz w:val="28"/>
        </w:rPr>
        <w:t xml:space="preserve">
      6. Егер төлем мерзiмi көрсетiлген вексель жасалған сәттен бастап бiр жыл өтсе, банк вексельдiң өзiнде оны төлем жасауға ұсыну үшiн ұзағырақ мерзiм көрсетiлгеннен басқа жағдайда вексельмен операция жүргiзуден бас тартуы тиiс. </w:t>
      </w:r>
    </w:p>
    <w:bookmarkEnd w:id="6"/>
    <w:bookmarkStart w:name="z9" w:id="7"/>
    <w:p>
      <w:pPr>
        <w:spacing w:after="0"/>
        <w:ind w:left="0"/>
        <w:jc w:val="left"/>
      </w:pPr>
      <w:r>
        <w:rPr>
          <w:rFonts w:ascii="Times New Roman"/>
          <w:b/>
          <w:i w:val="false"/>
          <w:color w:val="000000"/>
        </w:rPr>
        <w:t xml:space="preserve"> 
2-тарау. Вексельдердi инкассоға қабылдау </w:t>
      </w:r>
    </w:p>
    <w:bookmarkEnd w:id="7"/>
    <w:p>
      <w:pPr>
        <w:spacing w:after="0"/>
        <w:ind w:left="0"/>
        <w:jc w:val="both"/>
      </w:pPr>
      <w:r>
        <w:rPr>
          <w:rFonts w:ascii="Times New Roman"/>
          <w:b w:val="false"/>
          <w:i w:val="false"/>
          <w:color w:val="000000"/>
          <w:sz w:val="28"/>
        </w:rPr>
        <w:t xml:space="preserve">      7. Инкассат вексельдердi өзi мен сенiм бiлдiрушi немесе ремитент-банк арасындағы тиiстi шарт негiзiнде инкассоға тапсырмаларға сәйкес инкассалайды. </w:t>
      </w:r>
    </w:p>
    <w:bookmarkStart w:name="z10" w:id="8"/>
    <w:p>
      <w:pPr>
        <w:spacing w:after="0"/>
        <w:ind w:left="0"/>
        <w:jc w:val="both"/>
      </w:pPr>
      <w:r>
        <w:rPr>
          <w:rFonts w:ascii="Times New Roman"/>
          <w:b w:val="false"/>
          <w:i w:val="false"/>
          <w:color w:val="000000"/>
          <w:sz w:val="28"/>
        </w:rPr>
        <w:t xml:space="preserve">
      8. Инкассаға тапсырмада мынадай мәлiметтер болуы керек:  </w:t>
      </w:r>
      <w:r>
        <w:br/>
      </w:r>
      <w:r>
        <w:rPr>
          <w:rFonts w:ascii="Times New Roman"/>
          <w:b w:val="false"/>
          <w:i w:val="false"/>
          <w:color w:val="000000"/>
          <w:sz w:val="28"/>
        </w:rPr>
        <w:t xml:space="preserve">
      1) инкассаға тапсырма жасалған күн; </w:t>
      </w:r>
      <w:r>
        <w:br/>
      </w:r>
      <w:r>
        <w:rPr>
          <w:rFonts w:ascii="Times New Roman"/>
          <w:b w:val="false"/>
          <w:i w:val="false"/>
          <w:color w:val="000000"/>
          <w:sz w:val="28"/>
        </w:rPr>
        <w:t xml:space="preserve">
      2) сенiм бiлдiрушiнiң атауы; </w:t>
      </w:r>
      <w:r>
        <w:br/>
      </w:r>
      <w:r>
        <w:rPr>
          <w:rFonts w:ascii="Times New Roman"/>
          <w:b w:val="false"/>
          <w:i w:val="false"/>
          <w:color w:val="000000"/>
          <w:sz w:val="28"/>
        </w:rPr>
        <w:t xml:space="preserve">
      3) ремитент - банктiң, қажет болған жағдайда инкассалаушы банктiң атауы; </w:t>
      </w:r>
      <w:r>
        <w:br/>
      </w:r>
      <w:r>
        <w:rPr>
          <w:rFonts w:ascii="Times New Roman"/>
          <w:b w:val="false"/>
          <w:i w:val="false"/>
          <w:color w:val="000000"/>
          <w:sz w:val="28"/>
        </w:rPr>
        <w:t xml:space="preserve">
      4) вексель бойынша төлем жасаушының немесе төлеу немесе акцептеу үшiн вексель ұсынатын басқа тұлғаның атауы; </w:t>
      </w:r>
      <w:r>
        <w:br/>
      </w:r>
      <w:r>
        <w:rPr>
          <w:rFonts w:ascii="Times New Roman"/>
          <w:b w:val="false"/>
          <w:i w:val="false"/>
          <w:color w:val="000000"/>
          <w:sz w:val="28"/>
        </w:rPr>
        <w:t xml:space="preserve">
      5) төлем жасаушы банктiң атауы (егер бар болса); </w:t>
      </w:r>
      <w:r>
        <w:br/>
      </w:r>
      <w:r>
        <w:rPr>
          <w:rFonts w:ascii="Times New Roman"/>
          <w:b w:val="false"/>
          <w:i w:val="false"/>
          <w:color w:val="000000"/>
          <w:sz w:val="28"/>
        </w:rPr>
        <w:t xml:space="preserve">
      6) вексель бойынша төлем жасаушының немесе домицилианттың (жеке тұлғаның тұратын жерi немесе заңды тұлғаның мекен-жайы) почталық мекен-жайы; </w:t>
      </w:r>
      <w:r>
        <w:br/>
      </w:r>
      <w:r>
        <w:rPr>
          <w:rFonts w:ascii="Times New Roman"/>
          <w:b w:val="false"/>
          <w:i w:val="false"/>
          <w:color w:val="000000"/>
          <w:sz w:val="28"/>
        </w:rPr>
        <w:t xml:space="preserve">
      7) вексель бойынша төлем жасау мерзiмi; </w:t>
      </w:r>
      <w:r>
        <w:br/>
      </w:r>
      <w:r>
        <w:rPr>
          <w:rFonts w:ascii="Times New Roman"/>
          <w:b w:val="false"/>
          <w:i w:val="false"/>
          <w:color w:val="000000"/>
          <w:sz w:val="28"/>
        </w:rPr>
        <w:t xml:space="preserve">
      8) төлем жасалатын жер; </w:t>
      </w:r>
      <w:r>
        <w:br/>
      </w:r>
      <w:r>
        <w:rPr>
          <w:rFonts w:ascii="Times New Roman"/>
          <w:b w:val="false"/>
          <w:i w:val="false"/>
          <w:color w:val="000000"/>
          <w:sz w:val="28"/>
        </w:rPr>
        <w:t xml:space="preserve">
      9) акцептiң болуы немесе акцепт алуға қажеттiлiк; </w:t>
      </w:r>
      <w:r>
        <w:br/>
      </w:r>
      <w:r>
        <w:rPr>
          <w:rFonts w:ascii="Times New Roman"/>
          <w:b w:val="false"/>
          <w:i w:val="false"/>
          <w:color w:val="000000"/>
          <w:sz w:val="28"/>
        </w:rPr>
        <w:t xml:space="preserve">
      10) вексель бойынша мiндеттi басқа тұлғалардың атауы немесе аты-жөнi, аты, әкесiнiң аты және мекен-жайы немесе тұратын жерi; </w:t>
      </w:r>
      <w:r>
        <w:br/>
      </w:r>
      <w:r>
        <w:rPr>
          <w:rFonts w:ascii="Times New Roman"/>
          <w:b w:val="false"/>
          <w:i w:val="false"/>
          <w:color w:val="000000"/>
          <w:sz w:val="28"/>
        </w:rPr>
        <w:t xml:space="preserve">
      11) төлемдi немесе акцептi алу тәртiбi немесе тәсiлi туралы сенiм бiлдiрушiнiң нұсқауы; </w:t>
      </w:r>
      <w:r>
        <w:br/>
      </w:r>
      <w:r>
        <w:rPr>
          <w:rFonts w:ascii="Times New Roman"/>
          <w:b w:val="false"/>
          <w:i w:val="false"/>
          <w:color w:val="000000"/>
          <w:sz w:val="28"/>
        </w:rPr>
        <w:t xml:space="preserve">
      12) акцептемеген немесе вексель бойынша төлем жасамаған жағдайда наразылық немесе басқа iс-қимылға қатысты арнайы нұсқаулықтар;  </w:t>
      </w:r>
      <w:r>
        <w:br/>
      </w:r>
      <w:r>
        <w:rPr>
          <w:rFonts w:ascii="Times New Roman"/>
          <w:b w:val="false"/>
          <w:i w:val="false"/>
          <w:color w:val="000000"/>
          <w:sz w:val="28"/>
        </w:rPr>
        <w:t xml:space="preserve">
      13) инкассалауды жүзеге асыру үшiн басқа қажеттi мәлiметтер.  </w:t>
      </w:r>
      <w:r>
        <w:br/>
      </w:r>
      <w:r>
        <w:rPr>
          <w:rFonts w:ascii="Times New Roman"/>
          <w:b w:val="false"/>
          <w:i w:val="false"/>
          <w:color w:val="000000"/>
          <w:sz w:val="28"/>
        </w:rPr>
        <w:t xml:space="preserve">
      Инкассоға тапсырмалар даналарының санын ремитент-банк белгiлейдi.  </w:t>
      </w:r>
    </w:p>
    <w:bookmarkEnd w:id="8"/>
    <w:bookmarkStart w:name="z11" w:id="9"/>
    <w:p>
      <w:pPr>
        <w:spacing w:after="0"/>
        <w:ind w:left="0"/>
        <w:jc w:val="both"/>
      </w:pPr>
      <w:r>
        <w:rPr>
          <w:rFonts w:ascii="Times New Roman"/>
          <w:b w:val="false"/>
          <w:i w:val="false"/>
          <w:color w:val="000000"/>
          <w:sz w:val="28"/>
        </w:rPr>
        <w:t xml:space="preserve">
      9. Инкассат тек инкассоға тапсырмаларда көрсетiлген нұсқаулықтарға сәйкес iс-қимыл жасай алады.  </w:t>
      </w:r>
    </w:p>
    <w:bookmarkEnd w:id="9"/>
    <w:bookmarkStart w:name="z12" w:id="10"/>
    <w:p>
      <w:pPr>
        <w:spacing w:after="0"/>
        <w:ind w:left="0"/>
        <w:jc w:val="both"/>
      </w:pPr>
      <w:r>
        <w:rPr>
          <w:rFonts w:ascii="Times New Roman"/>
          <w:b w:val="false"/>
          <w:i w:val="false"/>
          <w:color w:val="000000"/>
          <w:sz w:val="28"/>
        </w:rPr>
        <w:t xml:space="preserve">
      10. Инкассаға вексельдердi қабылдау банктiң атына индоссаментегi "алынатын валюта", "инкассоға", "сенiмдi адамға" немесе төлем алуға тапсырманы, басқа ескертулердi немесе төлемдi алмаған жағдайда вексель наразылығын жасауды орындау арқылы ресiмделедi. Егер инкассоға тапсырманы орындау үшiн инкассалаушы банктiң қатысуы талап етiлсе, ремитент-банк те вексельде осындай инкассалаушы банктiң пайдасына сенiм берушi құрастырған тапсырыстық индоссамент қоюы тиiс.  </w:t>
      </w:r>
      <w:r>
        <w:br/>
      </w:r>
      <w:r>
        <w:rPr>
          <w:rFonts w:ascii="Times New Roman"/>
          <w:b w:val="false"/>
          <w:i w:val="false"/>
          <w:color w:val="000000"/>
          <w:sz w:val="28"/>
        </w:rPr>
        <w:t xml:space="preserve">
      Инкассат инкассоға вексель алғаннан кейiн вексельде немесе инкассоға тапсырмада көрсетiлген мерзiмнен кешiктiрмей инкассоға құжаттардың түскенi туралы төлем жасаушыны жазбаша хабардар етуге мiндеттi. Егер вексель инкассоға ұсыну мерзiмi бойынша немесе ұсыну бойынша белгiлi уақытқа берiлсе, инкассоға тапсырмада ұсыным мерзiмi көрсетiлмесе, онда инкассат инкассоға вексельдiң түскенi туралы инкассоға вексельдi қабылдап алған күннен кейiнгi келесi операциялық күннен кешiктiрмей төлем жасаушыға немесе вексель ұстаушыға жай вексель бойынша хабар жiберуге мiндеттi.  </w:t>
      </w:r>
    </w:p>
    <w:bookmarkEnd w:id="10"/>
    <w:bookmarkStart w:name="z13" w:id="11"/>
    <w:p>
      <w:pPr>
        <w:spacing w:after="0"/>
        <w:ind w:left="0"/>
        <w:jc w:val="both"/>
      </w:pPr>
      <w:r>
        <w:rPr>
          <w:rFonts w:ascii="Times New Roman"/>
          <w:b w:val="false"/>
          <w:i w:val="false"/>
          <w:color w:val="000000"/>
          <w:sz w:val="28"/>
        </w:rPr>
        <w:t xml:space="preserve">
      11. Вексель бойынша толық төлем алынған жағдайда инкассат вексельдi төлем жасаушыға өткiзуi тиiс, iшiнара төлем алынған жағдайда төлем жасаушыға вексель берiлмейдi. Егер төлем жасаушы төлем жасау кезiнде төлем немесе оның бөлiгi алынғаны туралы вексельде белгi қоюды талап етсе, онда инкассат вексельдiң өзiне осындай белгi қоюға мiндеттi.  </w:t>
      </w:r>
    </w:p>
    <w:bookmarkEnd w:id="11"/>
    <w:bookmarkStart w:name="z14" w:id="12"/>
    <w:p>
      <w:pPr>
        <w:spacing w:after="0"/>
        <w:ind w:left="0"/>
        <w:jc w:val="both"/>
      </w:pPr>
      <w:r>
        <w:rPr>
          <w:rFonts w:ascii="Times New Roman"/>
          <w:b w:val="false"/>
          <w:i w:val="false"/>
          <w:color w:val="000000"/>
          <w:sz w:val="28"/>
        </w:rPr>
        <w:t>
      12. Вексельдердi шетел валютасында инкассалау тәртiбi осы Ережеде белгiленген тәртiппен және валюталық реттеу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талаптарына</w:t>
      </w:r>
      <w:r>
        <w:rPr>
          <w:rFonts w:ascii="Times New Roman"/>
          <w:b w:val="false"/>
          <w:i w:val="false"/>
          <w:color w:val="000000"/>
          <w:sz w:val="28"/>
        </w:rPr>
        <w:t xml:space="preserve"> сәйкес жүргiзiледi.  </w:t>
      </w:r>
    </w:p>
    <w:bookmarkEnd w:id="12"/>
    <w:bookmarkStart w:name="z15" w:id="13"/>
    <w:p>
      <w:pPr>
        <w:spacing w:after="0"/>
        <w:ind w:left="0"/>
        <w:jc w:val="both"/>
      </w:pPr>
      <w:r>
        <w:rPr>
          <w:rFonts w:ascii="Times New Roman"/>
          <w:b w:val="false"/>
          <w:i w:val="false"/>
          <w:color w:val="000000"/>
          <w:sz w:val="28"/>
        </w:rPr>
        <w:t xml:space="preserve">
      13. Қазақстан Республикасының аумағында вексельдердi инкассалау тәртiбi, ол бойынша Қазақстан Республикасының аумағынан тыс төлем жасалатын жер осы Ережеде белгiленген тәртiппен Қазақстан Республикасының заңдарына және жалпыға бiрдей халықаралық тәжiрибеге сәйкес жүргiзiледi.  </w:t>
      </w:r>
    </w:p>
    <w:bookmarkEnd w:id="13"/>
    <w:bookmarkStart w:name="z16" w:id="14"/>
    <w:p>
      <w:pPr>
        <w:spacing w:after="0"/>
        <w:ind w:left="0"/>
        <w:jc w:val="both"/>
      </w:pPr>
      <w:r>
        <w:rPr>
          <w:rFonts w:ascii="Times New Roman"/>
          <w:b w:val="false"/>
          <w:i w:val="false"/>
          <w:color w:val="000000"/>
          <w:sz w:val="28"/>
        </w:rPr>
        <w:t xml:space="preserve">
      14. Егер инкассат төлем жасаушыға төлем үшiн вексель ұсынып, вексель бойынша төлеуден бас тарту алған немесе вексельде көрсетiлген мерзiмде вексель бойынша төлемдi алмаса, инкассат инкассоға тапсырмада наразылық туралы талап болса өзiнiң сенiм бiлдiрушi атынан төлем жасамау немесе акцептемеу наразылығын жасау үшiн нотариуске вексель ұсынуға мiндеттi.  </w:t>
      </w:r>
      <w:r>
        <w:br/>
      </w:r>
      <w:r>
        <w:rPr>
          <w:rFonts w:ascii="Times New Roman"/>
          <w:b w:val="false"/>
          <w:i w:val="false"/>
          <w:color w:val="000000"/>
          <w:sz w:val="28"/>
        </w:rPr>
        <w:t xml:space="preserve">
      Мұндай нұсқау болмаған кезде инкассат акцептемеу немесе төлем жасамау наразылығына вексель ұсынуға мiндеттi емес.  </w:t>
      </w:r>
    </w:p>
    <w:bookmarkEnd w:id="14"/>
    <w:bookmarkStart w:name="z17" w:id="15"/>
    <w:p>
      <w:pPr>
        <w:spacing w:after="0"/>
        <w:ind w:left="0"/>
        <w:jc w:val="both"/>
      </w:pPr>
      <w:r>
        <w:rPr>
          <w:rFonts w:ascii="Times New Roman"/>
          <w:b w:val="false"/>
          <w:i w:val="false"/>
          <w:color w:val="000000"/>
          <w:sz w:val="28"/>
        </w:rPr>
        <w:t>
      15. Нотариус </w:t>
      </w:r>
      <w:r>
        <w:rPr>
          <w:rFonts w:ascii="Times New Roman"/>
          <w:b w:val="false"/>
          <w:i w:val="false"/>
          <w:color w:val="000000"/>
          <w:sz w:val="28"/>
        </w:rPr>
        <w:t>төлем жасамау</w:t>
      </w:r>
      <w:r>
        <w:rPr>
          <w:rFonts w:ascii="Times New Roman"/>
          <w:b w:val="false"/>
          <w:i w:val="false"/>
          <w:color w:val="000000"/>
          <w:sz w:val="28"/>
        </w:rPr>
        <w:t xml:space="preserve"> наразылығын жасағаннан кейiн банк арнайы нұсқау болмаған кезде сенiм бiлдiрушiнiң атынан төлем жасаушыдан оның келiсiмiнсiз вексель бойынша соманы өндiрiп алу үшiн </w:t>
      </w:r>
      <w:r>
        <w:rPr>
          <w:rFonts w:ascii="Times New Roman"/>
          <w:b w:val="false"/>
          <w:i w:val="false"/>
          <w:color w:val="000000"/>
          <w:sz w:val="28"/>
        </w:rPr>
        <w:t>заңға</w:t>
      </w:r>
      <w:r>
        <w:rPr>
          <w:rFonts w:ascii="Times New Roman"/>
          <w:b w:val="false"/>
          <w:i w:val="false"/>
          <w:color w:val="000000"/>
          <w:sz w:val="28"/>
        </w:rPr>
        <w:t xml:space="preserve"> сәйкес қажеттi шаралар қабылдайды.  </w:t>
      </w:r>
    </w:p>
    <w:bookmarkEnd w:id="15"/>
    <w:bookmarkStart w:name="z18" w:id="16"/>
    <w:p>
      <w:pPr>
        <w:spacing w:after="0"/>
        <w:ind w:left="0"/>
        <w:jc w:val="both"/>
      </w:pPr>
      <w:r>
        <w:rPr>
          <w:rFonts w:ascii="Times New Roman"/>
          <w:b w:val="false"/>
          <w:i w:val="false"/>
          <w:color w:val="000000"/>
          <w:sz w:val="28"/>
        </w:rPr>
        <w:t xml:space="preserve">
      16. Инкассат почтамен жiберген кезде вексельдiң жоғалғаны, байланыс кәсiпорнының кiнәсiнен вексель бойынша төлем алынбағаны, наразылық жасау кезiнде нотариус жiберген кемшiлiктер мен қателiктерге, сондай-ақ инкассатқа қатысы жоқ, клиентке залал келтiретiн жағдайлар туындағаны, оның iшiнде инкассат инкассоға тапсырмадағы барлық нұсқаулықтарды, сондай-ақ вексель заңдарының талаптарын орындап, төлем жасаушы вексель бойынша төлем жасамағаны үшiн жауап бермейдi.  </w:t>
      </w:r>
    </w:p>
    <w:bookmarkEnd w:id="16"/>
    <w:bookmarkStart w:name="z19" w:id="17"/>
    <w:p>
      <w:pPr>
        <w:spacing w:after="0"/>
        <w:ind w:left="0"/>
        <w:jc w:val="both"/>
      </w:pPr>
      <w:r>
        <w:rPr>
          <w:rFonts w:ascii="Times New Roman"/>
          <w:b w:val="false"/>
          <w:i w:val="false"/>
          <w:color w:val="000000"/>
          <w:sz w:val="28"/>
        </w:rPr>
        <w:t xml:space="preserve">
      17. Егер инкассалаушы банк инкассоға тапсырманы қандай да бiр себептермен толық немесе iшiнара орындай алмайтын болса, ол бұл туралы ремитент банктi хабардар етуге мiндеттi.  </w:t>
      </w:r>
      <w:r>
        <w:br/>
      </w:r>
      <w:r>
        <w:rPr>
          <w:rFonts w:ascii="Times New Roman"/>
          <w:b w:val="false"/>
          <w:i w:val="false"/>
          <w:color w:val="000000"/>
          <w:sz w:val="28"/>
        </w:rPr>
        <w:t xml:space="preserve">
      Инкассалаушы банк бұл талаптарды орындамағаны үшiн шартқа сәйкес жауап бередi.  </w:t>
      </w:r>
    </w:p>
    <w:bookmarkEnd w:id="17"/>
    <w:bookmarkStart w:name="z20" w:id="18"/>
    <w:p>
      <w:pPr>
        <w:spacing w:after="0"/>
        <w:ind w:left="0"/>
        <w:jc w:val="both"/>
      </w:pPr>
      <w:r>
        <w:rPr>
          <w:rFonts w:ascii="Times New Roman"/>
          <w:b w:val="false"/>
          <w:i w:val="false"/>
          <w:color w:val="000000"/>
          <w:sz w:val="28"/>
        </w:rPr>
        <w:t xml:space="preserve">
      18 . Инкассалаушы банк төлем жасаушыға немесе домицилиатқа төлем жасауға вексельдi вексельдiң өзiнде көрсетiлген мерзiмде ұсынуға тиiстi. Вексель бойынша төлем жасау мерзiмi ұсынған бойда немесе ұсынғаннан кейiн белгiлi бiр уақытта көрсетiлген жағдайда, онда вексель инкассат пен сендiрушi арасындағы шартта немесе инкассоға тапсырмада басқаша көзделмесе төлем жасауға вексельдi инкассалаушы банк вексельдi алғаннан кейiн келесi операциялық күннен кешiктiрмей төлем жасауға ұсынылуы тиiс.  </w:t>
      </w:r>
    </w:p>
    <w:bookmarkEnd w:id="18"/>
    <w:bookmarkStart w:name="z21" w:id="19"/>
    <w:p>
      <w:pPr>
        <w:spacing w:after="0"/>
        <w:ind w:left="0"/>
        <w:jc w:val="both"/>
      </w:pPr>
      <w:r>
        <w:rPr>
          <w:rFonts w:ascii="Times New Roman"/>
          <w:b w:val="false"/>
          <w:i w:val="false"/>
          <w:color w:val="000000"/>
          <w:sz w:val="28"/>
        </w:rPr>
        <w:t xml:space="preserve">
      19. Инкассалаушы банк вексель бойынша соманы алғаннан кейiн осы соманы ремитент банкке аударуға мiндеттi. Ремитент банк өз кезегiнде вексель бойынша соманы алған кезде осы ақша сомасын сенiм бiлдiрушiнiң пайдасына төлеуге мiндеттi.  </w:t>
      </w:r>
    </w:p>
    <w:bookmarkEnd w:id="19"/>
    <w:bookmarkStart w:name="z22" w:id="20"/>
    <w:p>
      <w:pPr>
        <w:spacing w:after="0"/>
        <w:ind w:left="0"/>
        <w:jc w:val="both"/>
      </w:pPr>
      <w:r>
        <w:rPr>
          <w:rFonts w:ascii="Times New Roman"/>
          <w:b w:val="false"/>
          <w:i w:val="false"/>
          <w:color w:val="000000"/>
          <w:sz w:val="28"/>
        </w:rPr>
        <w:t xml:space="preserve">
      20. Инкассат инкасса бойынша қызмет көрсеткенi үшiн мөлшерi шартта белгiленетiн комиссия алады. Комиссияға инкассаттың төлем алу бойынша шығындары және көрсетiлген қызмет үшiн инкассатқа берілетiн сыйақы кiруi мүмкiн.  </w:t>
      </w:r>
    </w:p>
    <w:bookmarkEnd w:id="20"/>
    <w:bookmarkStart w:name="z23" w:id="21"/>
    <w:p>
      <w:pPr>
        <w:spacing w:after="0"/>
        <w:ind w:left="0"/>
        <w:jc w:val="both"/>
      </w:pPr>
      <w:r>
        <w:rPr>
          <w:rFonts w:ascii="Times New Roman"/>
          <w:b w:val="false"/>
          <w:i w:val="false"/>
          <w:color w:val="000000"/>
          <w:sz w:val="28"/>
        </w:rPr>
        <w:t xml:space="preserve">
      21. Егер жағдай талап етсе шартта көзделген жағдайда инкассат сенiм бiлдiрушiмен келiспей-ақ нұсқаулықта белгiленген өкiлеттiгiн көтере алады.  </w:t>
      </w:r>
    </w:p>
    <w:bookmarkEnd w:id="21"/>
    <w:bookmarkStart w:name="z24" w:id="22"/>
    <w:p>
      <w:pPr>
        <w:spacing w:after="0"/>
        <w:ind w:left="0"/>
        <w:jc w:val="both"/>
      </w:pPr>
      <w:r>
        <w:rPr>
          <w:rFonts w:ascii="Times New Roman"/>
          <w:b w:val="false"/>
          <w:i w:val="false"/>
          <w:color w:val="000000"/>
          <w:sz w:val="28"/>
        </w:rPr>
        <w:t xml:space="preserve">
      22. Егер ремитент банктiң iс-қимылы осы Ереженiң 21-тармағында көрсетiлген жағдайларда сенiм бiлдiрушiге залал келтiрсе, онда ремитент банк ақталынбайтын тәуекел үшiн нақты келтiрiлген залал шегiнде сенiм білдiрушiнiң алдында жауап бередi. Егер инкассалаушы банктiң iс-қимылынан сенiм бiлдiрушiге залал келтiрiлсе, онда ремитент банк оған қарсы нақты келтiрiлген залал шегiнде регресс құқығына ие болады.  </w:t>
      </w:r>
    </w:p>
    <w:bookmarkEnd w:id="22"/>
    <w:bookmarkStart w:name="z25" w:id="23"/>
    <w:p>
      <w:pPr>
        <w:spacing w:after="0"/>
        <w:ind w:left="0"/>
        <w:jc w:val="both"/>
      </w:pPr>
      <w:r>
        <w:rPr>
          <w:rFonts w:ascii="Times New Roman"/>
          <w:b w:val="false"/>
          <w:i w:val="false"/>
          <w:color w:val="000000"/>
          <w:sz w:val="28"/>
        </w:rPr>
        <w:t xml:space="preserve">
      23. Төлем жасаушы мен домицилиаттың инкассоға тапсырысында көрсетiлген мекен жайы болмаған жағдайда, инкассалаушы банк дереу бұл туралы ремитент банкке, ал ол өз кезегiнде сенiм бiлдiрушiге хабарлауға және бұдан әрi нұсқаулық алуға мiндеттi. Сенiм бiлдiрушiден немесе ремитент банктен нұсқаулықтар, егер тапсырмада басқаша көрсетiлмесе, вексельдi төлеу үшiн белгiленген соңғы күнi түгел түспеген жағдайда, инкассалаушы банк алда сенiм бiлдiрушi (ремитент банк) шығынның орнын толтыратынын есептеп, өз ақшасы есебiнен төлем жасаушыны немесе домицилиатты iздестiруге өз бетiнше шара қабылдауға құқығы бар. </w:t>
      </w:r>
    </w:p>
    <w:bookmarkEnd w:id="23"/>
    <w:bookmarkStart w:name="z26" w:id="24"/>
    <w:p>
      <w:pPr>
        <w:spacing w:after="0"/>
        <w:ind w:left="0"/>
        <w:jc w:val="left"/>
      </w:pPr>
      <w:r>
        <w:rPr>
          <w:rFonts w:ascii="Times New Roman"/>
          <w:b/>
          <w:i w:val="false"/>
          <w:color w:val="000000"/>
        </w:rPr>
        <w:t xml:space="preserve"> 
3-тарау. Домицилерленген вексельдердi төлеу </w:t>
      </w:r>
    </w:p>
    <w:bookmarkEnd w:id="24"/>
    <w:p>
      <w:pPr>
        <w:spacing w:after="0"/>
        <w:ind w:left="0"/>
        <w:jc w:val="both"/>
      </w:pPr>
      <w:r>
        <w:rPr>
          <w:rFonts w:ascii="Times New Roman"/>
          <w:b w:val="false"/>
          <w:i w:val="false"/>
          <w:color w:val="000000"/>
          <w:sz w:val="28"/>
        </w:rPr>
        <w:t xml:space="preserve">        24. Банк клиентпен тиiстi шарт негiзiнде вексель бойынша домицилиант ретiнде шыға алады. Сонымен бiрге клиент (жай вексель бойынша вексель ұстаушы немесе төлем жасаушы) вексельде төлем жасау орны ретiнде домицилиат банктiң немесе оның филиалының мекен жайын көрсетедi.  </w:t>
      </w:r>
    </w:p>
    <w:bookmarkStart w:name="z27" w:id="25"/>
    <w:p>
      <w:pPr>
        <w:spacing w:after="0"/>
        <w:ind w:left="0"/>
        <w:jc w:val="both"/>
      </w:pPr>
      <w:r>
        <w:rPr>
          <w:rFonts w:ascii="Times New Roman"/>
          <w:b w:val="false"/>
          <w:i w:val="false"/>
          <w:color w:val="000000"/>
          <w:sz w:val="28"/>
        </w:rPr>
        <w:t xml:space="preserve">
      25. Домицилиатты вексель бойынша төлем жасауды жүзеге асыру үшiн қажеттi ақша сомасымен, оның iшiнде регресс сомасы және вексель бойынша төлем жасау үшiн басқа қажеттi сомасы проценттерiн қамтамасыз ету тәртiбi клиент пен домицилиат банк арасындағы шартпен белгiленедi.  </w:t>
      </w:r>
    </w:p>
    <w:bookmarkEnd w:id="25"/>
    <w:bookmarkStart w:name="z28" w:id="26"/>
    <w:p>
      <w:pPr>
        <w:spacing w:after="0"/>
        <w:ind w:left="0"/>
        <w:jc w:val="both"/>
      </w:pPr>
      <w:r>
        <w:rPr>
          <w:rFonts w:ascii="Times New Roman"/>
          <w:b w:val="false"/>
          <w:i w:val="false"/>
          <w:color w:val="000000"/>
          <w:sz w:val="28"/>
        </w:rPr>
        <w:t xml:space="preserve">
      26. Егер клиент вексель бойынша төлем жасауды қамтамасыз етуде домицилиатқа оның келiсiмiнсiз өзiнiң банктiк есепшотынан ақша алу құқығын берсе, ал клиенттiң банктiк есепшотындағы ақша төлем жасауға домицилирленген вексельдi ұсыну сәтiне төлем жасауға жеткiлiксiз болса, банктiң:  </w:t>
      </w:r>
      <w:r>
        <w:br/>
      </w:r>
      <w:r>
        <w:rPr>
          <w:rFonts w:ascii="Times New Roman"/>
          <w:b w:val="false"/>
          <w:i w:val="false"/>
          <w:color w:val="000000"/>
          <w:sz w:val="28"/>
        </w:rPr>
        <w:t xml:space="preserve">
      1) төлем жасаудан бас тартуға, мұндай жағдайда вексель ұстаушы төлем жасаушыға немесе жай вексель бойынша вексель берушiге талаптар ұсыну арқылы вексельге наразылық бiлдiредi;  </w:t>
      </w:r>
      <w:r>
        <w:br/>
      </w:r>
      <w:r>
        <w:rPr>
          <w:rFonts w:ascii="Times New Roman"/>
          <w:b w:val="false"/>
          <w:i w:val="false"/>
          <w:color w:val="000000"/>
          <w:sz w:val="28"/>
        </w:rPr>
        <w:t>
      2) домицилиаттың банктiк есепшотында бар вексельдiк сомасының бөлiгiнде вексель бойынша төлем жасауды Заңның </w:t>
      </w:r>
      <w:r>
        <w:rPr>
          <w:rFonts w:ascii="Times New Roman"/>
          <w:b w:val="false"/>
          <w:i w:val="false"/>
          <w:color w:val="000000"/>
          <w:sz w:val="28"/>
        </w:rPr>
        <w:t>38-бабына</w:t>
      </w:r>
      <w:r>
        <w:rPr>
          <w:rFonts w:ascii="Times New Roman"/>
          <w:b w:val="false"/>
          <w:i w:val="false"/>
          <w:color w:val="000000"/>
          <w:sz w:val="28"/>
        </w:rPr>
        <w:t xml:space="preserve"> сәйкес жүргiзуге құқылы.  </w:t>
      </w:r>
    </w:p>
    <w:bookmarkEnd w:id="26"/>
    <w:bookmarkStart w:name="z29" w:id="27"/>
    <w:p>
      <w:pPr>
        <w:spacing w:after="0"/>
        <w:ind w:left="0"/>
        <w:jc w:val="both"/>
      </w:pPr>
      <w:r>
        <w:rPr>
          <w:rFonts w:ascii="Times New Roman"/>
          <w:b w:val="false"/>
          <w:i w:val="false"/>
          <w:color w:val="000000"/>
          <w:sz w:val="28"/>
        </w:rPr>
        <w:t xml:space="preserve">
      27. Вексель ұстаушы вексель бойынша төлемдi толық алған жағдайда, вексель ұстаушы вексельдi домицилиатқа беруге тиiс, мұндай жағдайда домицилиат вексель ұстаушыдан толық төлем алуға қолхат бере отырып, вексельдi өзiне тапсыруды талап ете алады. Толық төленген вексель клиентке жiберiледi. Вексель бойынша iшiнара төлем алынған жағдайда, вексель домицилиатқа берiлмейдi, сонымен бiрге домицилиат мұндай төлемдi алғанына қолхатты өзiне берудi талап ете алады. Егер төлем жасау кезiнде домицилиат вексельде төлемдi немесе оның бөлiгiн алғаны туралы белгi қоюды талап етсе, онда вексель ұстаушы вексельдiң өзiнде осындай белгi қоюға мiндеттi.  </w:t>
      </w:r>
    </w:p>
    <w:bookmarkEnd w:id="27"/>
    <w:bookmarkStart w:name="z30" w:id="28"/>
    <w:p>
      <w:pPr>
        <w:spacing w:after="0"/>
        <w:ind w:left="0"/>
        <w:jc w:val="both"/>
      </w:pPr>
      <w:r>
        <w:rPr>
          <w:rFonts w:ascii="Times New Roman"/>
          <w:b w:val="false"/>
          <w:i w:val="false"/>
          <w:color w:val="000000"/>
          <w:sz w:val="28"/>
        </w:rPr>
        <w:t>
      28. Шетел валютасында берiлген вексельдердi домицилилендiру кезiнде шетел валютасында операциялар жүргiзуге лицензиясы бар банк қана домицилиат бола алады. Банк клиентпен шарт жасасу кезiнде вексельдiң валюталық реттеу </w:t>
      </w:r>
      <w:r>
        <w:rPr>
          <w:rFonts w:ascii="Times New Roman"/>
          <w:b w:val="false"/>
          <w:i w:val="false"/>
          <w:color w:val="000000"/>
          <w:sz w:val="28"/>
        </w:rPr>
        <w:t>заңдарына</w:t>
      </w:r>
      <w:r>
        <w:rPr>
          <w:rFonts w:ascii="Times New Roman"/>
          <w:b w:val="false"/>
          <w:i w:val="false"/>
          <w:color w:val="000000"/>
          <w:sz w:val="28"/>
        </w:rPr>
        <w:t xml:space="preserve"> сәйкес жасалуын тексеруге мiндеттi.  </w:t>
      </w:r>
    </w:p>
    <w:bookmarkEnd w:id="28"/>
    <w:bookmarkStart w:name="z31" w:id="29"/>
    <w:p>
      <w:pPr>
        <w:spacing w:after="0"/>
        <w:ind w:left="0"/>
        <w:jc w:val="both"/>
      </w:pPr>
      <w:r>
        <w:rPr>
          <w:rFonts w:ascii="Times New Roman"/>
          <w:b w:val="false"/>
          <w:i w:val="false"/>
          <w:color w:val="000000"/>
          <w:sz w:val="28"/>
        </w:rPr>
        <w:t>
      29. Банк шетел валютасында берiлген вексельдердi банк пен клиент арасындағы шартқа және Заңның </w:t>
      </w:r>
      <w:r>
        <w:rPr>
          <w:rFonts w:ascii="Times New Roman"/>
          <w:b w:val="false"/>
          <w:i w:val="false"/>
          <w:color w:val="000000"/>
          <w:sz w:val="28"/>
        </w:rPr>
        <w:t>40-бабына</w:t>
      </w:r>
      <w:r>
        <w:rPr>
          <w:rFonts w:ascii="Times New Roman"/>
          <w:b w:val="false"/>
          <w:i w:val="false"/>
          <w:color w:val="000000"/>
          <w:sz w:val="28"/>
        </w:rPr>
        <w:t xml:space="preserve"> сәйкес төлей алады.  </w:t>
      </w:r>
    </w:p>
    <w:bookmarkEnd w:id="29"/>
    <w:bookmarkStart w:name="z32" w:id="30"/>
    <w:p>
      <w:pPr>
        <w:spacing w:after="0"/>
        <w:ind w:left="0"/>
        <w:jc w:val="left"/>
      </w:pPr>
      <w:r>
        <w:rPr>
          <w:rFonts w:ascii="Times New Roman"/>
          <w:b/>
          <w:i w:val="false"/>
          <w:color w:val="000000"/>
        </w:rPr>
        <w:t xml:space="preserve"> 
4-тарау. Вексельдердi авальдау </w:t>
      </w:r>
    </w:p>
    <w:bookmarkEnd w:id="30"/>
    <w:p>
      <w:pPr>
        <w:spacing w:after="0"/>
        <w:ind w:left="0"/>
        <w:jc w:val="both"/>
      </w:pPr>
      <w:r>
        <w:rPr>
          <w:rFonts w:ascii="Times New Roman"/>
          <w:b w:val="false"/>
          <w:i w:val="false"/>
          <w:color w:val="000000"/>
          <w:sz w:val="28"/>
        </w:rPr>
        <w:t xml:space="preserve">        30. Вексель сомасын толық немесе бөлiгiн авальдау арқылы вексель бойынша төлем жасауды қамтамасыз етуге болады.  </w:t>
      </w:r>
    </w:p>
    <w:bookmarkStart w:name="z33" w:id="31"/>
    <w:p>
      <w:pPr>
        <w:spacing w:after="0"/>
        <w:ind w:left="0"/>
        <w:jc w:val="both"/>
      </w:pPr>
      <w:r>
        <w:rPr>
          <w:rFonts w:ascii="Times New Roman"/>
          <w:b w:val="false"/>
          <w:i w:val="false"/>
          <w:color w:val="000000"/>
          <w:sz w:val="28"/>
        </w:rPr>
        <w:t xml:space="preserve">
      31. Аваль вексельдiң өзiнде немесе қосымша парағында қойылады. Аваль берiлген жерi көрсетiлген жеке актiмен де берiлуi мүмкiн.  </w:t>
      </w:r>
    </w:p>
    <w:bookmarkEnd w:id="31"/>
    <w:bookmarkStart w:name="z34" w:id="32"/>
    <w:p>
      <w:pPr>
        <w:spacing w:after="0"/>
        <w:ind w:left="0"/>
        <w:jc w:val="both"/>
      </w:pPr>
      <w:r>
        <w:rPr>
          <w:rFonts w:ascii="Times New Roman"/>
          <w:b w:val="false"/>
          <w:i w:val="false"/>
          <w:color w:val="000000"/>
          <w:sz w:val="28"/>
        </w:rPr>
        <w:t xml:space="preserve">
      32. Аваль "авальға саналсын" деген сөздермен немесе соны бiлдiретiн кез келген басқа белгiмен бiлдiрiледi. Авальға банктiң атынан мiндеттемелер қабылдауға уәкiлеттi лауазымды адамдары қол қояды.  </w:t>
      </w:r>
    </w:p>
    <w:bookmarkEnd w:id="32"/>
    <w:bookmarkStart w:name="z35" w:id="33"/>
    <w:p>
      <w:pPr>
        <w:spacing w:after="0"/>
        <w:ind w:left="0"/>
        <w:jc w:val="both"/>
      </w:pPr>
      <w:r>
        <w:rPr>
          <w:rFonts w:ascii="Times New Roman"/>
          <w:b w:val="false"/>
          <w:i w:val="false"/>
          <w:color w:val="000000"/>
          <w:sz w:val="28"/>
        </w:rPr>
        <w:t xml:space="preserve">
      33. Авальда кiмнiң пайдасына берiлгенi көрсетiлуi тиiс. Мұндай жазба болмаған кезде жай вексель бойынша вексель ұстаушы үшiн немесе аударым вексель бойынша төлем жасаушы үшiн берiлген болып саналады.  </w:t>
      </w:r>
    </w:p>
    <w:bookmarkEnd w:id="33"/>
    <w:bookmarkStart w:name="z36" w:id="34"/>
    <w:p>
      <w:pPr>
        <w:spacing w:after="0"/>
        <w:ind w:left="0"/>
        <w:jc w:val="both"/>
      </w:pPr>
      <w:r>
        <w:rPr>
          <w:rFonts w:ascii="Times New Roman"/>
          <w:b w:val="false"/>
          <w:i w:val="false"/>
          <w:color w:val="000000"/>
          <w:sz w:val="28"/>
        </w:rPr>
        <w:t xml:space="preserve">
      34. Авальшы банк кiмнiң пайдасына қанша аваль берсе, сол көлемде жауап бередi. Кепiлдiк берген мiндеттеме қандай да бiр негiздер бойынша заңсыз болып шықса да, нысаны ақаулы болғаннан басқа жағдайда авальшы банктiң мiндеттемесi заңды болады.  </w:t>
      </w:r>
    </w:p>
    <w:bookmarkEnd w:id="34"/>
    <w:bookmarkStart w:name="z37" w:id="35"/>
    <w:p>
      <w:pPr>
        <w:spacing w:after="0"/>
        <w:ind w:left="0"/>
        <w:jc w:val="both"/>
      </w:pPr>
      <w:r>
        <w:rPr>
          <w:rFonts w:ascii="Times New Roman"/>
          <w:b w:val="false"/>
          <w:i w:val="false"/>
          <w:color w:val="000000"/>
          <w:sz w:val="28"/>
        </w:rPr>
        <w:t xml:space="preserve">
      35. Авальшы банк вексельдi төлей отырып, пайдасына аваль берiлгенге қарсы және пайдасына аваль берiлген адамның алдында вексель күшiнде мiндеттемелерге қарсы вексельден туындайтын талап құқығына ие болады.  </w:t>
      </w:r>
    </w:p>
    <w:bookmarkEnd w:id="35"/>
    <w:bookmarkStart w:name="z38" w:id="36"/>
    <w:p>
      <w:pPr>
        <w:spacing w:after="0"/>
        <w:ind w:left="0"/>
        <w:jc w:val="both"/>
      </w:pPr>
      <w:r>
        <w:rPr>
          <w:rFonts w:ascii="Times New Roman"/>
          <w:b w:val="false"/>
          <w:i w:val="false"/>
          <w:color w:val="000000"/>
          <w:sz w:val="28"/>
        </w:rPr>
        <w:t>
      36. Банк аваль қойылғанға дейiн пайдасына аваль берiлген тұлғадан кепiл немесе Қазақстан Республикасының қолданылып жүрген </w:t>
      </w:r>
      <w:r>
        <w:rPr>
          <w:rFonts w:ascii="Times New Roman"/>
          <w:b w:val="false"/>
          <w:i w:val="false"/>
          <w:color w:val="000000"/>
          <w:sz w:val="28"/>
        </w:rPr>
        <w:t>заңдарына</w:t>
      </w:r>
      <w:r>
        <w:rPr>
          <w:rFonts w:ascii="Times New Roman"/>
          <w:b w:val="false"/>
          <w:i w:val="false"/>
          <w:color w:val="000000"/>
          <w:sz w:val="28"/>
        </w:rPr>
        <w:t xml:space="preserve"> сәйкес басқа қамтамасыз етудi талап етуге құқылы.  </w:t>
      </w:r>
    </w:p>
    <w:bookmarkEnd w:id="36"/>
    <w:bookmarkStart w:name="z39" w:id="37"/>
    <w:p>
      <w:pPr>
        <w:spacing w:after="0"/>
        <w:ind w:left="0"/>
        <w:jc w:val="both"/>
      </w:pPr>
      <w:r>
        <w:rPr>
          <w:rFonts w:ascii="Times New Roman"/>
          <w:b w:val="false"/>
          <w:i w:val="false"/>
          <w:color w:val="000000"/>
          <w:sz w:val="28"/>
        </w:rPr>
        <w:t xml:space="preserve">
      37. </w:t>
      </w:r>
      <w:r>
        <w:rPr>
          <w:rFonts w:ascii="Times New Roman"/>
          <w:b w:val="false"/>
          <w:i w:val="false"/>
          <w:color w:val="ff0000"/>
          <w:sz w:val="28"/>
        </w:rPr>
        <w:t xml:space="preserve">Алынып тасталды - ҚР Ұлттық Банкі Басқармасының 2005 жылғы 13 мамырдағы N 61 </w:t>
      </w:r>
      <w:r>
        <w:rPr>
          <w:rFonts w:ascii="Times New Roman"/>
          <w:b w:val="false"/>
          <w:i w:val="false"/>
          <w:color w:val="000000"/>
          <w:sz w:val="28"/>
        </w:rPr>
        <w:t>қаулысымен</w:t>
      </w:r>
      <w:r>
        <w:rPr>
          <w:rFonts w:ascii="Times New Roman"/>
          <w:b w:val="false"/>
          <w:i w:val="false"/>
          <w:color w:val="000000"/>
          <w:sz w:val="28"/>
        </w:rPr>
        <w:t>.</w:t>
      </w:r>
    </w:p>
    <w:bookmarkEnd w:id="37"/>
    <w:bookmarkStart w:name="z40" w:id="38"/>
    <w:p>
      <w:pPr>
        <w:spacing w:after="0"/>
        <w:ind w:left="0"/>
        <w:jc w:val="left"/>
      </w:pPr>
      <w:r>
        <w:rPr>
          <w:rFonts w:ascii="Times New Roman"/>
          <w:b/>
          <w:i w:val="false"/>
          <w:color w:val="000000"/>
        </w:rPr>
        <w:t xml:space="preserve"> 
5-тарау. Вексельдер кепілі </w:t>
      </w:r>
    </w:p>
    <w:bookmarkEnd w:id="38"/>
    <w:p>
      <w:pPr>
        <w:spacing w:after="0"/>
        <w:ind w:left="0"/>
        <w:jc w:val="both"/>
      </w:pPr>
      <w:r>
        <w:rPr>
          <w:rFonts w:ascii="Times New Roman"/>
          <w:b w:val="false"/>
          <w:i w:val="false"/>
          <w:color w:val="000000"/>
          <w:sz w:val="28"/>
        </w:rPr>
        <w:t xml:space="preserve">        38. Вексель кепілі банктің атына жасалған индоссаментке, "қамтамасыз етуге валюта", "кепілге валюта" ескертуіне немесе кепіл түріндегі басқа ескертуге енгізумен ресімделеді. Сонымен бірге вексельге кепіл ұстаушы банк вексельден туындайтын барлық құқығын жүзеге асыра алады және олар қойған индоссамент қайта тапсырылатын индоссаменттің ғана күшіне ие болады. </w:t>
      </w:r>
    </w:p>
    <w:bookmarkStart w:name="z41" w:id="39"/>
    <w:p>
      <w:pPr>
        <w:spacing w:after="0"/>
        <w:ind w:left="0"/>
        <w:jc w:val="both"/>
      </w:pPr>
      <w:r>
        <w:rPr>
          <w:rFonts w:ascii="Times New Roman"/>
          <w:b w:val="false"/>
          <w:i w:val="false"/>
          <w:color w:val="000000"/>
          <w:sz w:val="28"/>
        </w:rPr>
        <w:t xml:space="preserve">
      39. Вексель кепілімен қамтамасыз етілетін кредит беру тәртібі (кепілдік беру, өтелмеген аккредитивтерді ашу) банктің ішкі ережелерімен белгіленеді. </w:t>
      </w:r>
    </w:p>
    <w:bookmarkEnd w:id="39"/>
    <w:bookmarkStart w:name="z42" w:id="40"/>
    <w:p>
      <w:pPr>
        <w:spacing w:after="0"/>
        <w:ind w:left="0"/>
        <w:jc w:val="both"/>
      </w:pPr>
      <w:r>
        <w:rPr>
          <w:rFonts w:ascii="Times New Roman"/>
          <w:b w:val="false"/>
          <w:i w:val="false"/>
          <w:color w:val="000000"/>
          <w:sz w:val="28"/>
        </w:rPr>
        <w:t xml:space="preserve">
      40. Вексель кепілімен қамтамасыз етілген кредитті өтеу мерзімі (кепілдік мерзімі, өтелмеген аккредитив бойынша төлем мерзімі) вексель бойынша төлем жасау мерзімінен аспайды. </w:t>
      </w:r>
    </w:p>
    <w:bookmarkEnd w:id="40"/>
    <w:bookmarkStart w:name="z43" w:id="41"/>
    <w:p>
      <w:pPr>
        <w:spacing w:after="0"/>
        <w:ind w:left="0"/>
        <w:jc w:val="left"/>
      </w:pPr>
      <w:r>
        <w:rPr>
          <w:rFonts w:ascii="Times New Roman"/>
          <w:b/>
          <w:i w:val="false"/>
          <w:color w:val="000000"/>
        </w:rPr>
        <w:t xml:space="preserve"> 
6-тарау. Қорытынды ережелер </w:t>
      </w:r>
    </w:p>
    <w:bookmarkEnd w:id="41"/>
    <w:p>
      <w:pPr>
        <w:spacing w:after="0"/>
        <w:ind w:left="0"/>
        <w:jc w:val="both"/>
      </w:pPr>
      <w:r>
        <w:rPr>
          <w:rFonts w:ascii="Times New Roman"/>
          <w:b w:val="false"/>
          <w:i w:val="false"/>
          <w:color w:val="000000"/>
          <w:sz w:val="28"/>
        </w:rPr>
        <w:t>      41. Банк осы Ереженің нормаларын бұзғаны үшін Қазақстан Республикасының </w:t>
      </w:r>
      <w:r>
        <w:rPr>
          <w:rFonts w:ascii="Times New Roman"/>
          <w:b w:val="false"/>
          <w:i w:val="false"/>
          <w:color w:val="000000"/>
          <w:sz w:val="28"/>
        </w:rPr>
        <w:t>заң актілеріне</w:t>
      </w:r>
      <w:r>
        <w:rPr>
          <w:rFonts w:ascii="Times New Roman"/>
          <w:b w:val="false"/>
          <w:i w:val="false"/>
          <w:color w:val="000000"/>
          <w:sz w:val="28"/>
        </w:rPr>
        <w:t xml:space="preserve"> сәйкес жауап береді.      </w:t>
      </w:r>
    </w:p>
    <w:p>
      <w:pPr>
        <w:spacing w:after="0"/>
        <w:ind w:left="0"/>
        <w:jc w:val="both"/>
      </w:pPr>
      <w:r>
        <w:rPr>
          <w:rFonts w:ascii="Times New Roman"/>
          <w:b w:val="false"/>
          <w:i/>
          <w:color w:val="000000"/>
          <w:sz w:val="28"/>
        </w:rPr>
        <w:t xml:space="preserve">       Төраға </w:t>
      </w:r>
    </w:p>
    <w:bookmarkStart w:name="z44"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15 қарашадағы </w:t>
      </w:r>
      <w:r>
        <w:br/>
      </w:r>
      <w:r>
        <w:rPr>
          <w:rFonts w:ascii="Times New Roman"/>
          <w:b w:val="false"/>
          <w:i w:val="false"/>
          <w:color w:val="000000"/>
          <w:sz w:val="28"/>
        </w:rPr>
        <w:t xml:space="preserve">
                                        N 397 қаулысымен бекiтiлген </w:t>
      </w:r>
      <w:r>
        <w:br/>
      </w:r>
      <w:r>
        <w:rPr>
          <w:rFonts w:ascii="Times New Roman"/>
          <w:b w:val="false"/>
          <w:i w:val="false"/>
          <w:color w:val="000000"/>
          <w:sz w:val="28"/>
        </w:rPr>
        <w:t xml:space="preserve">
                                        Екiншi деңгейдегi банктердiң </w:t>
      </w:r>
      <w:r>
        <w:br/>
      </w:r>
      <w:r>
        <w:rPr>
          <w:rFonts w:ascii="Times New Roman"/>
          <w:b w:val="false"/>
          <w:i w:val="false"/>
          <w:color w:val="000000"/>
          <w:sz w:val="28"/>
        </w:rPr>
        <w:t xml:space="preserve">
                                      аударым және жай вексельдермен </w:t>
      </w:r>
      <w:r>
        <w:br/>
      </w:r>
      <w:r>
        <w:rPr>
          <w:rFonts w:ascii="Times New Roman"/>
          <w:b w:val="false"/>
          <w:i w:val="false"/>
          <w:color w:val="000000"/>
          <w:sz w:val="28"/>
        </w:rPr>
        <w:t xml:space="preserve">
                                       операциялар жүргiзу ережесiне </w:t>
      </w:r>
      <w:r>
        <w:br/>
      </w:r>
      <w:r>
        <w:rPr>
          <w:rFonts w:ascii="Times New Roman"/>
          <w:b w:val="false"/>
          <w:i w:val="false"/>
          <w:color w:val="000000"/>
          <w:sz w:val="28"/>
        </w:rPr>
        <w:t xml:space="preserve">
                                                  N 1 қосымша </w:t>
      </w:r>
    </w:p>
    <w:bookmarkEnd w:id="42"/>
    <w:p>
      <w:pPr>
        <w:spacing w:after="0"/>
        <w:ind w:left="0"/>
        <w:jc w:val="both"/>
      </w:pPr>
      <w:r>
        <w:rPr>
          <w:rFonts w:ascii="Times New Roman"/>
          <w:b/>
          <w:i w:val="false"/>
          <w:color w:val="000000"/>
          <w:sz w:val="28"/>
        </w:rPr>
        <w:t xml:space="preserve">                         Вексельдердi инкассалауға </w:t>
      </w:r>
      <w:r>
        <w:br/>
      </w:r>
      <w:r>
        <w:rPr>
          <w:rFonts w:ascii="Times New Roman"/>
          <w:b w:val="false"/>
          <w:i w:val="false"/>
          <w:color w:val="000000"/>
          <w:sz w:val="28"/>
        </w:rPr>
        <w:t>
</w:t>
      </w:r>
      <w:r>
        <w:rPr>
          <w:rFonts w:ascii="Times New Roman"/>
          <w:b/>
          <w:i w:val="false"/>
          <w:color w:val="000000"/>
          <w:sz w:val="28"/>
        </w:rPr>
        <w:t xml:space="preserve">                                Тапсырыс </w:t>
      </w:r>
    </w:p>
    <w:p>
      <w:pPr>
        <w:spacing w:after="0"/>
        <w:ind w:left="0"/>
        <w:jc w:val="both"/>
      </w:pPr>
      <w:r>
        <w:rPr>
          <w:rFonts w:ascii="Times New Roman"/>
          <w:b w:val="false"/>
          <w:i w:val="false"/>
          <w:color w:val="000000"/>
          <w:sz w:val="28"/>
        </w:rPr>
        <w:t xml:space="preserve">     Жасалған жерi _______________________________________________ </w:t>
      </w:r>
      <w:r>
        <w:br/>
      </w:r>
      <w:r>
        <w:rPr>
          <w:rFonts w:ascii="Times New Roman"/>
          <w:b w:val="false"/>
          <w:i w:val="false"/>
          <w:color w:val="000000"/>
          <w:sz w:val="28"/>
        </w:rPr>
        <w:t xml:space="preserve">
     Жасалған күнi _______________________________________________ </w:t>
      </w:r>
      <w:r>
        <w:br/>
      </w:r>
      <w:r>
        <w:rPr>
          <w:rFonts w:ascii="Times New Roman"/>
          <w:b w:val="false"/>
          <w:i w:val="false"/>
          <w:color w:val="000000"/>
          <w:sz w:val="28"/>
        </w:rPr>
        <w:t xml:space="preserve">
     Клиент/вексель ұстаушы/ремитент _____________________________ </w:t>
      </w:r>
      <w:r>
        <w:br/>
      </w:r>
      <w:r>
        <w:rPr>
          <w:rFonts w:ascii="Times New Roman"/>
          <w:b w:val="false"/>
          <w:i w:val="false"/>
          <w:color w:val="000000"/>
          <w:sz w:val="28"/>
        </w:rPr>
        <w:t xml:space="preserve">
     заңды тұлғаның атауы/жеке тұлғаның аты-жөнi,  </w:t>
      </w:r>
      <w:r>
        <w:br/>
      </w:r>
      <w:r>
        <w:rPr>
          <w:rFonts w:ascii="Times New Roman"/>
          <w:b w:val="false"/>
          <w:i w:val="false"/>
          <w:color w:val="000000"/>
          <w:sz w:val="28"/>
        </w:rPr>
        <w:t xml:space="preserve">
     Ремитент банк _______________________________________________ </w:t>
      </w:r>
      <w:r>
        <w:br/>
      </w:r>
      <w:r>
        <w:rPr>
          <w:rFonts w:ascii="Times New Roman"/>
          <w:b w:val="false"/>
          <w:i w:val="false"/>
          <w:color w:val="000000"/>
          <w:sz w:val="28"/>
        </w:rPr>
        <w:t xml:space="preserve">
     атауы және тұрған жерi </w:t>
      </w:r>
      <w:r>
        <w:br/>
      </w:r>
      <w:r>
        <w:rPr>
          <w:rFonts w:ascii="Times New Roman"/>
          <w:b w:val="false"/>
          <w:i w:val="false"/>
          <w:color w:val="000000"/>
          <w:sz w:val="28"/>
        </w:rPr>
        <w:t xml:space="preserve">
     Төлем жасаушы _______________________________________________ </w:t>
      </w:r>
      <w:r>
        <w:br/>
      </w:r>
      <w:r>
        <w:rPr>
          <w:rFonts w:ascii="Times New Roman"/>
          <w:b w:val="false"/>
          <w:i w:val="false"/>
          <w:color w:val="000000"/>
          <w:sz w:val="28"/>
        </w:rPr>
        <w:t xml:space="preserve">
     төлем жасаушының почталық мекен-жайы (жеке тұлғаның тұрған жерi </w:t>
      </w:r>
      <w:r>
        <w:br/>
      </w:r>
      <w:r>
        <w:rPr>
          <w:rFonts w:ascii="Times New Roman"/>
          <w:b w:val="false"/>
          <w:i w:val="false"/>
          <w:color w:val="000000"/>
          <w:sz w:val="28"/>
        </w:rPr>
        <w:t xml:space="preserve">
     /заңды тұлғаның тұрған жерi) ________________________________ </w:t>
      </w:r>
      <w:r>
        <w:br/>
      </w:r>
      <w:r>
        <w:rPr>
          <w:rFonts w:ascii="Times New Roman"/>
          <w:b w:val="false"/>
          <w:i w:val="false"/>
          <w:color w:val="000000"/>
          <w:sz w:val="28"/>
        </w:rPr>
        <w:t xml:space="preserve">
     Төлем жасаушы банк __________________________________________ </w:t>
      </w:r>
      <w:r>
        <w:br/>
      </w:r>
      <w:r>
        <w:rPr>
          <w:rFonts w:ascii="Times New Roman"/>
          <w:b w:val="false"/>
          <w:i w:val="false"/>
          <w:color w:val="000000"/>
          <w:sz w:val="28"/>
        </w:rPr>
        <w:t xml:space="preserve">
     атауы және мекен-жайы </w:t>
      </w:r>
      <w:r>
        <w:br/>
      </w:r>
      <w:r>
        <w:rPr>
          <w:rFonts w:ascii="Times New Roman"/>
          <w:b w:val="false"/>
          <w:i w:val="false"/>
          <w:color w:val="000000"/>
          <w:sz w:val="28"/>
        </w:rPr>
        <w:t xml:space="preserve">
     Вексель бойынша төлем жасаған жер ___________________________ </w:t>
      </w:r>
      <w:r>
        <w:br/>
      </w:r>
      <w:r>
        <w:rPr>
          <w:rFonts w:ascii="Times New Roman"/>
          <w:b w:val="false"/>
          <w:i w:val="false"/>
          <w:color w:val="000000"/>
          <w:sz w:val="28"/>
        </w:rPr>
        <w:t xml:space="preserve">
     Вексель бойынша төлемнiң мерзiмi ____________________________ </w:t>
      </w:r>
      <w:r>
        <w:br/>
      </w:r>
      <w:r>
        <w:rPr>
          <w:rFonts w:ascii="Times New Roman"/>
          <w:b w:val="false"/>
          <w:i w:val="false"/>
          <w:color w:val="000000"/>
          <w:sz w:val="28"/>
        </w:rPr>
        <w:t xml:space="preserve">
     Вексель бойынша басқа адамдар _______________________________ </w:t>
      </w:r>
      <w:r>
        <w:br/>
      </w:r>
      <w:r>
        <w:rPr>
          <w:rFonts w:ascii="Times New Roman"/>
          <w:b w:val="false"/>
          <w:i w:val="false"/>
          <w:color w:val="000000"/>
          <w:sz w:val="28"/>
        </w:rPr>
        <w:t xml:space="preserve">
     атауы және почталық мекен-жайы (жеке тұлғаның тұрған жерi/заңды </w:t>
      </w:r>
      <w:r>
        <w:br/>
      </w:r>
      <w:r>
        <w:rPr>
          <w:rFonts w:ascii="Times New Roman"/>
          <w:b w:val="false"/>
          <w:i w:val="false"/>
          <w:color w:val="000000"/>
          <w:sz w:val="28"/>
        </w:rPr>
        <w:t xml:space="preserve">
     тұлғаның тұрған жерi)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Клиенттiң нұсқаулығы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Қарсылық бiлдiрудiң шарттары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Ерекше белгiлер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Мөрдiң орны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(егер бар болса) </w:t>
      </w:r>
      <w:r>
        <w:br/>
      </w:r>
      <w:r>
        <w:rPr>
          <w:rFonts w:ascii="Times New Roman"/>
          <w:b w:val="false"/>
          <w:i w:val="false"/>
          <w:color w:val="000000"/>
          <w:sz w:val="28"/>
        </w:rPr>
        <w:t xml:space="preserve">
     (ремитенттiң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