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10ca" w14:textId="e6e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және Меңдіқара аудандарының әкімшілік-аумақтық құрылымындағы өзгерістер 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 мен облыс әкімінің міндетін атқарушысының (он тоғызыншы сессия) 1999 жылғы 2 шілдедегі шешімі. Қостанай облысының Әділет басқармасында 1999 жылғы 26 тамызда N 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"селосының", "селоларының" деген сөздер тиісінше "ауылдық", "ауылы", "ауылының", "ауылдарының"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әкiмшiлiк-аумақтық құрылысы туралы"  Заңның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облыстық мәслихаты және Қостанай облысы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Таран ауданының Рассвет ауылдық округі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Таран ауданында орталығы Таран ауылы болып, оның құрамына Таран ауылының барлық аумағын, сондай-ақ таратылатын Рассвет ауылдық округінің Воронеж және Орынбор ауылдарының аумақтарын қоса отырып, Таран ауылдық округі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Таран ауданының Новоильин ауылдық округіне осы ауданның таратылатын Рассвет ауылдық округінің Увальное және Ленин ауылдарының аумақтары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Меңдіқара ауданының Ломоносов ауылдық округінің құрамына осы ауданның Қарақоға ауылдық округі Қаражар ауылының аумағы берілсін.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  Н. Алашбаев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Мейстер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  В. Семенова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