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2823" w14:textId="1ef2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1997 жылы 31 желтоқсандағы Nө828 "Алматы қаласының рәмізін қолдану туралы" және 1998 жылы 19 қаңтардағы Nө19 "Алматы қаласы Әкімінің бюджеттен тыс қорын құру туралы" шешімдеріне толықтырулар мен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1999 жылғы 29 наурыздағы N 295 шешімі. Алматы қалалық Әділет басқармасымен 1999 жылғы 26 қазанда N 75 тіркелді. Күші жойылды - Алматы қаласы әкімінің 2006 жылғы 7 наурыздағы N 33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"Салық және бюджетке міндетті төлемдер туралы" заң күші бар 
</w:t>
      </w:r>
      <w:r>
        <w:rPr>
          <w:rFonts w:ascii="Times New Roman"/>
          <w:b w:val="false"/>
          <w:i w:val="false"/>
          <w:color w:val="000000"/>
          <w:sz w:val="28"/>
        </w:rPr>
        <w:t xml:space="preserve"> Жарлығын </w:t>
      </w:r>
      <w:r>
        <w:rPr>
          <w:rFonts w:ascii="Times New Roman"/>
          <w:b w:val="false"/>
          <w:i w:val="false"/>
          <w:color w:val="000000"/>
          <w:sz w:val="28"/>
        </w:rPr>
        <w:t>
 орындау және қаржыларды жергілікті бюджетке жинақтау мақсатында Алматы қаласы Әкіміү
</w:t>
      </w:r>
      <w:r>
        <w:rPr>
          <w:rFonts w:ascii="Times New Roman"/>
          <w:b/>
          <w:i w:val="false"/>
          <w:color w:val="000000"/>
          <w:sz w:val="28"/>
        </w:rPr>
        <w:t>
ШЕШІМ ҚАБЫЛДАДЫ
</w:t>
      </w:r>
      <w:r>
        <w:rPr>
          <w:rFonts w:ascii="Times New Roman"/>
          <w:b w:val="false"/>
          <w:i w:val="false"/>
          <w:color w:val="000000"/>
          <w:sz w:val="28"/>
        </w:rPr>
        <w:t>
: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 алынып тасталды - Алматы қалалық Әкімшілігінің 2000 жылғы 03 шілдедегі N 655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 Алматы қаласы Әкімінің 1998 жылы 19 қаңтардағы Nө19 "Алматы қаласы Әкімінің бюджеттен тыс қорын құру туралы" шешіміне келесі өзгертулер енгізілсін:
</w:t>
      </w:r>
      <w:r>
        <w:br/>
      </w:r>
      <w:r>
        <w:rPr>
          <w:rFonts w:ascii="Times New Roman"/>
          <w:b w:val="false"/>
          <w:i w:val="false"/>
          <w:color w:val="000000"/>
          <w:sz w:val="28"/>
        </w:rPr>
        <w:t>
      - 1-ші пункттегі 4-ші жол "өздерінің фирмалық атауларында, қызмет көрсету белгілерінде және басқаларында Алматы қаласының рәмізін пайдаланғаны үшін заңды ұйымдардан және жеке адамдардан алынатын жиымдар" алынып тасталсын.
</w:t>
      </w:r>
      <w:r>
        <w:br/>
      </w:r>
      <w:r>
        <w:rPr>
          <w:rFonts w:ascii="Times New Roman"/>
          <w:b w:val="false"/>
          <w:i w:val="false"/>
          <w:color w:val="000000"/>
          <w:sz w:val="28"/>
        </w:rPr>
        <w:t>
      3. Осы шешімнің орындалуын бақылау Алматы қаласы Әкімінің орынбасары А.Ж.Ыбыраевқа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