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2dca" w14:textId="0262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кейбір заң актілерінің күші жойылды деп тану туралы (кеден қызметі қызметкерлерінің дербес атақтары мәселелері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2000 жылғы 7 маусым N 52-II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Мыналардың күші жойылды деп танылсын: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Кеден комитеті мекемелерінің басқарушы 
құрамының дербес атақтары туралы" 1992 жылғы 4 шілдедегі Қазақстан 
Республикасының Заңы (Қазақстан Республикасы Жоғарғы Кеңесінің 
Жаршысы, 1992 ж., N 16, 406-құжат);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 Кеден комитеті мекемелерінің басқарушы 
құрамының дербес атақтары туралы" Қазақстан Республикасы Заңын күшіне 
енгізу тәртібі туралы" Қазақстан Республикасы Жоғарғы Кеңесінің 1992 жылғы 
4 шілдедегі Қаулысы (Қазақстан Республикасы Жоғарғы Кеңесінің Жаршысы, 
1992 ж., N 16, 407-құжат). 
     Қазақстан Республикасының 
            Президенті 
     Оқығандар: 
     Қасымбеков Б.А.
     Орынбекова Д.Қ.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