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cf05" w14:textId="042c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лизинг мәселелерi бойынша өзгерiс пен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2000 жылғы 5 шілде N 75-ІІ.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актiлерiне өзгерiс пен 
толықтырулар енгiзiлсiн:
</w:t>
      </w:r>
      <w:r>
        <w:br/>
      </w:r>
      <w:r>
        <w:rPr>
          <w:rFonts w:ascii="Times New Roman"/>
          <w:b w:val="false"/>
          <w:i w:val="false"/>
          <w:color w:val="000000"/>
          <w:sz w:val="28"/>
        </w:rPr>
        <w:t>
          1. "Шетелдiк инвестициялар туралы" 1994 жылғы 27 желтоқсандағы 
</w:t>
      </w:r>
      <w:r>
        <w:rPr>
          <w:rFonts w:ascii="Times New Roman"/>
          <w:b w:val="false"/>
          <w:i w:val="false"/>
          <w:color w:val="000000"/>
          <w:sz w:val="28"/>
        </w:rPr>
        <w:t xml:space="preserve"> Z949000_ </w:t>
      </w:r>
      <w:r>
        <w:rPr>
          <w:rFonts w:ascii="Times New Roman"/>
          <w:b w:val="false"/>
          <w:i w:val="false"/>
          <w:color w:val="000000"/>
          <w:sz w:val="28"/>
        </w:rPr>
        <w:t>
  Қазақстан Республикасының Заңына (Қазақстан Республикасы Жоғарғы 
Кеңесiнiң Жаршысы, 1994 ж., N 23-24, 280-құжат; 1995 ж., N 20, 120-құжат; 
Қазақстан Республикасы Парламентiнiң Жаршысы, 1996 ж., N 14, 274-құжат; 
1997 ж., N 11, 143-құжат; N 13-14, 205-құжат; N 17-18, 218-құжат; 1998 ж., 
N 5-6, 50-құжат; 1999 ж., N 21, 786-құжат):
</w:t>
      </w:r>
      <w:r>
        <w:br/>
      </w:r>
      <w:r>
        <w:rPr>
          <w:rFonts w:ascii="Times New Roman"/>
          <w:b w:val="false"/>
          <w:i w:val="false"/>
          <w:color w:val="000000"/>
          <w:sz w:val="28"/>
        </w:rPr>
        <w:t>
          1-баптың үшiншi бөлiгi "және Қазақстан Республикасының лизинг туралы 
заңдарында көзделген шарттармен лизинг нысаналарын беру" деген сөздермен 
толықтырылсын.
</w:t>
      </w:r>
      <w:r>
        <w:br/>
      </w:r>
      <w:r>
        <w:rPr>
          <w:rFonts w:ascii="Times New Roman"/>
          <w:b w:val="false"/>
          <w:i w:val="false"/>
          <w:color w:val="000000"/>
          <w:sz w:val="28"/>
        </w:rPr>
        <w:t>
          2. "Қазақстан Республикасындағы кеден iсi туралы" 1995 жылғы 20 
шiлдедегi Қазақстан Республикасының Заңына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Жоғарғы Кеңесiнiң Жаршысы, 1995 ж., N 13; N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w:t>
      </w:r>
      <w:r>
        <w:br/>
      </w:r>
      <w:r>
        <w:rPr>
          <w:rFonts w:ascii="Times New Roman"/>
          <w:b w:val="false"/>
          <w:i w:val="false"/>
          <w:color w:val="000000"/>
          <w:sz w:val="28"/>
        </w:rPr>
        <w:t>
          1) 18-бап мынадай мазмұндағы 9-1) тармақшамен толықтырылсын:
</w:t>
      </w:r>
      <w:r>
        <w:br/>
      </w:r>
      <w:r>
        <w:rPr>
          <w:rFonts w:ascii="Times New Roman"/>
          <w:b w:val="false"/>
          <w:i w:val="false"/>
          <w:color w:val="000000"/>
          <w:sz w:val="28"/>
        </w:rPr>
        <w:t>
          "9-1) лизинг нысанасы - Қазақстан Республикасының лизинг туралы 
заңдарына сәйкес айқындалатын және Қазақстан Республикасына лизинг туралы 
шартқа сәйкес әкелiнетiн мүлiк;";
</w:t>
      </w:r>
      <w:r>
        <w:br/>
      </w:r>
      <w:r>
        <w:rPr>
          <w:rFonts w:ascii="Times New Roman"/>
          <w:b w:val="false"/>
          <w:i w:val="false"/>
          <w:color w:val="000000"/>
          <w:sz w:val="28"/>
        </w:rPr>
        <w:t>
          2) 65-бап мынадай мазмұндағы төртiншi бөлiкпен толықтырылсын:
</w:t>
      </w:r>
      <w:r>
        <w:br/>
      </w:r>
      <w:r>
        <w:rPr>
          <w:rFonts w:ascii="Times New Roman"/>
          <w:b w:val="false"/>
          <w:i w:val="false"/>
          <w:color w:val="000000"/>
          <w:sz w:val="28"/>
        </w:rPr>
        <w:t>
          "Тауарларды уақытша әкелуге және уақытша әкетуге кеден режимi 
қолданылатын лизинг нысаналарының тiзбесiн Қазақстан Республикасының 
Үкiметi бекiтедi.";
</w:t>
      </w:r>
      <w:r>
        <w:br/>
      </w:r>
      <w:r>
        <w:rPr>
          <w:rFonts w:ascii="Times New Roman"/>
          <w:b w:val="false"/>
          <w:i w:val="false"/>
          <w:color w:val="000000"/>
          <w:sz w:val="28"/>
        </w:rPr>
        <w:t>
          3) 67-бап мынадай мазмұндағы бесiншi бөлiкпен толықтырылсын:
</w:t>
      </w:r>
      <w:r>
        <w:br/>
      </w:r>
      <w:r>
        <w:rPr>
          <w:rFonts w:ascii="Times New Roman"/>
          <w:b w:val="false"/>
          <w:i w:val="false"/>
          <w:color w:val="000000"/>
          <w:sz w:val="28"/>
        </w:rPr>
        <w:t>
          "Қазақстан Республикасының Үкiметi бекiткен тiзбеге енгiзiлген лизинг 
нысаналары үшiн уақытша әкелу мен уақытша әкету мерзiмдерi осы бапта 
көзделген шектеулер қолданылмай, лизинг шартының талаптарына сәйкес 
белгiленедi. Осы аталған лизинг нысаналары үшiн уақытша әкелу мен уақытша 
әкетудiң мерзiмдерiн лизинг шартына енгiзiлген өзгерiстердi көрсету 
негiзiнде лизинг нысанасын уақытша әкелген немесе уақытша әкеткен адам 
өтiнiш жасаған жағдайда Қазақстан Республикасының кеден органдары 
өзгертедi.";
</w:t>
      </w:r>
      <w:r>
        <w:br/>
      </w:r>
      <w:r>
        <w:rPr>
          <w:rFonts w:ascii="Times New Roman"/>
          <w:b w:val="false"/>
          <w:i w:val="false"/>
          <w:color w:val="000000"/>
          <w:sz w:val="28"/>
        </w:rPr>
        <w:t>
          4) 68-баптың бiрiншi бөлiгi мынадай мазмұндағы сөйлеммен 
толықтырылсын:
</w:t>
      </w:r>
      <w:r>
        <w:br/>
      </w:r>
      <w:r>
        <w:rPr>
          <w:rFonts w:ascii="Times New Roman"/>
          <w:b w:val="false"/>
          <w:i w:val="false"/>
          <w:color w:val="000000"/>
          <w:sz w:val="28"/>
        </w:rPr>
        <w:t>
          "Қазақстан Республикасының Үкiметi бекiткен тiзбеге енгiзiлген және 
уақытша әкелiнген немесе уақытша әкетiлген лизинг нысаналары кеден баждары 
мен салықтарынан толық босатылады.".
</w:t>
      </w:r>
      <w:r>
        <w:br/>
      </w:r>
      <w:r>
        <w:rPr>
          <w:rFonts w:ascii="Times New Roman"/>
          <w:b w:val="false"/>
          <w:i w:val="false"/>
          <w:color w:val="000000"/>
          <w:sz w:val="28"/>
        </w:rPr>
        <w:t>
          3. 1999 жылғы 1 шiлдедегi  
</w:t>
      </w:r>
      <w:r>
        <w:rPr>
          <w:rFonts w:ascii="Times New Roman"/>
          <w:b w:val="false"/>
          <w:i w:val="false"/>
          <w:color w:val="000000"/>
          <w:sz w:val="28"/>
        </w:rPr>
        <w:t xml:space="preserve"> K990409_ </w:t>
      </w:r>
      <w:r>
        <w:rPr>
          <w:rFonts w:ascii="Times New Roman"/>
          <w:b w:val="false"/>
          <w:i w:val="false"/>
          <w:color w:val="000000"/>
          <w:sz w:val="28"/>
        </w:rPr>
        <w:t>
  Қазақстан Республикасының 
Азаматтық кодексiне (Ерекше бөлiм) (Қазақстан Республикасы Парламентiнiң 
Жаршысы, 1999 ж., N 16-17, 642-құжат; N 23, 929-құжат; 2000 ж., N 3-4, 
66-құжат):
</w:t>
      </w:r>
      <w:r>
        <w:br/>
      </w:r>
      <w:r>
        <w:rPr>
          <w:rFonts w:ascii="Times New Roman"/>
          <w:b w:val="false"/>
          <w:i w:val="false"/>
          <w:color w:val="000000"/>
          <w:sz w:val="28"/>
        </w:rPr>
        <w:t>
          564-баптағы "егер" деген сөзден кейiн "заң актiлерiнде және" деген 
сөздермен толықтырылсын.
</w:t>
      </w:r>
      <w:r>
        <w:br/>
      </w:r>
      <w:r>
        <w:rPr>
          <w:rFonts w:ascii="Times New Roman"/>
          <w:b w:val="false"/>
          <w:i w:val="false"/>
          <w:color w:val="000000"/>
          <w:sz w:val="28"/>
        </w:rPr>
        <w:t>
          4. 1999 жылғы 13 шiлдедегi  
</w:t>
      </w:r>
      <w:r>
        <w:rPr>
          <w:rFonts w:ascii="Times New Roman"/>
          <w:b w:val="false"/>
          <w:i w:val="false"/>
          <w:color w:val="000000"/>
          <w:sz w:val="28"/>
        </w:rPr>
        <w:t xml:space="preserve"> K990411_ </w:t>
      </w:r>
      <w:r>
        <w:rPr>
          <w:rFonts w:ascii="Times New Roman"/>
          <w:b w:val="false"/>
          <w:i w:val="false"/>
          <w:color w:val="000000"/>
          <w:sz w:val="28"/>
        </w:rPr>
        <w:t>
  Қазақстан Республикасының 
Азаматтық iс жүргiзу кодексiне (Қазақстан Республикасы Парламентiнiң 
Жаршысы, 1999 ж., N 18, 644-құжат; 2000 ж., N 3-4, 66-құжат):
</w:t>
      </w:r>
      <w:r>
        <w:br/>
      </w:r>
      <w:r>
        <w:rPr>
          <w:rFonts w:ascii="Times New Roman"/>
          <w:b w:val="false"/>
          <w:i w:val="false"/>
          <w:color w:val="000000"/>
          <w:sz w:val="28"/>
        </w:rPr>
        <w:t>
          1) 139-баптың 1-тармағындағы "жылжымайтын", 141-баптың 3-тармағындағы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146-баптың 1-тармағының 6) тармақшасындағы "жылжымалы" деген сөздер 
алып тасталсын;
     2) 140-баптың 8) тармақшасындағы "шығарылады" деген сөз алып 
тасталып, бап мынадай мазмұндағы 9) тармақшамен толықтырылсын:
     "9) егер лизинг туралы заң актiлерiне сәйкес лизинг нысанасын алып 
қою туралы талап мәлiмделген болса, шығарылады.".
     2-бап. Осы Заң жарияланған күнiнен бастап қолданысқа енгiзiледi. 
     Қазақстан Республикасының
             Президенті 
     Оқығандар:
       Қобдалиева Н.М.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