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a663" w14:textId="127a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астық қабылдайтын кәсіпорындар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2001 жылғы 15 қаңтар N 141-II</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Қазақстан Республикасының мына заң актiлерiне өзгерiстер мен 
толықтырулар енгiзiлсiн: 
</w:t>
      </w:r>
      <w:r>
        <w:br/>
      </w:r>
      <w:r>
        <w:rPr>
          <w:rFonts w:ascii="Times New Roman"/>
          <w:b w:val="false"/>
          <w:i w:val="false"/>
          <w:color w:val="000000"/>
          <w:sz w:val="28"/>
        </w:rPr>
        <w:t>
          1. Қазақстан Республикасының Жоғарғы Кеңесi 1994 жылғы 27 желтоқсанда 
</w:t>
      </w:r>
      <w:r>
        <w:rPr>
          <w:rFonts w:ascii="Times New Roman"/>
          <w:b w:val="false"/>
          <w:i w:val="false"/>
          <w:color w:val="000000"/>
          <w:sz w:val="28"/>
        </w:rPr>
        <w:t xml:space="preserve"> K941000_ </w:t>
      </w:r>
      <w:r>
        <w:rPr>
          <w:rFonts w:ascii="Times New Roman"/>
          <w:b w:val="false"/>
          <w:i w:val="false"/>
          <w:color w:val="000000"/>
          <w:sz w:val="28"/>
        </w:rPr>
        <w:t>
  қабылдаған Қазақстан Республикасының Азаматтық кодексiне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жылғы 
10 қарашада "Егемен Қазақстан" және 2000 жылғы 9 қарашада "Казахстанская 
правда" газеттерiнде жарияланған "Қазақстан Республикасының кейбiр заң
актiлерiне мүлiктi бағалау мәселелерi бойынша өзгерiстер енгiзу туралы"
2000 жылғы 8 қарашадағы  
</w:t>
      </w:r>
      <w:r>
        <w:rPr>
          <w:rFonts w:ascii="Times New Roman"/>
          <w:b w:val="false"/>
          <w:i w:val="false"/>
          <w:color w:val="000000"/>
          <w:sz w:val="28"/>
        </w:rPr>
        <w:t xml:space="preserve"> Z000096_ </w:t>
      </w:r>
      <w:r>
        <w:rPr>
          <w:rFonts w:ascii="Times New Roman"/>
          <w:b w:val="false"/>
          <w:i w:val="false"/>
          <w:color w:val="000000"/>
          <w:sz w:val="28"/>
        </w:rPr>
        <w:t>
  Қазақстан Республикасының Заңы): 
</w:t>
      </w:r>
      <w:r>
        <w:br/>
      </w:r>
      <w:r>
        <w:rPr>
          <w:rFonts w:ascii="Times New Roman"/>
          <w:b w:val="false"/>
          <w:i w:val="false"/>
          <w:color w:val="000000"/>
          <w:sz w:val="28"/>
        </w:rPr>
        <w:t>
          3-баптың 3-тармағының бiрiншi бөлiгi мынадай редакцияда жазылсын: 
</w:t>
      </w:r>
      <w:r>
        <w:br/>
      </w:r>
      <w:r>
        <w:rPr>
          <w:rFonts w:ascii="Times New Roman"/>
          <w:b w:val="false"/>
          <w:i w:val="false"/>
          <w:color w:val="000000"/>
          <w:sz w:val="28"/>
        </w:rPr>
        <w:t>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r>
        <w:br/>
      </w:r>
      <w:r>
        <w:rPr>
          <w:rFonts w:ascii="Times New Roman"/>
          <w:b w:val="false"/>
          <w:i w:val="false"/>
          <w:color w:val="000000"/>
          <w:sz w:val="28"/>
        </w:rPr>
        <w:t>
          2. "Лицензиялау туралы" 1995 жылғы 17 сәуiрдегi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Республикасының Заңына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w:t>
      </w:r>
      <w:r>
        <w:br/>
      </w:r>
      <w:r>
        <w:rPr>
          <w:rFonts w:ascii="Times New Roman"/>
          <w:b w:val="false"/>
          <w:i w:val="false"/>
          <w:color w:val="000000"/>
          <w:sz w:val="28"/>
        </w:rPr>
        <w:t>
          9-баптың 1-тармағының 45) тармақшасы мынадай редакцияда жазылсын: 
</w:t>
      </w:r>
      <w:r>
        <w:br/>
      </w:r>
      <w:r>
        <w:rPr>
          <w:rFonts w:ascii="Times New Roman"/>
          <w:b w:val="false"/>
          <w:i w:val="false"/>
          <w:color w:val="000000"/>
          <w:sz w:val="28"/>
        </w:rPr>
        <w:t>
          "45) астықты қабылдау, өлшеу, кептiру, тазалау, сақтау және тиеп 
жөнелту;". 
</w:t>
      </w:r>
      <w:r>
        <w:br/>
      </w:r>
      <w:r>
        <w:rPr>
          <w:rFonts w:ascii="Times New Roman"/>
          <w:b w:val="false"/>
          <w:i w:val="false"/>
          <w:color w:val="000000"/>
          <w:sz w:val="28"/>
        </w:rPr>
        <w:t>
          3. "Сертификаттау туралы" 1999 жылғы 16 шiлдедегi  
</w:t>
      </w:r>
      <w:r>
        <w:rPr>
          <w:rFonts w:ascii="Times New Roman"/>
          <w:b w:val="false"/>
          <w:i w:val="false"/>
          <w:color w:val="000000"/>
          <w:sz w:val="28"/>
        </w:rPr>
        <w:t xml:space="preserve"> Z990434_ </w:t>
      </w:r>
      <w:r>
        <w:rPr>
          <w:rFonts w:ascii="Times New Roman"/>
          <w:b w:val="false"/>
          <w:i w:val="false"/>
          <w:color w:val="000000"/>
          <w:sz w:val="28"/>
        </w:rPr>
        <w:t>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Заңына (Қазақстан Республикасы Парламентiнiң Жаршысы, 
1999 ж., N 20, 725-құжат): 
     6-бапта: 
     1-тармақтың бесiншi абзацы "егер өзге заң актiлерiмен өзгеше 
белгiленбесе" деген сөздермен толықтырылсын; 
     2-тармақтың екiншi абзацы "егер өзге заң актiлерiмен өзгеше 
белгiленбесе" деген сөздермен толықтырылсын. 
     2-бап. Осы Заң жарияланған күнiнен бастап қолданысқа енгiзiледi.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