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1ea" w14:textId="e5e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мемлекеттік баж мәселелері бойынша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21 наурыз N 310-ІІ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 заң актілеріне өзгеріс пен 
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"Салық және бюджетке төленетін басқа да міндетті төлемдер туралы" 
Қазақстан Республикасының Кодексін (Салық кодексін) қолданысқа енгізу 
туралы" 2001 жылғы 12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
(Қазақстан Республикасы Парламентінің Жаршысы, 2001 ж., N 11-12, 
169-құжат; N 15-16, 224-құжат; N 24, 338-құжат; 2002 ж., N 1, 2-құжат):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5-2-баппен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"5-2-бап. "Салық және бюджетке төленетін басқа да міндетті төлемдер 
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Кодексінің (Салық кодексінің) 
498-бабы 1-тармағы 1) тармақшасының қолданылуы 2003 жылғы 1 қаңтарға дейін 
тоқтатыла тұрсын.".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"Салық және бюджетке төленетін басқа да міндетті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Кодексіне (Салық кодексіне) (Қазақстан 
Республикасы Парламентінің Жаршысы, 2001 ж., N 11-12, 168-құжат): 
     498-баптың 1-тармағының 1) тармақшасы алып тасталсын. 
     2-бап. 
     1. Осы Заңның 1-бабының 1-тармағы 2002 жылғы 1 қаңтардан бастап 
қолданысқа енгізіледі. 
     2. Осы Заңның 1-бабының 2-тармағы 2003 жылғы 1 қаңтардан бастап 
қолданысқа 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