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5b06" w14:textId="adb5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әкімшілік
қадағалау туралы" Қазақстан Республикасының Заңына өзгерістер енгізу туралы</w:t>
      </w:r>
    </w:p>
    <w:p>
      <w:pPr>
        <w:spacing w:after="0"/>
        <w:ind w:left="0"/>
        <w:jc w:val="both"/>
      </w:pPr>
      <w:r>
        <w:rPr>
          <w:rFonts w:ascii="Times New Roman"/>
          <w:b w:val="false"/>
          <w:i w:val="false"/>
          <w:color w:val="000000"/>
          <w:sz w:val="28"/>
        </w:rPr>
        <w:t>Қазақстан Республикасының Заңы. 2002 жылғы 30 қазан N 350-II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 бостандығынан айыру орындарынан босатылған адамдарды әкімшілік қадағалау туралы" 1996 жылғы 15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13, 272-құжат) мынадай өзгерістер енгізілсін:
</w:t>
      </w:r>
      <w:r>
        <w:br/>
      </w:r>
      <w:r>
        <w:rPr>
          <w:rFonts w:ascii="Times New Roman"/>
          <w:b w:val="false"/>
          <w:i w:val="false"/>
          <w:color w:val="000000"/>
          <w:sz w:val="28"/>
        </w:rPr>
        <w:t>
      1) Заңның бүкіл мәтіні бойынша "еңбекпен түзеу мекемелерінің", "еңбекпен түзеу мекемесінен", "еңбекпен түзеу мекемесі", "еңбекпен түзеу мекемесінің" деген сөздер "түзеу мекемелерінің", "түзеу мекемесінен", "түзеу мекемесі", "түзеу мекемесінің" деген сөздермен ауыстырылсын;
</w:t>
      </w:r>
      <w:r>
        <w:br/>
      </w:r>
      <w:r>
        <w:rPr>
          <w:rFonts w:ascii="Times New Roman"/>
          <w:b w:val="false"/>
          <w:i w:val="false"/>
          <w:color w:val="000000"/>
          <w:sz w:val="28"/>
        </w:rPr>
        <w:t>
      2) 2-бапта:
</w:t>
      </w:r>
      <w:r>
        <w:br/>
      </w:r>
      <w:r>
        <w:rPr>
          <w:rFonts w:ascii="Times New Roman"/>
          <w:b w:val="false"/>
          <w:i w:val="false"/>
          <w:color w:val="000000"/>
          <w:sz w:val="28"/>
        </w:rPr>
        <w:t>
      тақырыбындағы "Өздеріне қатысты" деген сөздер "Өздеріне" деген сөзбен ауыстырылсын;
</w:t>
      </w:r>
      <w:r>
        <w:br/>
      </w:r>
      <w:r>
        <w:rPr>
          <w:rFonts w:ascii="Times New Roman"/>
          <w:b w:val="false"/>
          <w:i w:val="false"/>
          <w:color w:val="000000"/>
          <w:sz w:val="28"/>
        </w:rPr>
        <w:t>
      төртінші абзацтағы "кәмелетке толған адамдарға" деген сөздер "жазасын өтеген адамдарға" деген сөздермен ауыстырылсын;
</w:t>
      </w:r>
      <w:r>
        <w:br/>
      </w:r>
      <w:r>
        <w:rPr>
          <w:rFonts w:ascii="Times New Roman"/>
          <w:b w:val="false"/>
          <w:i w:val="false"/>
          <w:color w:val="000000"/>
          <w:sz w:val="28"/>
        </w:rPr>
        <w:t>
      а) тармақшасы мынадай редакцияда жазылсын:
</w:t>
      </w:r>
      <w:r>
        <w:br/>
      </w:r>
      <w:r>
        <w:rPr>
          <w:rFonts w:ascii="Times New Roman"/>
          <w:b w:val="false"/>
          <w:i w:val="false"/>
          <w:color w:val="000000"/>
          <w:sz w:val="28"/>
        </w:rPr>
        <w:t>
      "а) аса қауіпті түрде қайталанып жасалған қылмыстар үшін;";
</w:t>
      </w:r>
      <w:r>
        <w:br/>
      </w:r>
      <w:r>
        <w:rPr>
          <w:rFonts w:ascii="Times New Roman"/>
          <w:b w:val="false"/>
          <w:i w:val="false"/>
          <w:color w:val="000000"/>
          <w:sz w:val="28"/>
        </w:rPr>
        <w:t>
      б) және в) тармақшаларында "ауыр қылмыстар жасағаны үшін бас бостандығынан айыруға сотталған немесе қасақана қылмыстар жасағаны үшін бас бостандығынан айыруға екі немесе одан да көп мәрте сотталған" деген сөздер "ауыр және аса ауыр қылмыстар жасағаны үшін
</w:t>
      </w:r>
      <w:r>
        <w:br/>
      </w:r>
      <w:r>
        <w:rPr>
          <w:rFonts w:ascii="Times New Roman"/>
          <w:b w:val="false"/>
          <w:i w:val="false"/>
          <w:color w:val="000000"/>
          <w:sz w:val="28"/>
        </w:rPr>
        <w:t>
немесе қасақана қылмыстар жасағаны үшін бас бостандығынан айыруға екі немесе одан да көп мәрте сотты болған" деген сөздермен ауыстырылсын;
</w:t>
      </w:r>
      <w:r>
        <w:br/>
      </w:r>
      <w:r>
        <w:rPr>
          <w:rFonts w:ascii="Times New Roman"/>
          <w:b w:val="false"/>
          <w:i w:val="false"/>
          <w:color w:val="000000"/>
          <w:sz w:val="28"/>
        </w:rPr>
        <w:t>
      3) 5-баптың бірінші бөлігінің екінші және үшінші абзацтарындағы "аталған адамдарға қатысты" деген сөздер "аталған адамдарға" деген сөздермен ауыстырылсын;
</w:t>
      </w:r>
      <w:r>
        <w:br/>
      </w:r>
      <w:r>
        <w:rPr>
          <w:rFonts w:ascii="Times New Roman"/>
          <w:b w:val="false"/>
          <w:i w:val="false"/>
          <w:color w:val="000000"/>
          <w:sz w:val="28"/>
        </w:rPr>
        <w:t>
      4) 9-бапта:
</w:t>
      </w:r>
      <w:r>
        <w:br/>
      </w:r>
      <w:r>
        <w:rPr>
          <w:rFonts w:ascii="Times New Roman"/>
          <w:b w:val="false"/>
          <w:i w:val="false"/>
          <w:color w:val="000000"/>
          <w:sz w:val="28"/>
        </w:rPr>
        <w:t>
      "Өздеріне қатысты" деген сөздер "Өздеріне" деген сөзбен ауыстырылсын;
</w:t>
      </w:r>
      <w:r>
        <w:br/>
      </w:r>
      <w:r>
        <w:rPr>
          <w:rFonts w:ascii="Times New Roman"/>
          <w:b w:val="false"/>
          <w:i w:val="false"/>
          <w:color w:val="000000"/>
          <w:sz w:val="28"/>
        </w:rPr>
        <w:t>
      "босатылған" деген сөз "сотталған" деген сөзбен ауыстырылсын;
</w:t>
      </w:r>
      <w:r>
        <w:br/>
      </w:r>
      <w:r>
        <w:rPr>
          <w:rFonts w:ascii="Times New Roman"/>
          <w:b w:val="false"/>
          <w:i w:val="false"/>
          <w:color w:val="000000"/>
          <w:sz w:val="28"/>
        </w:rPr>
        <w:t>
      5) 18-бапта:
</w:t>
      </w:r>
      <w:r>
        <w:br/>
      </w:r>
      <w:r>
        <w:rPr>
          <w:rFonts w:ascii="Times New Roman"/>
          <w:b w:val="false"/>
          <w:i w:val="false"/>
          <w:color w:val="000000"/>
          <w:sz w:val="28"/>
        </w:rPr>
        <w:t>
      "Өзіне қатысты әкімшілік қадағалау орнатылған адам" деген сөздер "Әкімшілік қадағалаудағы адам" деген сөздермен ауыстырылсын;
</w:t>
      </w:r>
      <w:r>
        <w:br/>
      </w:r>
      <w:r>
        <w:rPr>
          <w:rFonts w:ascii="Times New Roman"/>
          <w:b w:val="false"/>
          <w:i w:val="false"/>
          <w:color w:val="000000"/>
          <w:sz w:val="28"/>
        </w:rPr>
        <w:t>
      "заңдарымен" деген сөз "заңымен" деген сөзбен ауыстырылсын;
</w:t>
      </w:r>
      <w:r>
        <w:br/>
      </w:r>
      <w:r>
        <w:rPr>
          <w:rFonts w:ascii="Times New Roman"/>
          <w:b w:val="false"/>
          <w:i w:val="false"/>
          <w:color w:val="000000"/>
          <w:sz w:val="28"/>
        </w:rPr>
        <w:t>
      6) 20-баптағы "қолданылып жүрген заңдарда" деген сөздер "Қазақстан Республикасының заңдарында"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