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f975" w14:textId="59ef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туралы</w:t>
      </w:r>
    </w:p>
    <w:p>
      <w:pPr>
        <w:spacing w:after="0"/>
        <w:ind w:left="0"/>
        <w:jc w:val="both"/>
      </w:pPr>
      <w:r>
        <w:rPr>
          <w:rFonts w:ascii="Times New Roman"/>
          <w:b w:val="false"/>
          <w:i w:val="false"/>
          <w:color w:val="000000"/>
          <w:sz w:val="28"/>
        </w:rPr>
        <w:t>Қазақстан Республикасының 2003 жылғы 7 қаңтар N 370-ІІ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электрондық цифрлық қолтаңбалар арқылы куәландырылған, құқықтық қатынастардың орнатылуын, өзгертiлуiн немесе тоқтатылуын көздейтiн электрондық құжаттарды жасау және пайдалану кезiнде туындайтын қатынастарды, сондай-ақ азаматтық-құқықтық мәмiлелер жасауды қоса алғанда, құқықтық қатынастарға қатысушылардың электрондық құжаттар айналымы саласында туындайтын құқықтары мен мiндеттерiн реттеуге бағытталған.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41"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51" w:id="2"/>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2"/>
    <w:bookmarkStart w:name="z147" w:id="3"/>
    <w:p>
      <w:pPr>
        <w:spacing w:after="0"/>
        <w:ind w:left="0"/>
        <w:jc w:val="both"/>
      </w:pPr>
      <w:r>
        <w:rPr>
          <w:rFonts w:ascii="Times New Roman"/>
          <w:b w:val="false"/>
          <w:i w:val="false"/>
          <w:color w:val="000000"/>
          <w:sz w:val="28"/>
        </w:rPr>
        <w:t>
      1-1) ақпараттық қауіпсіздікті қамтамасыз ету саласындағы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3"/>
    <w:bookmarkStart w:name="z52" w:id="4"/>
    <w:p>
      <w:pPr>
        <w:spacing w:after="0"/>
        <w:ind w:left="0"/>
        <w:jc w:val="both"/>
      </w:pPr>
      <w:r>
        <w:rPr>
          <w:rFonts w:ascii="Times New Roman"/>
          <w:b w:val="false"/>
          <w:i w:val="false"/>
          <w:color w:val="000000"/>
          <w:sz w:val="28"/>
        </w:rPr>
        <w:t>
      2) арнайы куәландырушы орталық – электрондық цифрлық қолтаңбаның ашық кілтінің электрондық цифрлық қолтаңбаның жабық кілтіне сәйкестігін куәландыратын, мемлекеттік құпияларды құрайтын мәліметтерді пайдалануға байланысты қызметті жүзеге асыратын Қазақстан Республикасының мемлекеттік органының уәкілетті бөлімшесі;</w:t>
      </w:r>
    </w:p>
    <w:bookmarkEnd w:id="4"/>
    <w:bookmarkStart w:name="z148" w:id="5"/>
    <w:p>
      <w:pPr>
        <w:spacing w:after="0"/>
        <w:ind w:left="0"/>
        <w:jc w:val="both"/>
      </w:pPr>
      <w:r>
        <w:rPr>
          <w:rFonts w:ascii="Times New Roman"/>
          <w:b w:val="false"/>
          <w:i w:val="false"/>
          <w:color w:val="000000"/>
          <w:sz w:val="28"/>
        </w:rPr>
        <w:t>
      2-1) арнайы куәландырушы орталықты аккредиттеу - арнайы куәландырушы орталықтың қызметті жүзеге асыруға құзыретін Қазақстан Республикасы Ұлттық қауіпсіздік комитетінің ресми тануы;</w:t>
      </w:r>
    </w:p>
    <w:bookmarkEnd w:id="5"/>
    <w:bookmarkStart w:name="z53" w:id="6"/>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 – архив ісі және басқаруды құжаттамалық қамтамасыз ету саласында басшылықты жүзеге асыратын орталық атқарушы орган;</w:t>
      </w:r>
    </w:p>
    <w:bookmarkEnd w:id="6"/>
    <w:bookmarkStart w:name="z54" w:id="7"/>
    <w:p>
      <w:pPr>
        <w:spacing w:after="0"/>
        <w:ind w:left="0"/>
        <w:jc w:val="both"/>
      </w:pPr>
      <w:r>
        <w:rPr>
          <w:rFonts w:ascii="Times New Roman"/>
          <w:b w:val="false"/>
          <w:i w:val="false"/>
          <w:color w:val="000000"/>
          <w:sz w:val="28"/>
        </w:rPr>
        <w:t>
      4)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bookmarkEnd w:id="7"/>
    <w:bookmarkStart w:name="z55" w:id="8"/>
    <w:p>
      <w:pPr>
        <w:spacing w:after="0"/>
        <w:ind w:left="0"/>
        <w:jc w:val="both"/>
      </w:pPr>
      <w:r>
        <w:rPr>
          <w:rFonts w:ascii="Times New Roman"/>
          <w:b w:val="false"/>
          <w:i w:val="false"/>
          <w:color w:val="000000"/>
          <w:sz w:val="28"/>
        </w:rPr>
        <w:t>
      5) куәландырушы орталықты аккредиттеу – куәландырушы орталықтың қызметтер көрсету құзыретін ақпараттық қауіпсіздікті қамтамасыз ету саласындағы уәкілетті органның ресми тануы;</w:t>
      </w:r>
    </w:p>
    <w:bookmarkEnd w:id="8"/>
    <w:bookmarkStart w:name="z134" w:id="9"/>
    <w:p>
      <w:pPr>
        <w:spacing w:after="0"/>
        <w:ind w:left="0"/>
        <w:jc w:val="both"/>
      </w:pPr>
      <w:r>
        <w:rPr>
          <w:rFonts w:ascii="Times New Roman"/>
          <w:b w:val="false"/>
          <w:i w:val="false"/>
          <w:color w:val="000000"/>
          <w:sz w:val="28"/>
        </w:rPr>
        <w:t>
      5-1) Қазақстан Республикасының арнайы негізгі куәландырушы орталығы - арнайы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bookmarkEnd w:id="9"/>
    <w:bookmarkStart w:name="z135" w:id="10"/>
    <w:p>
      <w:pPr>
        <w:spacing w:after="0"/>
        <w:ind w:left="0"/>
        <w:jc w:val="both"/>
      </w:pPr>
      <w:r>
        <w:rPr>
          <w:rFonts w:ascii="Times New Roman"/>
          <w:b w:val="false"/>
          <w:i w:val="false"/>
          <w:color w:val="000000"/>
          <w:sz w:val="28"/>
        </w:rPr>
        <w:t>
      5-2) Қазақстан Республикасының мемлекеттік органдарының куәландырушы орталығы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10"/>
    <w:bookmarkStart w:name="z136" w:id="11"/>
    <w:p>
      <w:pPr>
        <w:spacing w:after="0"/>
        <w:ind w:left="0"/>
        <w:jc w:val="both"/>
      </w:pPr>
      <w:r>
        <w:rPr>
          <w:rFonts w:ascii="Times New Roman"/>
          <w:b w:val="false"/>
          <w:i w:val="false"/>
          <w:color w:val="000000"/>
          <w:sz w:val="28"/>
        </w:rPr>
        <w:t>
      5-3) Қазақстан Республикасының негізгі куәландырушы орталығы - куәландырушы орталықтардың электрондық цифрлық қолтаңбасының ашық кілттерінің тиесілілігін және жарамдылығын растауды жүзеге асыратын куәландырушы орталық;</w:t>
      </w:r>
    </w:p>
    <w:bookmarkEnd w:id="11"/>
    <w:bookmarkStart w:name="z137" w:id="12"/>
    <w:p>
      <w:pPr>
        <w:spacing w:after="0"/>
        <w:ind w:left="0"/>
        <w:jc w:val="both"/>
      </w:pPr>
      <w:r>
        <w:rPr>
          <w:rFonts w:ascii="Times New Roman"/>
          <w:b w:val="false"/>
          <w:i w:val="false"/>
          <w:color w:val="000000"/>
          <w:sz w:val="28"/>
        </w:rPr>
        <w:t>
      5-4) Қазақстан Республикасының сенім білдірілген үшінші тарапы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12"/>
    <w:bookmarkStart w:name="z149" w:id="13"/>
    <w:p>
      <w:pPr>
        <w:spacing w:after="0"/>
        <w:ind w:left="0"/>
        <w:jc w:val="both"/>
      </w:pPr>
      <w:r>
        <w:rPr>
          <w:rFonts w:ascii="Times New Roman"/>
          <w:b w:val="false"/>
          <w:i w:val="false"/>
          <w:color w:val="000000"/>
          <w:sz w:val="28"/>
        </w:rPr>
        <w:t>
      5-5)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3"/>
    <w:bookmarkStart w:name="z59" w:id="14"/>
    <w:p>
      <w:pPr>
        <w:spacing w:after="0"/>
        <w:ind w:left="0"/>
        <w:jc w:val="both"/>
      </w:pPr>
      <w:r>
        <w:rPr>
          <w:rFonts w:ascii="Times New Roman"/>
          <w:b w:val="false"/>
          <w:i w:val="false"/>
          <w:color w:val="000000"/>
          <w:sz w:val="28"/>
        </w:rPr>
        <w:t>
      6)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w:t>
      </w:r>
    </w:p>
    <w:bookmarkEnd w:id="14"/>
    <w:bookmarkStart w:name="z60" w:id="15"/>
    <w:p>
      <w:pPr>
        <w:spacing w:after="0"/>
        <w:ind w:left="0"/>
        <w:jc w:val="both"/>
      </w:pPr>
      <w:r>
        <w:rPr>
          <w:rFonts w:ascii="Times New Roman"/>
          <w:b w:val="false"/>
          <w:i w:val="false"/>
          <w:color w:val="000000"/>
          <w:sz w:val="28"/>
        </w:rPr>
        <w:t>
      7) құжаттың электрондық көшірмесі – төлнұсқа құжаттың түрін және ақпаратын (деректерін) электрондық-цифрлық нысанда толығымен көрсететін құжат;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9) тіркеу куәлігі - куәландырушы орталық электрондық цифрлық қолтаңбаның осы Заңда белгіленген талаптарға сәйкестігін растау үшін беретін электрондық құжат;</w:t>
      </w:r>
    </w:p>
    <w:bookmarkEnd w:id="16"/>
    <w:bookmarkStart w:name="z63" w:id="17"/>
    <w:p>
      <w:pPr>
        <w:spacing w:after="0"/>
        <w:ind w:left="0"/>
        <w:jc w:val="both"/>
      </w:pPr>
      <w:r>
        <w:rPr>
          <w:rFonts w:ascii="Times New Roman"/>
          <w:b w:val="false"/>
          <w:i w:val="false"/>
          <w:color w:val="000000"/>
          <w:sz w:val="28"/>
        </w:rPr>
        <w:t>
      10) тіркеу куәлігін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p>
    <w:bookmarkEnd w:id="17"/>
    <w:bookmarkStart w:name="z82" w:id="18"/>
    <w:p>
      <w:pPr>
        <w:spacing w:after="0"/>
        <w:ind w:left="0"/>
        <w:jc w:val="both"/>
      </w:pPr>
      <w:r>
        <w:rPr>
          <w:rFonts w:ascii="Times New Roman"/>
          <w:b w:val="false"/>
          <w:i w:val="false"/>
          <w:color w:val="000000"/>
          <w:sz w:val="28"/>
        </w:rPr>
        <w:t>
      11) электрондық архив – архивтік электрондық құжаттардың жиынтығы;</w:t>
      </w:r>
    </w:p>
    <w:bookmarkEnd w:id="18"/>
    <w:bookmarkStart w:name="z83" w:id="19"/>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куәландырылған құжат;</w:t>
      </w:r>
    </w:p>
    <w:bookmarkEnd w:id="19"/>
    <w:bookmarkStart w:name="z84" w:id="20"/>
    <w:p>
      <w:pPr>
        <w:spacing w:after="0"/>
        <w:ind w:left="0"/>
        <w:jc w:val="both"/>
      </w:pPr>
      <w:r>
        <w:rPr>
          <w:rFonts w:ascii="Times New Roman"/>
          <w:b w:val="false"/>
          <w:i w:val="false"/>
          <w:color w:val="000000"/>
          <w:sz w:val="28"/>
        </w:rPr>
        <w:t>
      13) электрондық құжат айналымы – мемлекеттік органдар, жеке және заңды тұлғалар арасында электрондық құжаттар алмасу;</w:t>
      </w:r>
    </w:p>
    <w:bookmarkEnd w:id="20"/>
    <w:bookmarkStart w:name="z85" w:id="21"/>
    <w:p>
      <w:pPr>
        <w:spacing w:after="0"/>
        <w:ind w:left="0"/>
        <w:jc w:val="both"/>
      </w:pPr>
      <w:r>
        <w:rPr>
          <w:rFonts w:ascii="Times New Roman"/>
          <w:b w:val="false"/>
          <w:i w:val="false"/>
          <w:color w:val="000000"/>
          <w:sz w:val="28"/>
        </w:rPr>
        <w:t>
      14) электрондық құжат айналымы жүйесі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21"/>
    <w:bookmarkStart w:name="z86" w:id="22"/>
    <w:p>
      <w:pPr>
        <w:spacing w:after="0"/>
        <w:ind w:left="0"/>
        <w:jc w:val="both"/>
      </w:pPr>
      <w:r>
        <w:rPr>
          <w:rFonts w:ascii="Times New Roman"/>
          <w:b w:val="false"/>
          <w:i w:val="false"/>
          <w:color w:val="000000"/>
          <w:sz w:val="28"/>
        </w:rPr>
        <w:t>
      15)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адам;</w:t>
      </w:r>
    </w:p>
    <w:bookmarkEnd w:id="22"/>
    <w:bookmarkStart w:name="z87" w:id="23"/>
    <w:p>
      <w:pPr>
        <w:spacing w:after="0"/>
        <w:ind w:left="0"/>
        <w:jc w:val="both"/>
      </w:pPr>
      <w:r>
        <w:rPr>
          <w:rFonts w:ascii="Times New Roman"/>
          <w:b w:val="false"/>
          <w:i w:val="false"/>
          <w:color w:val="000000"/>
          <w:sz w:val="28"/>
        </w:rPr>
        <w:t>
      16)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3"/>
    <w:bookmarkStart w:name="z89" w:id="24"/>
    <w:p>
      <w:pPr>
        <w:spacing w:after="0"/>
        <w:ind w:left="0"/>
        <w:jc w:val="both"/>
      </w:pPr>
      <w:r>
        <w:rPr>
          <w:rFonts w:ascii="Times New Roman"/>
          <w:b w:val="false"/>
          <w:i w:val="false"/>
          <w:color w:val="000000"/>
          <w:sz w:val="28"/>
        </w:rPr>
        <w:t>
      17) электрондық цифрлық қолтаңба құралдары – электрондық цифрлық қолтаңбаны жасау және оның төлнұсқалығын тексеру үшін пайдаланылатын бағдарламалық және техникалық құралдардың жиынтығы;</w:t>
      </w:r>
    </w:p>
    <w:bookmarkEnd w:id="24"/>
    <w:bookmarkStart w:name="z92" w:id="25"/>
    <w:p>
      <w:pPr>
        <w:spacing w:after="0"/>
        <w:ind w:left="0"/>
        <w:jc w:val="both"/>
      </w:pPr>
      <w:r>
        <w:rPr>
          <w:rFonts w:ascii="Times New Roman"/>
          <w:b w:val="false"/>
          <w:i w:val="false"/>
          <w:color w:val="000000"/>
          <w:sz w:val="28"/>
        </w:rPr>
        <w:t>
      18) электрондық цифрлық қолтаңбаның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bookmarkEnd w:id="25"/>
    <w:bookmarkStart w:name="z93" w:id="26"/>
    <w:p>
      <w:pPr>
        <w:spacing w:after="0"/>
        <w:ind w:left="0"/>
        <w:jc w:val="both"/>
      </w:pPr>
      <w:r>
        <w:rPr>
          <w:rFonts w:ascii="Times New Roman"/>
          <w:b w:val="false"/>
          <w:i w:val="false"/>
          <w:color w:val="000000"/>
          <w:sz w:val="28"/>
        </w:rPr>
        <w:t>
      19) электрондық цифрлық қолтаңбаның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Заңымен;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электрондық құжат және электрондық цифрлық қолтаңба туралы заңдары </w:t>
      </w:r>
    </w:p>
    <w:p>
      <w:pPr>
        <w:spacing w:after="0"/>
        <w:ind w:left="0"/>
        <w:jc w:val="both"/>
      </w:pPr>
      <w:r>
        <w:rPr>
          <w:rFonts w:ascii="Times New Roman"/>
          <w:b w:val="false"/>
          <w:i w:val="false"/>
          <w:color w:val="000000"/>
          <w:sz w:val="28"/>
        </w:rPr>
        <w:t xml:space="preserve">
      1. Қазақстан Республикасының электрондық құжат және электрондық цифрлық қолтаңба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және Қазақстан Республикасының өзге де нормативтiк құқықтық актiлерiнен тұрады. </w:t>
      </w:r>
    </w:p>
    <w:bookmarkStart w:name="z45" w:id="27"/>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халықаралық шарттың ережелерi қолданылады. </w:t>
      </w:r>
    </w:p>
    <w:bookmarkEnd w:id="27"/>
    <w:p>
      <w:pPr>
        <w:spacing w:after="0"/>
        <w:ind w:left="0"/>
        <w:jc w:val="both"/>
      </w:pPr>
      <w:r>
        <w:rPr>
          <w:rFonts w:ascii="Times New Roman"/>
          <w:b/>
          <w:i w:val="false"/>
          <w:color w:val="000000"/>
          <w:sz w:val="28"/>
        </w:rPr>
        <w:t xml:space="preserve">3-бап. Шетелдiк тiркеу куәлiгiн пайдалану мен шетелдiк жеке және заңды тұлғалар қатысатын электрондық құжаттарды алмасу </w:t>
      </w:r>
    </w:p>
    <w:p>
      <w:pPr>
        <w:spacing w:after="0"/>
        <w:ind w:left="0"/>
        <w:jc w:val="both"/>
      </w:pPr>
      <w:r>
        <w:rPr>
          <w:rFonts w:ascii="Times New Roman"/>
          <w:b w:val="false"/>
          <w:i w:val="false"/>
          <w:color w:val="000000"/>
          <w:sz w:val="28"/>
        </w:rPr>
        <w:t xml:space="preserve">
      1. Егер тараптардың келiсiмiнде өзгеше белгiленбесе, куәландырушы орталық пен шетелдiк тiркеу куәлiгi иесiнiң арасында туындайтын құқықтық қатынастарды реттеу кезiнде тiркеу куәлiгi берiлген мемлекеттiң құқығы қолданылады. </w:t>
      </w:r>
    </w:p>
    <w:bookmarkStart w:name="z46" w:id="28"/>
    <w:p>
      <w:pPr>
        <w:spacing w:after="0"/>
        <w:ind w:left="0"/>
        <w:jc w:val="both"/>
      </w:pPr>
      <w:r>
        <w:rPr>
          <w:rFonts w:ascii="Times New Roman"/>
          <w:b w:val="false"/>
          <w:i w:val="false"/>
          <w:color w:val="000000"/>
          <w:sz w:val="28"/>
        </w:rPr>
        <w:t xml:space="preserve">
      2. Егер тараптардың келiсiмiнде өзгеше белгiленбесе, шетелдiк жеке және заңды тұлғалар қатысатын электрондық құжаттарды алмасу кезiнде Қазақстан Республикасының заңдары қолданылады. </w:t>
      </w:r>
    </w:p>
    <w:bookmarkEnd w:id="28"/>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4-бап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5-бап. Уәкілетті органдардың құзыреті</w:t>
      </w:r>
    </w:p>
    <w:bookmarkStart w:name="z94" w:id="29"/>
    <w:p>
      <w:pPr>
        <w:spacing w:after="0"/>
        <w:ind w:left="0"/>
        <w:jc w:val="both"/>
      </w:pPr>
      <w:r>
        <w:rPr>
          <w:rFonts w:ascii="Times New Roman"/>
          <w:b w:val="false"/>
          <w:i w:val="false"/>
          <w:color w:val="000000"/>
          <w:sz w:val="28"/>
        </w:rPr>
        <w:t>
      1. Ақпараттандыру саласындағы уәкілетті орган:</w:t>
      </w:r>
    </w:p>
    <w:bookmarkEnd w:id="29"/>
    <w:bookmarkStart w:name="z95" w:id="30"/>
    <w:p>
      <w:pPr>
        <w:spacing w:after="0"/>
        <w:ind w:left="0"/>
        <w:jc w:val="both"/>
      </w:pPr>
      <w:r>
        <w:rPr>
          <w:rFonts w:ascii="Times New Roman"/>
          <w:b w:val="false"/>
          <w:i w:val="false"/>
          <w:color w:val="000000"/>
          <w:sz w:val="28"/>
        </w:rPr>
        <w:t>
      1) электрондық құжат және электрондық цифрлық қолтаңба саласындағы мемлекеттік саясатты қалыптастырады және іске асырады;</w:t>
      </w:r>
    </w:p>
    <w:bookmarkEnd w:id="30"/>
    <w:bookmarkStart w:name="z96" w:id="31"/>
    <w:p>
      <w:pPr>
        <w:spacing w:after="0"/>
        <w:ind w:left="0"/>
        <w:jc w:val="both"/>
      </w:pPr>
      <w:r>
        <w:rPr>
          <w:rFonts w:ascii="Times New Roman"/>
          <w:b w:val="false"/>
          <w:i w:val="false"/>
          <w:color w:val="000000"/>
          <w:sz w:val="28"/>
        </w:rPr>
        <w:t>
      2) Қазақстан Республикасының электрондық құжат және электрондық цифрлық қолтаңба саласындағы нормативтік құқықтық актілерін әзірлейді және бекітеді;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 w:id="32"/>
    <w:p>
      <w:pPr>
        <w:spacing w:after="0"/>
        <w:ind w:left="0"/>
        <w:jc w:val="both"/>
      </w:pPr>
      <w:r>
        <w:rPr>
          <w:rFonts w:ascii="Times New Roman"/>
          <w:b w:val="false"/>
          <w:i w:val="false"/>
          <w:color w:val="000000"/>
          <w:sz w:val="28"/>
        </w:rPr>
        <w:t>
      5) куәландырушы орталықтың үлгілік ережесін бекітеді;</w:t>
      </w:r>
    </w:p>
    <w:bookmarkEnd w:id="32"/>
    <w:bookmarkStart w:name="z100" w:id="33"/>
    <w:p>
      <w:pPr>
        <w:spacing w:after="0"/>
        <w:ind w:left="0"/>
        <w:jc w:val="both"/>
      </w:pPr>
      <w:r>
        <w:rPr>
          <w:rFonts w:ascii="Times New Roman"/>
          <w:b w:val="false"/>
          <w:i w:val="false"/>
          <w:color w:val="000000"/>
          <w:sz w:val="28"/>
        </w:rPr>
        <w:t>
      6)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bookmarkEnd w:id="33"/>
    <w:bookmarkStart w:name="z101" w:id="34"/>
    <w:p>
      <w:pPr>
        <w:spacing w:after="0"/>
        <w:ind w:left="0"/>
        <w:jc w:val="both"/>
      </w:pPr>
      <w:r>
        <w:rPr>
          <w:rFonts w:ascii="Times New Roman"/>
          <w:b w:val="false"/>
          <w:i w:val="false"/>
          <w:color w:val="000000"/>
          <w:sz w:val="28"/>
        </w:rPr>
        <w:t>
      7) объектілік сәйкестендіргіштердің қазақстандық сегментіндегі объектілік сәйкестендіргіштерді тіркеу, қайта тіркеу және олардың күшін жою қағидаларын бекітеді;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35"/>
    <w:p>
      <w:pPr>
        <w:spacing w:after="0"/>
        <w:ind w:left="0"/>
        <w:jc w:val="both"/>
      </w:pPr>
      <w:r>
        <w:rPr>
          <w:rFonts w:ascii="Times New Roman"/>
          <w:b w:val="false"/>
          <w:i w:val="false"/>
          <w:color w:val="000000"/>
          <w:sz w:val="28"/>
        </w:rPr>
        <w:t>
      9)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бекітеді;</w:t>
      </w:r>
    </w:p>
    <w:bookmarkEnd w:id="35"/>
    <w:bookmarkStart w:name="z104" w:id="36"/>
    <w:p>
      <w:pPr>
        <w:spacing w:after="0"/>
        <w:ind w:left="0"/>
        <w:jc w:val="both"/>
      </w:pPr>
      <w:r>
        <w:rPr>
          <w:rFonts w:ascii="Times New Roman"/>
          <w:b w:val="false"/>
          <w:i w:val="false"/>
          <w:color w:val="000000"/>
          <w:sz w:val="28"/>
        </w:rPr>
        <w:t>
      10) электрондық цифрлық қолтаңбаның төлнұсқалығын тексеру қағидаларын бекітеді;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37"/>
    <w:p>
      <w:pPr>
        <w:spacing w:after="0"/>
        <w:ind w:left="0"/>
        <w:jc w:val="both"/>
      </w:pPr>
      <w:r>
        <w:rPr>
          <w:rFonts w:ascii="Times New Roman"/>
          <w:b w:val="false"/>
          <w:i w:val="false"/>
          <w:color w:val="000000"/>
          <w:sz w:val="28"/>
        </w:rPr>
        <w:t>
      12)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bookmarkEnd w:id="37"/>
    <w:bookmarkStart w:name="z107" w:id="38"/>
    <w:p>
      <w:pPr>
        <w:spacing w:after="0"/>
        <w:ind w:left="0"/>
        <w:jc w:val="both"/>
      </w:pPr>
      <w:r>
        <w:rPr>
          <w:rFonts w:ascii="Times New Roman"/>
          <w:b w:val="false"/>
          <w:i w:val="false"/>
          <w:color w:val="000000"/>
          <w:sz w:val="28"/>
        </w:rPr>
        <w:t>
      13) Қазақстан Республикасының сенім білдірілген үшінші тарапының электрондық цифрлық қолтаңбаның төлнұсқалығын растау қағидаларын бекітеді;</w:t>
      </w:r>
    </w:p>
    <w:bookmarkEnd w:id="38"/>
    <w:bookmarkStart w:name="z138" w:id="39"/>
    <w:p>
      <w:pPr>
        <w:spacing w:after="0"/>
        <w:ind w:left="0"/>
        <w:jc w:val="both"/>
      </w:pPr>
      <w:r>
        <w:rPr>
          <w:rFonts w:ascii="Times New Roman"/>
          <w:b w:val="false"/>
          <w:i w:val="false"/>
          <w:color w:val="000000"/>
          <w:sz w:val="28"/>
        </w:rPr>
        <w:t xml:space="preserve">
      13-1) Қазақстан Республикасының негізгі куәландырушы орталығының,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сенім білдірілген үшінші тарапының қызметін үйлестіруді жүзеге асырады;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0" w:id="40"/>
    <w:p>
      <w:pPr>
        <w:spacing w:after="0"/>
        <w:ind w:left="0"/>
        <w:jc w:val="both"/>
      </w:pPr>
      <w:r>
        <w:rPr>
          <w:rFonts w:ascii="Times New Roman"/>
          <w:b w:val="false"/>
          <w:i w:val="false"/>
          <w:color w:val="000000"/>
          <w:sz w:val="28"/>
        </w:rPr>
        <w:t>
      13-3) ақпараттық қауіпсіздікті қамтамасыз ету саласындағы уәкілетті органмен келісу бойынша куәландырушы орталықта электрондық цифрлық қолтаңбаның жабық кілттерін жасау, пайдалану және сақтау қағидаларын әзірлейді және бекітеді;</w:t>
      </w:r>
    </w:p>
    <w:bookmarkEnd w:id="40"/>
    <w:bookmarkStart w:name="z108" w:id="41"/>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1"/>
    <w:bookmarkStart w:name="z109" w:id="42"/>
    <w:p>
      <w:pPr>
        <w:spacing w:after="0"/>
        <w:ind w:left="0"/>
        <w:jc w:val="both"/>
      </w:pPr>
      <w:r>
        <w:rPr>
          <w:rFonts w:ascii="Times New Roman"/>
          <w:b w:val="false"/>
          <w:i w:val="false"/>
          <w:color w:val="000000"/>
          <w:sz w:val="28"/>
        </w:rPr>
        <w:t>
      2. Архив ісі және басқаруды құжаттамалық қамтамасыз ету саласындағы уәкілетті орган:</w:t>
      </w:r>
    </w:p>
    <w:bookmarkEnd w:id="42"/>
    <w:bookmarkStart w:name="z110" w:id="43"/>
    <w:p>
      <w:pPr>
        <w:spacing w:after="0"/>
        <w:ind w:left="0"/>
        <w:jc w:val="both"/>
      </w:pPr>
      <w:r>
        <w:rPr>
          <w:rFonts w:ascii="Times New Roman"/>
          <w:b w:val="false"/>
          <w:i w:val="false"/>
          <w:color w:val="000000"/>
          <w:sz w:val="28"/>
        </w:rPr>
        <w:t>
      1) электрондық құжат айналымы және электрондық архивтер саласындағы мемлекеттік саясатты қалыптастырады және іске асырады;</w:t>
      </w:r>
    </w:p>
    <w:bookmarkEnd w:id="43"/>
    <w:bookmarkStart w:name="z111" w:id="44"/>
    <w:p>
      <w:pPr>
        <w:spacing w:after="0"/>
        <w:ind w:left="0"/>
        <w:jc w:val="both"/>
      </w:pPr>
      <w:r>
        <w:rPr>
          <w:rFonts w:ascii="Times New Roman"/>
          <w:b w:val="false"/>
          <w:i w:val="false"/>
          <w:color w:val="000000"/>
          <w:sz w:val="28"/>
        </w:rPr>
        <w:t>
      2) электрондық құжат айналымы мен электрондық архивтер мәселелеріне салааралық ұйымдастырушылық-әдістемелік басшылықты қамтамасыз етеді;</w:t>
      </w:r>
    </w:p>
    <w:bookmarkEnd w:id="44"/>
    <w:bookmarkStart w:name="z112" w:id="45"/>
    <w:p>
      <w:pPr>
        <w:spacing w:after="0"/>
        <w:ind w:left="0"/>
        <w:jc w:val="both"/>
      </w:pPr>
      <w:r>
        <w:rPr>
          <w:rFonts w:ascii="Times New Roman"/>
          <w:b w:val="false"/>
          <w:i w:val="false"/>
          <w:color w:val="000000"/>
          <w:sz w:val="28"/>
        </w:rPr>
        <w:t>
      3) Қазақстан Республикасының электрондық құжат айналымы және электрондық архивтер саласындағы нормативтік құқықтық актілерін әзірлейді және бекітеді;</w:t>
      </w:r>
    </w:p>
    <w:bookmarkEnd w:id="45"/>
    <w:bookmarkStart w:name="z113" w:id="46"/>
    <w:p>
      <w:pPr>
        <w:spacing w:after="0"/>
        <w:ind w:left="0"/>
        <w:jc w:val="both"/>
      </w:pPr>
      <w:r>
        <w:rPr>
          <w:rFonts w:ascii="Times New Roman"/>
          <w:b w:val="false"/>
          <w:i w:val="false"/>
          <w:color w:val="000000"/>
          <w:sz w:val="28"/>
        </w:rPr>
        <w:t>
      4) Қазақстан Республикасының Ұлттық архивінің, орталық мемлекеттік архивтердің жинақтау көздерінде Қазақстан Республикасының электрондық құжат және электрондық цифрлық қолтаңба туралы заңнамасының электрондық құжат айналымы мен электрондық архивтер бөлігінде сақталуына мемлекеттік бақылауды жүзеге асырады;</w:t>
      </w:r>
    </w:p>
    <w:bookmarkEnd w:id="46"/>
    <w:bookmarkStart w:name="z114" w:id="47"/>
    <w:p>
      <w:pPr>
        <w:spacing w:after="0"/>
        <w:ind w:left="0"/>
        <w:jc w:val="both"/>
      </w:pPr>
      <w:r>
        <w:rPr>
          <w:rFonts w:ascii="Times New Roman"/>
          <w:b w:val="false"/>
          <w:i w:val="false"/>
          <w:color w:val="000000"/>
          <w:sz w:val="28"/>
        </w:rPr>
        <w:t>
      5)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бекітеді;</w:t>
      </w:r>
    </w:p>
    <w:bookmarkEnd w:id="47"/>
    <w:bookmarkStart w:name="z115" w:id="48"/>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bookmarkStart w:name="z151" w:id="49"/>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w:t>
      </w:r>
    </w:p>
    <w:bookmarkEnd w:id="49"/>
    <w:p>
      <w:pPr>
        <w:spacing w:after="0"/>
        <w:ind w:left="0"/>
        <w:jc w:val="both"/>
      </w:pPr>
      <w:r>
        <w:rPr>
          <w:rFonts w:ascii="Times New Roman"/>
          <w:b w:val="false"/>
          <w:i w:val="false"/>
          <w:color w:val="000000"/>
          <w:sz w:val="28"/>
        </w:rPr>
        <w:t>
      1)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2) куәландырушы орталықтарды аккредиттеу туралы куәлікті беру және кері қайтарып алу қағидаларын әзірлейді және бекітеді;</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Заңымен;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5-1-бап. Электрондық құжат және электрондық цифрлық қолтаңба саласындағы мемлекеттік бақылау </w:t>
      </w:r>
    </w:p>
    <w:bookmarkStart w:name="z167" w:id="50"/>
    <w:p>
      <w:pPr>
        <w:spacing w:after="0"/>
        <w:ind w:left="0"/>
        <w:jc w:val="both"/>
      </w:pPr>
      <w:r>
        <w:rPr>
          <w:rFonts w:ascii="Times New Roman"/>
          <w:b w:val="false"/>
          <w:i w:val="false"/>
          <w:color w:val="000000"/>
          <w:sz w:val="28"/>
        </w:rPr>
        <w:t>
      1. Егер осы тармақтың екінші бөлігінде өзгеше белгіленбесе, электрондық құжат және электрондық цифрлық қолтаңба саласындағы мемлекеттік бақылау Қазақстан Республикасының Кәсіпкерлік кодексіне сәйкес жоспардан тыс тексеру және бақылау субъектісіне (объектісіне) бару арқылы профилактикалық бақылау нысанында жүзеге асырылады.</w:t>
      </w:r>
    </w:p>
    <w:bookmarkEnd w:id="50"/>
    <w:p>
      <w:pPr>
        <w:spacing w:after="0"/>
        <w:ind w:left="0"/>
        <w:jc w:val="both"/>
      </w:pPr>
      <w:r>
        <w:rPr>
          <w:rFonts w:ascii="Times New Roman"/>
          <w:b w:val="false"/>
          <w:i w:val="false"/>
          <w:color w:val="000000"/>
          <w:sz w:val="28"/>
        </w:rPr>
        <w:t>
      Мемлекеттік органдарға қатысты Қазақстан Республикасының электрондық құжат және электрондық цифрлық қолтаңба туралы заңнамасын сақтауына мемлекеттік бақылау осы Заңға сәйкес жүзеге асырылады.</w:t>
      </w:r>
    </w:p>
    <w:p>
      <w:pPr>
        <w:spacing w:after="0"/>
        <w:ind w:left="0"/>
        <w:jc w:val="both"/>
      </w:pPr>
      <w:r>
        <w:rPr>
          <w:rFonts w:ascii="Times New Roman"/>
          <w:b w:val="false"/>
          <w:i w:val="false"/>
          <w:color w:val="000000"/>
          <w:sz w:val="28"/>
        </w:rPr>
        <w:t>
      Осы тармақтың талабы Қазақстан Республикасының Ұлттық Банкі мен оның құрылымына кіретін ұйымдарға және дауыс беретін акцияларының (жарғылық капиталға қатысу үлестерінің) елу және одан көп пайызы Қазақстан Республикасының Ұлттық Банкіне тиесілі немесе оның сенімгерлік басқаруындағы заңды тұлғаларға, сондай-ақ Қазақстан Республикасының арнаулы мемлекеттік органдарына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Облыстың, республикалық маңызы бар қаланың және астананың жергілікті атқарушы органдарының құзыреті</w:t>
      </w:r>
    </w:p>
    <w:bookmarkStart w:name="z142" w:id="51"/>
    <w:p>
      <w:pPr>
        <w:spacing w:after="0"/>
        <w:ind w:left="0"/>
        <w:jc w:val="both"/>
      </w:pPr>
      <w:r>
        <w:rPr>
          <w:rFonts w:ascii="Times New Roman"/>
          <w:b w:val="false"/>
          <w:i w:val="false"/>
          <w:color w:val="000000"/>
          <w:sz w:val="28"/>
        </w:rPr>
        <w:t>
      1. Облыстың, республикалық маңызы бар қаланың және астананың жергілікті атқарушы органдары:</w:t>
      </w:r>
    </w:p>
    <w:bookmarkEnd w:id="51"/>
    <w:bookmarkStart w:name="z143" w:id="52"/>
    <w:p>
      <w:pPr>
        <w:spacing w:after="0"/>
        <w:ind w:left="0"/>
        <w:jc w:val="both"/>
      </w:pPr>
      <w:r>
        <w:rPr>
          <w:rFonts w:ascii="Times New Roman"/>
          <w:b w:val="false"/>
          <w:i w:val="false"/>
          <w:color w:val="000000"/>
          <w:sz w:val="28"/>
        </w:rPr>
        <w:t>
      1) облыстың, республикалық маңызы бар қаланың және астананың аумағында электрондық құжат айналымы және электрондық архивтер саласындағы мемлекеттік саясатты іске асырады;</w:t>
      </w:r>
    </w:p>
    <w:bookmarkEnd w:id="52"/>
    <w:bookmarkStart w:name="z144" w:id="53"/>
    <w:p>
      <w:pPr>
        <w:spacing w:after="0"/>
        <w:ind w:left="0"/>
        <w:jc w:val="both"/>
      </w:pPr>
      <w:r>
        <w:rPr>
          <w:rFonts w:ascii="Times New Roman"/>
          <w:b w:val="false"/>
          <w:i w:val="false"/>
          <w:color w:val="000000"/>
          <w:sz w:val="28"/>
        </w:rPr>
        <w:t>
      2) облыстың, республикалық маңызы бар қаланың және астананың аумағында электрондық құжат айналымы мен электрондық архивтер мәселелеріне әдістемелік басшылықты жүзеге асырады;</w:t>
      </w:r>
    </w:p>
    <w:bookmarkEnd w:id="53"/>
    <w:bookmarkStart w:name="z145" w:id="54"/>
    <w:p>
      <w:pPr>
        <w:spacing w:after="0"/>
        <w:ind w:left="0"/>
        <w:jc w:val="both"/>
      </w:pPr>
      <w:r>
        <w:rPr>
          <w:rFonts w:ascii="Times New Roman"/>
          <w:b w:val="false"/>
          <w:i w:val="false"/>
          <w:color w:val="000000"/>
          <w:sz w:val="28"/>
        </w:rPr>
        <w:t>
      3) Қазақстан Республикасының Ұлттық архивінің және орталық мемлекеттік архивтердің жинақтау көздерін қоспағанда, Қазақстан Республикасының электрондық құжат және электрондық цифрлық қолтаңба туралы заңнамасының сақталуына мемлекеттік бақылауды жүзеге асырады;</w:t>
      </w:r>
    </w:p>
    <w:bookmarkEnd w:id="54"/>
    <w:bookmarkStart w:name="z146" w:id="55"/>
    <w:p>
      <w:pPr>
        <w:spacing w:after="0"/>
        <w:ind w:left="0"/>
        <w:jc w:val="both"/>
      </w:pPr>
      <w:r>
        <w:rPr>
          <w:rFonts w:ascii="Times New Roman"/>
          <w:b w:val="false"/>
          <w:i w:val="false"/>
          <w:color w:val="000000"/>
          <w:sz w:val="28"/>
        </w:rPr>
        <w:t>
      4) жергілікті мемлекеттік басқару мүдделерінде жергілікті атқарушы органдарға Қазақстан Республикасының заңнамасымен жүктелетін өзге де өкілеттіктерді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 16.05.2018 </w:t>
      </w:r>
      <w:r>
        <w:rPr>
          <w:rFonts w:ascii="Times New Roman"/>
          <w:b w:val="false"/>
          <w:i w:val="false"/>
          <w:color w:val="ff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Қазақстан Республикасы Ұлттық қауіпсіздік комитетінің құзыреті</w:t>
      </w:r>
    </w:p>
    <w:p>
      <w:pPr>
        <w:spacing w:after="0"/>
        <w:ind w:left="0"/>
        <w:jc w:val="both"/>
      </w:pPr>
      <w:r>
        <w:rPr>
          <w:rFonts w:ascii="Times New Roman"/>
          <w:b w:val="false"/>
          <w:i w:val="false"/>
          <w:color w:val="000000"/>
          <w:sz w:val="28"/>
        </w:rPr>
        <w:t>
      Қазақстан Республикасының Ұлттық қауіпсіздік комитеті:</w:t>
      </w:r>
    </w:p>
    <w:p>
      <w:pPr>
        <w:spacing w:after="0"/>
        <w:ind w:left="0"/>
        <w:jc w:val="both"/>
      </w:pPr>
      <w:r>
        <w:rPr>
          <w:rFonts w:ascii="Times New Roman"/>
          <w:b w:val="false"/>
          <w:i w:val="false"/>
          <w:color w:val="000000"/>
          <w:sz w:val="28"/>
        </w:rPr>
        <w:t>
      1) Қазақстан Республикасы арнайы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бекітеді;</w:t>
      </w:r>
    </w:p>
    <w:p>
      <w:pPr>
        <w:spacing w:after="0"/>
        <w:ind w:left="0"/>
        <w:jc w:val="both"/>
      </w:pPr>
      <w:r>
        <w:rPr>
          <w:rFonts w:ascii="Times New Roman"/>
          <w:b w:val="false"/>
          <w:i w:val="false"/>
          <w:color w:val="000000"/>
          <w:sz w:val="28"/>
        </w:rPr>
        <w:t>
      2) Қазақстан Республикасының арнайы негізгі куәландырушы орталығының қызметін үйлестіруді жүзеге асырады;</w:t>
      </w:r>
    </w:p>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5-3-баппен толықтырылды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56"/>
    <w:p>
      <w:pPr>
        <w:spacing w:after="0"/>
        <w:ind w:left="0"/>
        <w:jc w:val="left"/>
      </w:pPr>
      <w:r>
        <w:rPr>
          <w:rFonts w:ascii="Times New Roman"/>
          <w:b/>
          <w:i w:val="false"/>
          <w:color w:val="000000"/>
        </w:rPr>
        <w:t xml:space="preserve"> 2-тарау. ЭЛЕКТРОНДЫҚ ҚҰЖАТ</w:t>
      </w:r>
    </w:p>
    <w:bookmarkEnd w:id="56"/>
    <w:p>
      <w:pPr>
        <w:spacing w:after="0"/>
        <w:ind w:left="0"/>
        <w:jc w:val="both"/>
      </w:pPr>
      <w:r>
        <w:rPr>
          <w:rFonts w:ascii="Times New Roman"/>
          <w:b/>
          <w:i w:val="false"/>
          <w:color w:val="000000"/>
          <w:sz w:val="28"/>
        </w:rPr>
        <w:t>5-4-бап. Мемлекеттік органдарға қатысты Қазақстан Республикасының электрондық құжат және электрондық цифрлық қолтаңба туралы заңнамасының сақталуына мемлекеттік бақылау жүргізу тәртібі</w:t>
      </w:r>
    </w:p>
    <w:bookmarkStart w:name="z169" w:id="57"/>
    <w:p>
      <w:pPr>
        <w:spacing w:after="0"/>
        <w:ind w:left="0"/>
        <w:jc w:val="both"/>
      </w:pPr>
      <w:r>
        <w:rPr>
          <w:rFonts w:ascii="Times New Roman"/>
          <w:b w:val="false"/>
          <w:i w:val="false"/>
          <w:color w:val="000000"/>
          <w:sz w:val="28"/>
        </w:rPr>
        <w:t>
      1. Мемлекеттік органдарға (бұдан әрі – бақылау субъектілері) қатысты Қазақстан Республикасының электрондық құжат және электрондық цифрлық қолтаңба туралы заңнамасының сақталуына мемлекеттік бақылауды ақпараттық қауіпсіздікті қамтамасыз ету саласындағы уәкілетті орган тексеру нысанында жүргізеді.</w:t>
      </w:r>
    </w:p>
    <w:bookmarkEnd w:id="57"/>
    <w:p>
      <w:pPr>
        <w:spacing w:after="0"/>
        <w:ind w:left="0"/>
        <w:jc w:val="both"/>
      </w:pPr>
      <w:r>
        <w:rPr>
          <w:rFonts w:ascii="Times New Roman"/>
          <w:b w:val="false"/>
          <w:i w:val="false"/>
          <w:color w:val="000000"/>
          <w:sz w:val="28"/>
        </w:rPr>
        <w:t>
      Тексерулер мерзімдік және жоспардан тыс деп бөлінеді.</w:t>
      </w:r>
    </w:p>
    <w:p>
      <w:pPr>
        <w:spacing w:after="0"/>
        <w:ind w:left="0"/>
        <w:jc w:val="both"/>
      </w:pPr>
      <w:r>
        <w:rPr>
          <w:rFonts w:ascii="Times New Roman"/>
          <w:b w:val="false"/>
          <w:i w:val="false"/>
          <w:color w:val="000000"/>
          <w:sz w:val="28"/>
        </w:rPr>
        <w:t xml:space="preserve">
      Бақылау субъектілеріне қатысты мерзімдік тексеру мынадай ақпарат көздеріне сәйкес жүзеге асырылады: </w:t>
      </w:r>
    </w:p>
    <w:p>
      <w:pPr>
        <w:spacing w:after="0"/>
        <w:ind w:left="0"/>
        <w:jc w:val="both"/>
      </w:pPr>
      <w:r>
        <w:rPr>
          <w:rFonts w:ascii="Times New Roman"/>
          <w:b w:val="false"/>
          <w:i w:val="false"/>
          <w:color w:val="000000"/>
          <w:sz w:val="28"/>
        </w:rPr>
        <w:t>
      1) алдыңғы тексерулердің нәтижелері;</w:t>
      </w:r>
    </w:p>
    <w:p>
      <w:pPr>
        <w:spacing w:after="0"/>
        <w:ind w:left="0"/>
        <w:jc w:val="both"/>
      </w:pPr>
      <w:r>
        <w:rPr>
          <w:rFonts w:ascii="Times New Roman"/>
          <w:b w:val="false"/>
          <w:i w:val="false"/>
          <w:color w:val="000000"/>
          <w:sz w:val="28"/>
        </w:rPr>
        <w:t>
      2) есептілік пен мәліметтерді мониторингтеудің нәтижелері;</w:t>
      </w:r>
    </w:p>
    <w:p>
      <w:pPr>
        <w:spacing w:after="0"/>
        <w:ind w:left="0"/>
        <w:jc w:val="both"/>
      </w:pPr>
      <w:r>
        <w:rPr>
          <w:rFonts w:ascii="Times New Roman"/>
          <w:b w:val="false"/>
          <w:i w:val="false"/>
          <w:color w:val="000000"/>
          <w:sz w:val="28"/>
        </w:rPr>
        <w:t>
      3) мемлекеттік органдардың интернет-ресурстарын талдаудың нәтижелері;</w:t>
      </w:r>
    </w:p>
    <w:p>
      <w:pPr>
        <w:spacing w:after="0"/>
        <w:ind w:left="0"/>
        <w:jc w:val="both"/>
      </w:pPr>
      <w:r>
        <w:rPr>
          <w:rFonts w:ascii="Times New Roman"/>
          <w:b w:val="false"/>
          <w:i w:val="false"/>
          <w:color w:val="000000"/>
          <w:sz w:val="28"/>
        </w:rPr>
        <w:t xml:space="preserve">
      4) "электрондық үкіметтің" ақпараттық-коммуникациялық инфрақұрылымы операторының мәліметтері. </w:t>
      </w:r>
    </w:p>
    <w:bookmarkStart w:name="z170" w:id="58"/>
    <w:p>
      <w:pPr>
        <w:spacing w:after="0"/>
        <w:ind w:left="0"/>
        <w:jc w:val="both"/>
      </w:pPr>
      <w:r>
        <w:rPr>
          <w:rFonts w:ascii="Times New Roman"/>
          <w:b w:val="false"/>
          <w:i w:val="false"/>
          <w:color w:val="000000"/>
          <w:sz w:val="28"/>
        </w:rPr>
        <w:t>
      2. Мерзімдік тексерулер ақпараттық қауіпсіздікті қамтамасыз ету саласындағы уәкілетті органның бірінші басшысы бекіткен мерзімдік тексерулер жүргізу жоспарына сәйкес жылына бір реттен жиі емес кезеңділікпен жүргізіледі.</w:t>
      </w:r>
    </w:p>
    <w:bookmarkEnd w:id="58"/>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тексеру жылының алдындағы жылдың 1 желтоқсанынан кешіктірмей мерзімдік тексерулер жүргізу жоспарын бекітеді.</w:t>
      </w:r>
    </w:p>
    <w:p>
      <w:pPr>
        <w:spacing w:after="0"/>
        <w:ind w:left="0"/>
        <w:jc w:val="both"/>
      </w:pPr>
      <w:r>
        <w:rPr>
          <w:rFonts w:ascii="Times New Roman"/>
          <w:b w:val="false"/>
          <w:i w:val="false"/>
          <w:color w:val="000000"/>
          <w:sz w:val="28"/>
        </w:rPr>
        <w:t>
      Мерзімдік тексерулер жүргізу жоспары ақпараттық қауіпсіздікті қамтамасыз ету саласындағы уәкілетті органның интернет-ресурсында тексерулер жылының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субъектісінің атауы;</w:t>
      </w:r>
    </w:p>
    <w:p>
      <w:pPr>
        <w:spacing w:after="0"/>
        <w:ind w:left="0"/>
        <w:jc w:val="both"/>
      </w:pPr>
      <w:r>
        <w:rPr>
          <w:rFonts w:ascii="Times New Roman"/>
          <w:b w:val="false"/>
          <w:i w:val="false"/>
          <w:color w:val="000000"/>
          <w:sz w:val="28"/>
        </w:rPr>
        <w:t>
      4) бақылау субъектісінің (объектісінің) тұрған жері;</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 жоспарына өзгерістер мен толықтырулар енгізу бақылау субъектісі таратылған, қайта ұйымдастырылған, оның атауы өзгерген немесе өкілеттіктері бақылау субъектілері арасында қайта бөлінген жағдайларда жүзеге асырылады.</w:t>
      </w:r>
    </w:p>
    <w:bookmarkStart w:name="z171" w:id="59"/>
    <w:p>
      <w:pPr>
        <w:spacing w:after="0"/>
        <w:ind w:left="0"/>
        <w:jc w:val="both"/>
      </w:pPr>
      <w:r>
        <w:rPr>
          <w:rFonts w:ascii="Times New Roman"/>
          <w:b w:val="false"/>
          <w:i w:val="false"/>
          <w:color w:val="000000"/>
          <w:sz w:val="28"/>
        </w:rPr>
        <w:t>
      3. Ақпараттық қауіпсіздікті қамтамасыз ету саласындағы уәкілетті орган тағайындайтын тексеру:</w:t>
      </w:r>
    </w:p>
    <w:bookmarkEnd w:id="59"/>
    <w:p>
      <w:pPr>
        <w:spacing w:after="0"/>
        <w:ind w:left="0"/>
        <w:jc w:val="both"/>
      </w:pPr>
      <w:r>
        <w:rPr>
          <w:rFonts w:ascii="Times New Roman"/>
          <w:b w:val="false"/>
          <w:i w:val="false"/>
          <w:color w:val="000000"/>
          <w:sz w:val="28"/>
        </w:rPr>
        <w:t>
      1) бақылау субъектісіне Қазақстан Республикасының электрондық құжат және электрондық цифрлық қолтаңба туралы заңнамасы талаптарының бұзылуы туралы жеке және заңды тұлғалардан келіп түскен, расталған жолданымдар болған;</w:t>
      </w:r>
    </w:p>
    <w:p>
      <w:pPr>
        <w:spacing w:after="0"/>
        <w:ind w:left="0"/>
        <w:jc w:val="both"/>
      </w:pPr>
      <w:r>
        <w:rPr>
          <w:rFonts w:ascii="Times New Roman"/>
          <w:b w:val="false"/>
          <w:i w:val="false"/>
          <w:color w:val="000000"/>
          <w:sz w:val="28"/>
        </w:rPr>
        <w:t>
      2) құқықтары мен заңды мүдделері бұзылған жеке және заңды тұлғалар жүгінген;</w:t>
      </w:r>
    </w:p>
    <w:p>
      <w:pPr>
        <w:spacing w:after="0"/>
        <w:ind w:left="0"/>
        <w:jc w:val="both"/>
      </w:pPr>
      <w:r>
        <w:rPr>
          <w:rFonts w:ascii="Times New Roman"/>
          <w:b w:val="false"/>
          <w:i w:val="false"/>
          <w:color w:val="000000"/>
          <w:sz w:val="28"/>
        </w:rPr>
        <w:t xml:space="preserve">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прокурор талап еткен; </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құқықтары мен заңды мүдделеріне нұқсан келтіруге алып келетін Қазақстан Республикасы заңнамасы талаптарының бұзылуының нақты фактілері бойынша мемлекеттік органдар жүгінген;</w:t>
      </w:r>
    </w:p>
    <w:p>
      <w:pPr>
        <w:spacing w:after="0"/>
        <w:ind w:left="0"/>
        <w:jc w:val="both"/>
      </w:pPr>
      <w:r>
        <w:rPr>
          <w:rFonts w:ascii="Times New Roman"/>
          <w:b w:val="false"/>
          <w:i w:val="false"/>
          <w:color w:val="000000"/>
          <w:sz w:val="28"/>
        </w:rPr>
        <w:t>
      5) қылмыстық қудалау органының Қазақстан Республикасының қылмыстық-процестік кодексінде көзделген негіздер бойынша тапсырмасы болған;</w:t>
      </w:r>
    </w:p>
    <w:p>
      <w:pPr>
        <w:spacing w:after="0"/>
        <w:ind w:left="0"/>
        <w:jc w:val="both"/>
      </w:pPr>
      <w:r>
        <w:rPr>
          <w:rFonts w:ascii="Times New Roman"/>
          <w:b w:val="false"/>
          <w:i w:val="false"/>
          <w:color w:val="000000"/>
          <w:sz w:val="28"/>
        </w:rPr>
        <w:t>
      6) тексеру нәтижелері туралы актінің орындалуына бақылау жүргізу қажет болған жағдайларда жоспардан тыс тексеру болып табылады.</w:t>
      </w:r>
    </w:p>
    <w:bookmarkStart w:name="z172" w:id="60"/>
    <w:p>
      <w:pPr>
        <w:spacing w:after="0"/>
        <w:ind w:left="0"/>
        <w:jc w:val="both"/>
      </w:pPr>
      <w:r>
        <w:rPr>
          <w:rFonts w:ascii="Times New Roman"/>
          <w:b w:val="false"/>
          <w:i w:val="false"/>
          <w:color w:val="000000"/>
          <w:sz w:val="28"/>
        </w:rPr>
        <w:t>
      4. Ақпараттық қауіпсіздікті қамтамасыз ету саласындағы уәкілетті органның лауазымды адамдарының тексеру жүргізу кезінде:</w:t>
      </w:r>
    </w:p>
    <w:bookmarkEnd w:id="60"/>
    <w:p>
      <w:pPr>
        <w:spacing w:after="0"/>
        <w:ind w:left="0"/>
        <w:jc w:val="both"/>
      </w:pPr>
      <w:r>
        <w:rPr>
          <w:rFonts w:ascii="Times New Roman"/>
          <w:b w:val="false"/>
          <w:i w:val="false"/>
          <w:color w:val="000000"/>
          <w:sz w:val="28"/>
        </w:rPr>
        <w:t>
      1) осы баптың 8-тармағында көрсетілген құжаттарды көрсеткен кезде тексерудің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173" w:id="61"/>
    <w:p>
      <w:pPr>
        <w:spacing w:after="0"/>
        <w:ind w:left="0"/>
        <w:jc w:val="both"/>
      </w:pPr>
      <w:r>
        <w:rPr>
          <w:rFonts w:ascii="Times New Roman"/>
          <w:b w:val="false"/>
          <w:i w:val="false"/>
          <w:color w:val="000000"/>
          <w:sz w:val="28"/>
        </w:rPr>
        <w:t>
      5. Бақылау субъектілері не олардың уәкілетті өкілдері тексеру жүргізілген кезде:</w:t>
      </w:r>
    </w:p>
    <w:bookmarkEnd w:id="61"/>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тексеру жүргізуге келген лауазымды адамдарын:</w:t>
      </w:r>
    </w:p>
    <w:p>
      <w:pPr>
        <w:spacing w:after="0"/>
        <w:ind w:left="0"/>
        <w:jc w:val="both"/>
      </w:pPr>
      <w:r>
        <w:rPr>
          <w:rFonts w:ascii="Times New Roman"/>
          <w:b w:val="false"/>
          <w:i w:val="false"/>
          <w:color w:val="000000"/>
          <w:sz w:val="28"/>
        </w:rPr>
        <w:t>
      осы бапта белгіленген мерзімдерге сәйкес келмейтін, тексеруді тағайындау туралы актіде (бар болған кезде мерзімдерді ұзарту туралы қосымша актіде) көрсетілген мерзімдер асып кеткен не өтіп кеткен;</w:t>
      </w:r>
    </w:p>
    <w:p>
      <w:pPr>
        <w:spacing w:after="0"/>
        <w:ind w:left="0"/>
        <w:jc w:val="both"/>
      </w:pPr>
      <w:r>
        <w:rPr>
          <w:rFonts w:ascii="Times New Roman"/>
          <w:b w:val="false"/>
          <w:i w:val="false"/>
          <w:color w:val="000000"/>
          <w:sz w:val="28"/>
        </w:rPr>
        <w:t>
      осы баптың 8-тармағында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тексеру нәтижелері туралы актіге Қазақстан Республикасының заңнамасында белгіленген тәртіппен шағым жасауға құқылы.</w:t>
      </w:r>
    </w:p>
    <w:bookmarkStart w:name="z174" w:id="62"/>
    <w:p>
      <w:pPr>
        <w:spacing w:after="0"/>
        <w:ind w:left="0"/>
        <w:jc w:val="both"/>
      </w:pPr>
      <w:r>
        <w:rPr>
          <w:rFonts w:ascii="Times New Roman"/>
          <w:b w:val="false"/>
          <w:i w:val="false"/>
          <w:color w:val="000000"/>
          <w:sz w:val="28"/>
        </w:rPr>
        <w:t>
      6. Бақылау субъектілері не олардың уәкілетті өкілдері тексеру жүргізілген кезде:</w:t>
      </w:r>
    </w:p>
    <w:bookmarkEnd w:id="62"/>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органның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органның лауазымды адамдарына тексеру нәтижелері туралы актіге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актінің және тексеру нәтижелері туралы актінің екінші данасына ол аяқталған күні белгі жасауға міндетті.</w:t>
      </w:r>
    </w:p>
    <w:bookmarkStart w:name="z175" w:id="63"/>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63"/>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тұрған жері.</w:t>
      </w:r>
    </w:p>
    <w:p>
      <w:pPr>
        <w:spacing w:after="0"/>
        <w:ind w:left="0"/>
        <w:jc w:val="both"/>
      </w:pPr>
      <w:r>
        <w:rPr>
          <w:rFonts w:ascii="Times New Roman"/>
          <w:b w:val="false"/>
          <w:i w:val="false"/>
          <w:color w:val="000000"/>
          <w:sz w:val="28"/>
        </w:rPr>
        <w:t>
      Мемлекеттік органның құрылымдық бөлімшесі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бақылау субъектісінің құқықтары мен міндеттері;</w:t>
      </w:r>
    </w:p>
    <w:p>
      <w:pPr>
        <w:spacing w:after="0"/>
        <w:ind w:left="0"/>
        <w:jc w:val="both"/>
      </w:pPr>
      <w:r>
        <w:rPr>
          <w:rFonts w:ascii="Times New Roman"/>
          <w:b w:val="false"/>
          <w:i w:val="false"/>
          <w:color w:val="000000"/>
          <w:sz w:val="28"/>
        </w:rPr>
        <w:t>
      12)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 жүргізу кезінде ақпараттық қауіпсіздікті қамтамасыз ету саласындағы уәкілетті орган тексеру жүргізу нысанасын көрсете отырып, ол басталғанға дейін кемінде бір тәулік бұрын бақылау субъектісін тексеру жүргізудің басталатыны туралы хабардар етуге міндетті.</w:t>
      </w:r>
    </w:p>
    <w:p>
      <w:pPr>
        <w:spacing w:after="0"/>
        <w:ind w:left="0"/>
        <w:jc w:val="both"/>
      </w:pPr>
      <w:r>
        <w:rPr>
          <w:rFonts w:ascii="Times New Roman"/>
          <w:b w:val="false"/>
          <w:i w:val="false"/>
          <w:color w:val="000000"/>
          <w:sz w:val="28"/>
        </w:rPr>
        <w:t>
      Бақылау субъектісіне тексеруді тағайындау туралы акт табыс етілген күн тексеру жүргізудің басталуы деп есептеледі.</w:t>
      </w:r>
    </w:p>
    <w:bookmarkStart w:name="z176" w:id="64"/>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органның объектіге тексеруге келген лауазымды адамдары бақылау субъектісіне:</w:t>
      </w:r>
    </w:p>
    <w:bookmarkEnd w:id="64"/>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w:t>
      </w:r>
    </w:p>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рұқсатын көрсетуге міндетті.</w:t>
      </w:r>
    </w:p>
    <w:bookmarkStart w:name="z177" w:id="65"/>
    <w:p>
      <w:pPr>
        <w:spacing w:after="0"/>
        <w:ind w:left="0"/>
        <w:jc w:val="both"/>
      </w:pPr>
      <w:r>
        <w:rPr>
          <w:rFonts w:ascii="Times New Roman"/>
          <w:b w:val="false"/>
          <w:i w:val="false"/>
          <w:color w:val="000000"/>
          <w:sz w:val="28"/>
        </w:rPr>
        <w:t>
      9. Тексеру жүргізу мерзімі тексерудің нысанасы, сондай-ақ алдағы жұмыстардың көлемі ескеріле отырып белгіленеді және он жұмыс күнінен аспауға тиіс.</w:t>
      </w:r>
    </w:p>
    <w:bookmarkEnd w:id="65"/>
    <w:p>
      <w:pPr>
        <w:spacing w:after="0"/>
        <w:ind w:left="0"/>
        <w:jc w:val="both"/>
      </w:pPr>
      <w:r>
        <w:rPr>
          <w:rFonts w:ascii="Times New Roman"/>
          <w:b w:val="false"/>
          <w:i w:val="false"/>
          <w:color w:val="000000"/>
          <w:sz w:val="28"/>
        </w:rPr>
        <w:t xml:space="preserve">
      Тексеру жүргізу мерзімі тек бір рет он бес жұмыс күнінен аспайтын мерзімге ұзартылуы мүмкін. Ұзарту ақпараттық қауіпсіздікті қамтамасыз ету саласындағы уәкілетті орган басшысының шешімімен жүзеге асырылады. </w:t>
      </w:r>
    </w:p>
    <w:p>
      <w:pPr>
        <w:spacing w:after="0"/>
        <w:ind w:left="0"/>
        <w:jc w:val="both"/>
      </w:pPr>
      <w:r>
        <w:rPr>
          <w:rFonts w:ascii="Times New Roman"/>
          <w:b w:val="false"/>
          <w:i w:val="false"/>
          <w:color w:val="000000"/>
          <w:sz w:val="28"/>
        </w:rPr>
        <w:t>
      Тексеру жүргізу мерзімдерін ұзарту бақылау субъектісін хабардар ете отырып, тексеру мерзімдерін ұзарту туралы қосымша актімен ресімделеді, онда тексеруді тағайындау туралы алдыңғы акт бұйрығының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хабарламаны ақпараттық қауіпсіздікті қамтамасыз ету саласындағы уәкілетті орган табыс етілгені туралы хабарламамен бақылау субъектісіне ұзартылғанға дейін бір жұмыс күні бұрын табыс етеді.</w:t>
      </w:r>
    </w:p>
    <w:bookmarkStart w:name="z178" w:id="66"/>
    <w:p>
      <w:pPr>
        <w:spacing w:after="0"/>
        <w:ind w:left="0"/>
        <w:jc w:val="both"/>
      </w:pPr>
      <w:r>
        <w:rPr>
          <w:rFonts w:ascii="Times New Roman"/>
          <w:b w:val="false"/>
          <w:i w:val="false"/>
          <w:color w:val="000000"/>
          <w:sz w:val="28"/>
        </w:rPr>
        <w:t>
      10. Тексеру нәтижелері бойынша ақпараттық қауіпсіздікті қамтамасыз ету саласындағы уәкілетті органның тексеруді жүзеге асыратын лауазымды адамдары тексеру нәтижелері туралы акт жасайды.</w:t>
      </w:r>
    </w:p>
    <w:bookmarkEnd w:id="66"/>
    <w:p>
      <w:pPr>
        <w:spacing w:after="0"/>
        <w:ind w:left="0"/>
        <w:jc w:val="both"/>
      </w:pPr>
      <w:r>
        <w:rPr>
          <w:rFonts w:ascii="Times New Roman"/>
          <w:b w:val="false"/>
          <w:i w:val="false"/>
          <w:color w:val="000000"/>
          <w:sz w:val="28"/>
        </w:rPr>
        <w:t>
      Тексеру нәтижелері туралы актінің бірінші данасы электрондық нысанда өз құзыретi шегiнде мемлекеттік құқықтық статистика және арнайы есепке алу саласында қызметті жүзеге асыратын мемлекеттiк органға, екінші данасы, бақылау субъектісінде түпнұсқасы бар құжаттардың көшірмелерін қоспағанда, қосымшалардың көшірмелерімен қағаз жеткізгіште қол қойғыза отырып немесе электрондық нысанда анықталған бұзушылықтармен танысу және оларды жою жөнінде шаралар қабылдау және басқа да әрекеттер үшін бақылау субъектісіне (басшыға не оның уәкілетті адамына) табыс етіледі, үшінші данасы ақпараттық қауіпсіздікті қамтамасыз ету саласындағы уәкілетті органда қалады.</w:t>
      </w:r>
    </w:p>
    <w:bookmarkStart w:name="z179" w:id="67"/>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67"/>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(мерзімді ұзарту туралы қосымша акт болған кезде оның)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жүргізуге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және олардың сипаты туралы мәліметтер;</w:t>
      </w:r>
    </w:p>
    <w:p>
      <w:pPr>
        <w:spacing w:after="0"/>
        <w:ind w:left="0"/>
        <w:jc w:val="both"/>
      </w:pPr>
      <w:r>
        <w:rPr>
          <w:rFonts w:ascii="Times New Roman"/>
          <w:b w:val="false"/>
          <w:i w:val="false"/>
          <w:color w:val="000000"/>
          <w:sz w:val="28"/>
        </w:rPr>
        <w:t>
      11) орындалу мерзімі көрсетілген Қазақстан Республикасының электрондық құжат және электрондық цифрлық қолтаңба туралы заңнамасының талаптарын анықталған бұзушылықтарды жою туралы талаптар;</w:t>
      </w:r>
    </w:p>
    <w:p>
      <w:pPr>
        <w:spacing w:after="0"/>
        <w:ind w:left="0"/>
        <w:jc w:val="both"/>
      </w:pPr>
      <w:r>
        <w:rPr>
          <w:rFonts w:ascii="Times New Roman"/>
          <w:b w:val="false"/>
          <w:i w:val="false"/>
          <w:color w:val="000000"/>
          <w:sz w:val="28"/>
        </w:rPr>
        <w:t>
      12)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(олар болған кезде) және олардың көшірмелері қоса беріледі.</w:t>
      </w:r>
    </w:p>
    <w:bookmarkStart w:name="z180" w:id="68"/>
    <w:p>
      <w:pPr>
        <w:spacing w:after="0"/>
        <w:ind w:left="0"/>
        <w:jc w:val="both"/>
      </w:pPr>
      <w:r>
        <w:rPr>
          <w:rFonts w:ascii="Times New Roman"/>
          <w:b w:val="false"/>
          <w:i w:val="false"/>
          <w:color w:val="000000"/>
          <w:sz w:val="28"/>
        </w:rPr>
        <w:t>
      12. Тексеру нәтижелері бойынша ескертулер және (немесе) қарсылықтар болған жағдайда, бақылау субъектісі оларды жазбаша түрде жазады. Ескертулер және (немесе) қарсылықтар тексеру нәтижелері туралы актіге қоса беріледі, бұл туралы тиісті белгі жасалады.</w:t>
      </w:r>
    </w:p>
    <w:bookmarkEnd w:id="68"/>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бақылау субъектісінің тексеру нәтижелері туралы актіге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81" w:id="69"/>
    <w:p>
      <w:pPr>
        <w:spacing w:after="0"/>
        <w:ind w:left="0"/>
        <w:jc w:val="both"/>
      </w:pPr>
      <w:r>
        <w:rPr>
          <w:rFonts w:ascii="Times New Roman"/>
          <w:b w:val="false"/>
          <w:i w:val="false"/>
          <w:color w:val="000000"/>
          <w:sz w:val="28"/>
        </w:rPr>
        <w:t xml:space="preserve">
      13. Тексеру нәтижелері туралы акт бақылау субъектісіне тексеруді тағайындау туралы актіде немесе тексеру мерзімдерін ұзарту туралы қосымша актіде көрсетілген тексерудің аяқталу мерзімінен кешіктірілмей табыс етілген күн тексеру мерзімінің аяқталуы деп есептеледі. </w:t>
      </w:r>
    </w:p>
    <w:bookmarkEnd w:id="69"/>
    <w:bookmarkStart w:name="z182" w:id="70"/>
    <w:p>
      <w:pPr>
        <w:spacing w:after="0"/>
        <w:ind w:left="0"/>
        <w:jc w:val="both"/>
      </w:pPr>
      <w:r>
        <w:rPr>
          <w:rFonts w:ascii="Times New Roman"/>
          <w:b w:val="false"/>
          <w:i w:val="false"/>
          <w:color w:val="000000"/>
          <w:sz w:val="28"/>
        </w:rPr>
        <w:t>
      14. Тексеру нәтижелері туралы актіні орындау мерзімдері оны орындаудың нақты мүмкіндігіне әсер ететін мән-жайлар ескеріле отырып, бірақ тексеру нәтижелері туралы акт табыс етілген күннен бастап кемінде күнтізбелік он күн болып айқындалады.</w:t>
      </w:r>
    </w:p>
    <w:bookmarkEnd w:id="70"/>
    <w:bookmarkStart w:name="z183" w:id="71"/>
    <w:p>
      <w:pPr>
        <w:spacing w:after="0"/>
        <w:ind w:left="0"/>
        <w:jc w:val="both"/>
      </w:pPr>
      <w:r>
        <w:rPr>
          <w:rFonts w:ascii="Times New Roman"/>
          <w:b w:val="false"/>
          <w:i w:val="false"/>
          <w:color w:val="000000"/>
          <w:sz w:val="28"/>
        </w:rPr>
        <w:t>
      15. Тексеру нәтижелері туралы актінің орындалу мерзімдерін айқындау кезінде:</w:t>
      </w:r>
    </w:p>
    <w:bookmarkEnd w:id="71"/>
    <w:p>
      <w:pPr>
        <w:spacing w:after="0"/>
        <w:ind w:left="0"/>
        <w:jc w:val="both"/>
      </w:pPr>
      <w:r>
        <w:rPr>
          <w:rFonts w:ascii="Times New Roman"/>
          <w:b w:val="false"/>
          <w:i w:val="false"/>
          <w:color w:val="000000"/>
          <w:sz w:val="28"/>
        </w:rPr>
        <w:t>
      1) бақылау субъектісінде бұзушылықтарды жою бойынша ұйымдастырушылық, техникалық мүмкіндіктердің болуы;</w:t>
      </w:r>
    </w:p>
    <w:p>
      <w:pPr>
        <w:spacing w:after="0"/>
        <w:ind w:left="0"/>
        <w:jc w:val="both"/>
      </w:pPr>
      <w:r>
        <w:rPr>
          <w:rFonts w:ascii="Times New Roman"/>
          <w:b w:val="false"/>
          <w:i w:val="false"/>
          <w:color w:val="000000"/>
          <w:sz w:val="28"/>
        </w:rPr>
        <w:t>
      2) мемлекеттік органдарда Қазақстан Республикасының заңдарында белгіленген міндетті қорытындыларды, келісулерді және басқа да құжаттарды алу мерзімдері ескеріледі.</w:t>
      </w:r>
    </w:p>
    <w:bookmarkStart w:name="z184" w:id="72"/>
    <w:p>
      <w:pPr>
        <w:spacing w:after="0"/>
        <w:ind w:left="0"/>
        <w:jc w:val="both"/>
      </w:pPr>
      <w:r>
        <w:rPr>
          <w:rFonts w:ascii="Times New Roman"/>
          <w:b w:val="false"/>
          <w:i w:val="false"/>
          <w:color w:val="000000"/>
          <w:sz w:val="28"/>
        </w:rPr>
        <w:t>
      16. Тексеру нәтижелері туралы актіде белгіленген анықталған бұзушылықтарды жою мерзімі өткеннен кейін бақылау субъектісі тексеру нәтижелері туралы актіде белгіленген мерзім ішінде ақпараттық қауіпсіздікті қамтамасыз ету саласындағы уәкілетті органға растайтын құжаттармен бірге анықталған бұзушылықтардың жойылғаны туралы ақпаратты ұсынуға міндетті.</w:t>
      </w:r>
    </w:p>
    <w:bookmarkEnd w:id="72"/>
    <w:p>
      <w:pPr>
        <w:spacing w:after="0"/>
        <w:ind w:left="0"/>
        <w:jc w:val="both"/>
      </w:pPr>
      <w:r>
        <w:rPr>
          <w:rFonts w:ascii="Times New Roman"/>
          <w:b w:val="false"/>
          <w:i w:val="false"/>
          <w:color w:val="000000"/>
          <w:sz w:val="28"/>
        </w:rPr>
        <w:t>
      Анықталған бұзушылықтардың жойылғаны туралы ақпарат ұсынылмаған жағдайда, ақпараттық қауіпсіздікті қамтамасыз ету саласындағы уәкілетті орган осы баптың 3-тармағының 6) тармақшасына сәйкес жоспардан тыс тексеру тағайындауға құқылы.</w:t>
      </w:r>
    </w:p>
    <w:bookmarkStart w:name="z185" w:id="73"/>
    <w:p>
      <w:pPr>
        <w:spacing w:after="0"/>
        <w:ind w:left="0"/>
        <w:jc w:val="both"/>
      </w:pPr>
      <w:r>
        <w:rPr>
          <w:rFonts w:ascii="Times New Roman"/>
          <w:b w:val="false"/>
          <w:i w:val="false"/>
          <w:color w:val="000000"/>
          <w:sz w:val="28"/>
        </w:rPr>
        <w:t>
      17. Тексеруді жүзеге асыру кезінде бақылау субъектісінің құқықтары мен заңды мүдделері бұзылған жағдайда бақылау субъектісі ақпараттық қауіпсіздікті қамтамасыз ету саласындағы уәкілетті органның лауазымды адамдарының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5-4-баппен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Электрондық құжат айналымының принциптерi </w:t>
      </w:r>
    </w:p>
    <w:p>
      <w:pPr>
        <w:spacing w:after="0"/>
        <w:ind w:left="0"/>
        <w:jc w:val="both"/>
      </w:pPr>
      <w:r>
        <w:rPr>
          <w:rFonts w:ascii="Times New Roman"/>
          <w:b w:val="false"/>
          <w:i w:val="false"/>
          <w:color w:val="000000"/>
          <w:sz w:val="28"/>
        </w:rPr>
        <w:t xml:space="preserve">
      Электрондық құжат айналымы: </w:t>
      </w:r>
    </w:p>
    <w:bookmarkStart w:name="z56" w:id="74"/>
    <w:p>
      <w:pPr>
        <w:spacing w:after="0"/>
        <w:ind w:left="0"/>
        <w:jc w:val="both"/>
      </w:pPr>
      <w:r>
        <w:rPr>
          <w:rFonts w:ascii="Times New Roman"/>
          <w:b w:val="false"/>
          <w:i w:val="false"/>
          <w:color w:val="000000"/>
          <w:sz w:val="28"/>
        </w:rPr>
        <w:t xml:space="preserve">
      1) электрондық құжат айналымының әр түрлi жүйелерiнiң жұмыс iстеуi; </w:t>
      </w:r>
    </w:p>
    <w:bookmarkEnd w:id="74"/>
    <w:bookmarkStart w:name="z57" w:id="75"/>
    <w:p>
      <w:pPr>
        <w:spacing w:after="0"/>
        <w:ind w:left="0"/>
        <w:jc w:val="both"/>
      </w:pPr>
      <w:r>
        <w:rPr>
          <w:rFonts w:ascii="Times New Roman"/>
          <w:b w:val="false"/>
          <w:i w:val="false"/>
          <w:color w:val="000000"/>
          <w:sz w:val="28"/>
        </w:rPr>
        <w:t xml:space="preserve">
      2) деректер жасау, өңдеу, сақтау, беру, ұсыну және растау үшiн ақпараттық-коммуникациялық технологиялар қолданылатын қызметтiң кез келген салаларында электрондық құжаттарды пайдалану; </w:t>
      </w:r>
    </w:p>
    <w:bookmarkEnd w:id="75"/>
    <w:bookmarkStart w:name="z58" w:id="76"/>
    <w:p>
      <w:pPr>
        <w:spacing w:after="0"/>
        <w:ind w:left="0"/>
        <w:jc w:val="both"/>
      </w:pPr>
      <w:r>
        <w:rPr>
          <w:rFonts w:ascii="Times New Roman"/>
          <w:b w:val="false"/>
          <w:i w:val="false"/>
          <w:color w:val="000000"/>
          <w:sz w:val="28"/>
        </w:rPr>
        <w:t xml:space="preserve">
      3) кез келген ақпараттық жүйелердi пайдалана отырып, электрондық құжаттарды беру принциптерi негiзiнде мемлекеттiк және мемлекеттiк емес ақпараттық жүйелерде жүзеге асырылады.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Электрондық құжат айналымына қойылатын талаптар </w:t>
      </w:r>
    </w:p>
    <w:bookmarkStart w:name="z161" w:id="77"/>
    <w:p>
      <w:pPr>
        <w:spacing w:after="0"/>
        <w:ind w:left="0"/>
        <w:jc w:val="both"/>
      </w:pPr>
      <w:r>
        <w:rPr>
          <w:rFonts w:ascii="Times New Roman"/>
          <w:b w:val="false"/>
          <w:i w:val="false"/>
          <w:color w:val="000000"/>
          <w:sz w:val="28"/>
        </w:rPr>
        <w:t>
      1. Осы Заңның талаптарына сәйкес келетін және оған қол қоюға өкілеттігі бар адамның электрондық цифрлық қолтаңбасы арқылы куәландырылған электрондық құжат қағаз жеткізгіштегі қол қойылған құжатпен бірдей.</w:t>
      </w:r>
    </w:p>
    <w:bookmarkEnd w:id="77"/>
    <w:bookmarkStart w:name="z162" w:id="78"/>
    <w:p>
      <w:pPr>
        <w:spacing w:after="0"/>
        <w:ind w:left="0"/>
        <w:jc w:val="both"/>
      </w:pPr>
      <w:r>
        <w:rPr>
          <w:rFonts w:ascii="Times New Roman"/>
          <w:b w:val="false"/>
          <w:i w:val="false"/>
          <w:color w:val="000000"/>
          <w:sz w:val="28"/>
        </w:rPr>
        <w:t xml:space="preserve">
      2. Электрондық құжат оны телекоммуникациялар желісі арқылы берген кезден бастап жіберілген болып есептеледі. </w:t>
      </w:r>
    </w:p>
    <w:bookmarkEnd w:id="78"/>
    <w:bookmarkStart w:name="z163" w:id="79"/>
    <w:p>
      <w:pPr>
        <w:spacing w:after="0"/>
        <w:ind w:left="0"/>
        <w:jc w:val="both"/>
      </w:pPr>
      <w:r>
        <w:rPr>
          <w:rFonts w:ascii="Times New Roman"/>
          <w:b w:val="false"/>
          <w:i w:val="false"/>
          <w:color w:val="000000"/>
          <w:sz w:val="28"/>
        </w:rPr>
        <w:t xml:space="preserve">
      3. Кірген электрондық құжат жолданым иесінің ақпараттық жүйесінде оны тіркегеннен кейін түскен болып есептеледі. </w:t>
      </w:r>
    </w:p>
    <w:bookmarkEnd w:id="79"/>
    <w:bookmarkStart w:name="z164" w:id="80"/>
    <w:p>
      <w:pPr>
        <w:spacing w:after="0"/>
        <w:ind w:left="0"/>
        <w:jc w:val="both"/>
      </w:pPr>
      <w:r>
        <w:rPr>
          <w:rFonts w:ascii="Times New Roman"/>
          <w:b w:val="false"/>
          <w:i w:val="false"/>
          <w:color w:val="000000"/>
          <w:sz w:val="28"/>
        </w:rPr>
        <w:t>
      4. Алғаны туралы хабарламада электрондық құжатты алу фактісі мен уақыты туралы және оның жөнелтушісі туралы деректер болуға тиіс. Ол авторға түспеген жағдайда, жолданым иесі құжатты алмаған болып есептеледі.</w:t>
      </w:r>
    </w:p>
    <w:bookmarkEnd w:id="80"/>
    <w:bookmarkStart w:name="z165" w:id="81"/>
    <w:p>
      <w:pPr>
        <w:spacing w:after="0"/>
        <w:ind w:left="0"/>
        <w:jc w:val="both"/>
      </w:pPr>
      <w:r>
        <w:rPr>
          <w:rFonts w:ascii="Times New Roman"/>
          <w:b w:val="false"/>
          <w:i w:val="false"/>
          <w:color w:val="000000"/>
          <w:sz w:val="28"/>
        </w:rPr>
        <w:t>
      4-1. Қазақстан Республикасының заңнамасында белгіленген жағдайларда мемлекеттік қызмет көрсету үшін құжаттың электрондық көшірмесі беріледі.</w:t>
      </w:r>
    </w:p>
    <w:bookmarkEnd w:id="81"/>
    <w:bookmarkStart w:name="z160" w:id="82"/>
    <w:p>
      <w:pPr>
        <w:spacing w:after="0"/>
        <w:ind w:left="0"/>
        <w:jc w:val="both"/>
      </w:pPr>
      <w:r>
        <w:rPr>
          <w:rFonts w:ascii="Times New Roman"/>
          <w:b w:val="false"/>
          <w:i w:val="false"/>
          <w:color w:val="000000"/>
          <w:sz w:val="28"/>
        </w:rPr>
        <w:t>
      5. Электрондық құжат айналымының тәртібін архив ісі және басқаруды құжаттамалық қамтамасыз ету саласындағы уәкілетті орган айқындайды.</w:t>
      </w:r>
    </w:p>
    <w:bookmarkEnd w:id="82"/>
    <w:bookmarkStart w:name="z166" w:id="83"/>
    <w:p>
      <w:pPr>
        <w:spacing w:after="0"/>
        <w:ind w:left="0"/>
        <w:jc w:val="both"/>
      </w:pPr>
      <w:r>
        <w:rPr>
          <w:rFonts w:ascii="Times New Roman"/>
          <w:b w:val="false"/>
          <w:i w:val="false"/>
          <w:color w:val="000000"/>
          <w:sz w:val="28"/>
        </w:rPr>
        <w:t>
      6.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 өңдеу, сақтау, беру, іздеу, тарату, пайдалану, қорғау, тіркеу, растау және жою тәртібін, сондай-ақ арнаулы куәландырушы орталықты құру, аккредиттеу және оның қызметін тоқтату тәртібін Қазақстан Республикасының Ұлттық қауіпсіздік комитеті айқындайды.</w:t>
      </w:r>
    </w:p>
    <w:bookmarkEnd w:id="83"/>
    <w:bookmarkStart w:name="z159" w:id="84"/>
    <w:p>
      <w:pPr>
        <w:spacing w:after="0"/>
        <w:ind w:left="0"/>
        <w:jc w:val="both"/>
      </w:pPr>
      <w:r>
        <w:rPr>
          <w:rFonts w:ascii="Times New Roman"/>
          <w:b w:val="false"/>
          <w:i w:val="false"/>
          <w:color w:val="000000"/>
          <w:sz w:val="28"/>
        </w:rPr>
        <w:t>
      7. Осы баптың 2, 3 және 4-тармақтарының талаптары цифрлық құжаттар сервисі арқылы ұсынылған электрондық құжаттарға қолданылмайды.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2009.06.04. </w:t>
      </w:r>
      <w:r>
        <w:rPr>
          <w:rFonts w:ascii="Times New Roman"/>
          <w:b w:val="false"/>
          <w:i w:val="false"/>
          <w:color w:val="000000"/>
          <w:sz w:val="28"/>
        </w:rPr>
        <w:t>N 162-IV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Электрондық құжаттарды сақтау </w:t>
      </w:r>
    </w:p>
    <w:p>
      <w:pPr>
        <w:spacing w:after="0"/>
        <w:ind w:left="0"/>
        <w:jc w:val="both"/>
      </w:pPr>
      <w:r>
        <w:rPr>
          <w:rFonts w:ascii="Times New Roman"/>
          <w:b w:val="false"/>
          <w:i w:val="false"/>
          <w:color w:val="000000"/>
          <w:sz w:val="28"/>
        </w:rPr>
        <w:t xml:space="preserve">
      Электрондық құжаттар Қазақстан Республикасының заңдарында белгiленген тәртiппен мемлекеттiк және (немесе) мемлекеттiк емес ақпараттық жүйелерде сақталады. </w:t>
      </w:r>
    </w:p>
    <w:p>
      <w:pPr>
        <w:spacing w:after="0"/>
        <w:ind w:left="0"/>
        <w:jc w:val="both"/>
      </w:pPr>
      <w:r>
        <w:rPr>
          <w:rFonts w:ascii="Times New Roman"/>
          <w:b w:val="false"/>
          <w:i w:val="false"/>
          <w:color w:val="000000"/>
          <w:sz w:val="28"/>
        </w:rPr>
        <w:t>
      Мемлекеттік және (немесе) мемлекеттік емес ақпараттық жүйелерде сақталатын электрондық құжаттар цифрлық құжаттар сервисі арқылы пайдаланылуы және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Электрондық құжат айналымы жүйесiне қатысушының құқықтары мен мiндеттерi </w:t>
      </w:r>
    </w:p>
    <w:p>
      <w:pPr>
        <w:spacing w:after="0"/>
        <w:ind w:left="0"/>
        <w:jc w:val="both"/>
      </w:pPr>
      <w:r>
        <w:rPr>
          <w:rFonts w:ascii="Times New Roman"/>
          <w:b w:val="false"/>
          <w:i w:val="false"/>
          <w:color w:val="000000"/>
          <w:sz w:val="28"/>
        </w:rPr>
        <w:t xml:space="preserve">
      1. Электрондық құжат айналымы жүйесiне қатысушы: </w:t>
      </w:r>
    </w:p>
    <w:p>
      <w:pPr>
        <w:spacing w:after="0"/>
        <w:ind w:left="0"/>
        <w:jc w:val="both"/>
      </w:pPr>
      <w:r>
        <w:rPr>
          <w:rFonts w:ascii="Times New Roman"/>
          <w:b w:val="false"/>
          <w:i w:val="false"/>
          <w:color w:val="000000"/>
          <w:sz w:val="28"/>
        </w:rPr>
        <w:t xml:space="preserve">
      1) куәландырушы орталық тiркеген электрондық цифрлық қолтаңба ашық кiлтiнiң тиесiлiлiгi мен жарамдылығын растау үшiн осы куәландырушы орталыққа жүгiнуге; </w:t>
      </w:r>
    </w:p>
    <w:p>
      <w:pPr>
        <w:spacing w:after="0"/>
        <w:ind w:left="0"/>
        <w:jc w:val="both"/>
      </w:pPr>
      <w:r>
        <w:rPr>
          <w:rFonts w:ascii="Times New Roman"/>
          <w:b w:val="false"/>
          <w:i w:val="false"/>
          <w:color w:val="000000"/>
          <w:sz w:val="28"/>
        </w:rPr>
        <w:t xml:space="preserve">
      2) бiрнеше куәландырушы орталықтың қызмет көрсетуiн пайдалануға құқылы. </w:t>
      </w:r>
    </w:p>
    <w:bookmarkStart w:name="z64" w:id="85"/>
    <w:p>
      <w:pPr>
        <w:spacing w:after="0"/>
        <w:ind w:left="0"/>
        <w:jc w:val="both"/>
      </w:pPr>
      <w:r>
        <w:rPr>
          <w:rFonts w:ascii="Times New Roman"/>
          <w:b w:val="false"/>
          <w:i w:val="false"/>
          <w:color w:val="000000"/>
          <w:sz w:val="28"/>
        </w:rPr>
        <w:t xml:space="preserve">
      2. Электрондық құжат айналымы жүйесiне қатысушы белгiленген электрондық құжат айналымы ережелерiн сақтауға мiндеттi.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20.12.2004 </w:t>
      </w:r>
      <w:r>
        <w:rPr>
          <w:rFonts w:ascii="Times New Roman"/>
          <w:b w:val="false"/>
          <w:i w:val="false"/>
          <w:color w:val="000000"/>
          <w:sz w:val="28"/>
        </w:rPr>
        <w:t>N 13</w:t>
      </w:r>
      <w:r>
        <w:rPr>
          <w:rFonts w:ascii="Times New Roman"/>
          <w:b w:val="false"/>
          <w:i w:val="false"/>
          <w:color w:val="ff0000"/>
          <w:sz w:val="28"/>
        </w:rPr>
        <w:t xml:space="preserve"> Заңымен (01.01.2005 бастап қолданысқа енгiзiледi).</w:t>
      </w:r>
      <w:r>
        <w:br/>
      </w:r>
      <w:r>
        <w:rPr>
          <w:rFonts w:ascii="Times New Roman"/>
          <w:b w:val="false"/>
          <w:i w:val="false"/>
          <w:color w:val="000000"/>
          <w:sz w:val="28"/>
        </w:rPr>
        <w:t>
</w:t>
      </w:r>
    </w:p>
    <w:bookmarkStart w:name="z12" w:id="86"/>
    <w:p>
      <w:pPr>
        <w:spacing w:after="0"/>
        <w:ind w:left="0"/>
        <w:jc w:val="left"/>
      </w:pPr>
      <w:r>
        <w:rPr>
          <w:rFonts w:ascii="Times New Roman"/>
          <w:b/>
          <w:i w:val="false"/>
          <w:color w:val="000000"/>
        </w:rPr>
        <w:t xml:space="preserve">  3-тарау. ЭЛЕКТРОНДЫҚ ЦИФРЛЫҚ ҚОЛТАҢБА</w:t>
      </w:r>
    </w:p>
    <w:bookmarkEnd w:id="86"/>
    <w:p>
      <w:pPr>
        <w:spacing w:after="0"/>
        <w:ind w:left="0"/>
        <w:jc w:val="both"/>
      </w:pPr>
      <w:r>
        <w:rPr>
          <w:rFonts w:ascii="Times New Roman"/>
          <w:b/>
          <w:i w:val="false"/>
          <w:color w:val="000000"/>
          <w:sz w:val="28"/>
        </w:rPr>
        <w:t xml:space="preserve">10-бап. Электрондық цифрлық қолтаңбаны пайдалану </w:t>
      </w:r>
    </w:p>
    <w:p>
      <w:pPr>
        <w:spacing w:after="0"/>
        <w:ind w:left="0"/>
        <w:jc w:val="both"/>
      </w:pPr>
      <w:r>
        <w:rPr>
          <w:rFonts w:ascii="Times New Roman"/>
          <w:b w:val="false"/>
          <w:i w:val="false"/>
          <w:color w:val="000000"/>
          <w:sz w:val="28"/>
        </w:rPr>
        <w:t xml:space="preserve">
      1. Электрондық цифрлық қолтаңба қол қоюшы тұлғаның өзi қойған қолымен тең және мынадай шарттар орындалған кезде: </w:t>
      </w:r>
    </w:p>
    <w:p>
      <w:pPr>
        <w:spacing w:after="0"/>
        <w:ind w:left="0"/>
        <w:jc w:val="both"/>
      </w:pPr>
      <w:r>
        <w:rPr>
          <w:rFonts w:ascii="Times New Roman"/>
          <w:b w:val="false"/>
          <w:i w:val="false"/>
          <w:color w:val="000000"/>
          <w:sz w:val="28"/>
        </w:rPr>
        <w:t xml:space="preserve">
      1) тiркеу куәлiгi бар ашық кiлттiң көмегiмен электрондық цифрлық қолтаңбаның түпнұсқалығы куәландырылғанда; </w:t>
      </w:r>
    </w:p>
    <w:p>
      <w:pPr>
        <w:spacing w:after="0"/>
        <w:ind w:left="0"/>
        <w:jc w:val="both"/>
      </w:pPr>
      <w:r>
        <w:rPr>
          <w:rFonts w:ascii="Times New Roman"/>
          <w:b w:val="false"/>
          <w:i w:val="false"/>
          <w:color w:val="000000"/>
          <w:sz w:val="28"/>
        </w:rPr>
        <w:t xml:space="preserve">
      2) электрондық құжатқа қол қойған тұлға электрондық цифрлық қолтаңбаның жабық кiлтiне заңды түрде иелiк еткенде; </w:t>
      </w:r>
    </w:p>
    <w:p>
      <w:pPr>
        <w:spacing w:after="0"/>
        <w:ind w:left="0"/>
        <w:jc w:val="both"/>
      </w:pPr>
      <w:r>
        <w:rPr>
          <w:rFonts w:ascii="Times New Roman"/>
          <w:b w:val="false"/>
          <w:i w:val="false"/>
          <w:color w:val="000000"/>
          <w:sz w:val="28"/>
        </w:rPr>
        <w:t>
      3) электрондық цифрлық қолтаңба тiркеу куәлiгiнде аталған мәлiметтерге сәйкес пайдаланылғанда;</w:t>
      </w:r>
    </w:p>
    <w:p>
      <w:pPr>
        <w:spacing w:after="0"/>
        <w:ind w:left="0"/>
        <w:jc w:val="both"/>
      </w:pPr>
      <w:r>
        <w:rPr>
          <w:rFonts w:ascii="Times New Roman"/>
          <w:b w:val="false"/>
          <w:i w:val="false"/>
          <w:color w:val="000000"/>
          <w:sz w:val="28"/>
        </w:rPr>
        <w:t>
      4) Қазақстан Республикасының аккредиттелген куәландырушы орталығы немесе Қазақстан Республикасының сенім білдірілген үшінші тарапында тіркелген шетелдік куәландырушы орталық электрондық цифрлық қолтаңбаны жасағанда және тіркеу куәлігін бергенде, бiрдей заңдық салдарға әкеп соғады.</w:t>
      </w:r>
    </w:p>
    <w:bookmarkStart w:name="z65" w:id="87"/>
    <w:p>
      <w:pPr>
        <w:spacing w:after="0"/>
        <w:ind w:left="0"/>
        <w:jc w:val="both"/>
      </w:pPr>
      <w:r>
        <w:rPr>
          <w:rFonts w:ascii="Times New Roman"/>
          <w:b w:val="false"/>
          <w:i w:val="false"/>
          <w:color w:val="000000"/>
          <w:sz w:val="28"/>
        </w:rPr>
        <w:t>
      2. Электрондық цифрлық қолтаңбаның жабық кілттері оларды заңды негіздерде иеленетін тұлғалардың меншігі болып табылады.</w:t>
      </w:r>
    </w:p>
    <w:bookmarkEnd w:id="87"/>
    <w:bookmarkStart w:name="z116" w:id="88"/>
    <w:p>
      <w:pPr>
        <w:spacing w:after="0"/>
        <w:ind w:left="0"/>
        <w:jc w:val="both"/>
      </w:pPr>
      <w:r>
        <w:rPr>
          <w:rFonts w:ascii="Times New Roman"/>
          <w:b w:val="false"/>
          <w:i w:val="false"/>
          <w:color w:val="000000"/>
          <w:sz w:val="28"/>
        </w:rPr>
        <w:t>
      Тұлға әртүрлі ақпараттық жүйелерге арналған электрондық цифрлық қолтаңбаның жабық кілттеріне ие бола алады. Электрондық цифрлық қолтаңбаның жабық кілттерін басқа тұлғаларға беруге болмайды.</w:t>
      </w:r>
    </w:p>
    <w:bookmarkEnd w:id="88"/>
    <w:bookmarkStart w:name="z153" w:id="89"/>
    <w:p>
      <w:pPr>
        <w:spacing w:after="0"/>
        <w:ind w:left="0"/>
        <w:jc w:val="both"/>
      </w:pPr>
      <w:r>
        <w:rPr>
          <w:rFonts w:ascii="Times New Roman"/>
          <w:b w:val="false"/>
          <w:i w:val="false"/>
          <w:color w:val="000000"/>
          <w:sz w:val="28"/>
        </w:rPr>
        <w:t>
      Куәландырушы орталықта электрондық цифрлық қолтаңбаның жабық кілттерін жасау, пайдалану және сақтау қағидаларына сәйкес куәландырушы орталықта электрондық цифрлық қолтаңбаның жабық кілттерін сақтауға жол беріледі.</w:t>
      </w:r>
    </w:p>
    <w:bookmarkEnd w:id="89"/>
    <w:bookmarkStart w:name="z66" w:id="90"/>
    <w:p>
      <w:pPr>
        <w:spacing w:after="0"/>
        <w:ind w:left="0"/>
        <w:jc w:val="both"/>
      </w:pPr>
      <w:r>
        <w:rPr>
          <w:rFonts w:ascii="Times New Roman"/>
          <w:b w:val="false"/>
          <w:i w:val="false"/>
          <w:color w:val="000000"/>
          <w:sz w:val="28"/>
        </w:rPr>
        <w:t>
      3. Заңды тұлғаның басшысы немесе оны алмастыратын адам осы заңды тұлғаның жұмыскеріне немесе өзі тағайындаған адамға электрондық құжатқа қол қоюға өкілеттіктер беруге құқылы. Бұл ретте әрбір қызметкер тіркеу куәлігін және өз атына алынған электрондық цифрлық қолтаңбаның өзіне сәйкес келетін жабық кілтін пайдаланады.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- 2010.07.15 </w:t>
      </w:r>
      <w:r>
        <w:rPr>
          <w:rFonts w:ascii="Times New Roman"/>
          <w:b w:val="false"/>
          <w:i w:val="false"/>
          <w:color w:val="ff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Электрондық цифрлық қолтаңба құралдары</w:t>
      </w:r>
    </w:p>
    <w:bookmarkStart w:name="z91" w:id="91"/>
    <w:p>
      <w:pPr>
        <w:spacing w:after="0"/>
        <w:ind w:left="0"/>
        <w:jc w:val="both"/>
      </w:pPr>
      <w:r>
        <w:rPr>
          <w:rFonts w:ascii="Times New Roman"/>
          <w:b w:val="false"/>
          <w:i w:val="false"/>
          <w:color w:val="000000"/>
          <w:sz w:val="28"/>
        </w:rPr>
        <w:t>
      Электрондық цифрлық қолтаңба құралдарының Қазақстан Республикасының техникалық реттеу саласындағы заңнамасында белгiленген жағдайларда және тәртіппен сәйкестігі расталуға жатады.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Электрондық құжат айналымы жүйесiндегi электрондық цифрлық қолтаңба </w:t>
      </w:r>
    </w:p>
    <w:p>
      <w:pPr>
        <w:spacing w:after="0"/>
        <w:ind w:left="0"/>
        <w:jc w:val="both"/>
      </w:pPr>
      <w:r>
        <w:rPr>
          <w:rFonts w:ascii="Times New Roman"/>
          <w:b w:val="false"/>
          <w:i w:val="false"/>
          <w:color w:val="000000"/>
          <w:sz w:val="28"/>
        </w:rPr>
        <w:t>
      1. Электрондық цифрлық қолтаңбаны мемлекеттiк органдардың лауазымды адамдары өздерiнiң өкiлеттiгi шегiнде өздерi шығаратын электрондық құжаттарды куәландыру кезiнде пайдалана алады.</w:t>
      </w:r>
    </w:p>
    <w:bookmarkStart w:name="z67" w:id="92"/>
    <w:p>
      <w:pPr>
        <w:spacing w:after="0"/>
        <w:ind w:left="0"/>
        <w:jc w:val="both"/>
      </w:pPr>
      <w:r>
        <w:rPr>
          <w:rFonts w:ascii="Times New Roman"/>
          <w:b w:val="false"/>
          <w:i w:val="false"/>
          <w:color w:val="000000"/>
          <w:sz w:val="28"/>
        </w:rPr>
        <w:t>
      2. Электрондық құжат айналымының мемлекеттiк емес жүйелерiнде электрондық цифрлық қолтаңба Қазақстан Республикасының азаматтық заңдарында белгiленген тәртiппен пайдаланылады.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- 2010.07.15 </w:t>
      </w:r>
      <w:r>
        <w:rPr>
          <w:rFonts w:ascii="Times New Roman"/>
          <w:b w:val="false"/>
          <w:i w:val="false"/>
          <w:color w:val="ff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13-бап. Шетелдiк электрондық цифрлық қолтаңбаны тану</w:t>
      </w:r>
    </w:p>
    <w:bookmarkStart w:name="z117" w:id="93"/>
    <w:p>
      <w:pPr>
        <w:spacing w:after="0"/>
        <w:ind w:left="0"/>
        <w:jc w:val="both"/>
      </w:pPr>
      <w:r>
        <w:rPr>
          <w:rFonts w:ascii="Times New Roman"/>
          <w:b w:val="false"/>
          <w:i w:val="false"/>
          <w:color w:val="000000"/>
          <w:sz w:val="28"/>
        </w:rPr>
        <w:t>
      Шетелдік тіркеу куәлігі бар шетелдік электрондық цифрлық қолтаңба Қазақстан Республикасының аумағында мынадай жағдайларда:</w:t>
      </w:r>
    </w:p>
    <w:bookmarkEnd w:id="93"/>
    <w:p>
      <w:pPr>
        <w:spacing w:after="0"/>
        <w:ind w:left="0"/>
        <w:jc w:val="both"/>
      </w:pPr>
      <w:r>
        <w:rPr>
          <w:rFonts w:ascii="Times New Roman"/>
          <w:b w:val="false"/>
          <w:i w:val="false"/>
          <w:color w:val="000000"/>
          <w:sz w:val="28"/>
        </w:rPr>
        <w:t>
      1) Қазақстан Республикасының сенім білдірілген үшінші тарапы шетелдік электрондық цифрлық қолтаңбаның төлнұсқалығын куәландырса;</w:t>
      </w:r>
    </w:p>
    <w:p>
      <w:pPr>
        <w:spacing w:after="0"/>
        <w:ind w:left="0"/>
        <w:jc w:val="both"/>
      </w:pPr>
      <w:r>
        <w:rPr>
          <w:rFonts w:ascii="Times New Roman"/>
          <w:b w:val="false"/>
          <w:i w:val="false"/>
          <w:color w:val="000000"/>
          <w:sz w:val="28"/>
        </w:rPr>
        <w:t>
      2) электрондық құжатқа қол қойған тұлға шетелдік электрондық цифрлық қолтаңбаның жабық кілтін заңды түрде иеленсе;</w:t>
      </w:r>
    </w:p>
    <w:p>
      <w:pPr>
        <w:spacing w:after="0"/>
        <w:ind w:left="0"/>
        <w:jc w:val="both"/>
      </w:pPr>
      <w:r>
        <w:rPr>
          <w:rFonts w:ascii="Times New Roman"/>
          <w:b w:val="false"/>
          <w:i w:val="false"/>
          <w:color w:val="000000"/>
          <w:sz w:val="28"/>
        </w:rPr>
        <w:t xml:space="preserve">
      3) шетелдік электрондық цифрлық қолтаңба тіркеу куәлігінде көрсетілген мәліметтерге сәйкес пайдаланылған болса; </w:t>
      </w:r>
    </w:p>
    <w:p>
      <w:pPr>
        <w:spacing w:after="0"/>
        <w:ind w:left="0"/>
        <w:jc w:val="both"/>
      </w:pPr>
      <w:r>
        <w:rPr>
          <w:rFonts w:ascii="Times New Roman"/>
          <w:b w:val="false"/>
          <w:i w:val="false"/>
          <w:color w:val="000000"/>
          <w:sz w:val="28"/>
        </w:rPr>
        <w:t>
      4) Қазақстан Республикасының сенім білдірілген үшінші тарапында тіркелген шетелдік куәландырушы орталықтың немесе Қазақстан Республикасының сенім білдірілген үшінші тарапында тіркелген, шет мемлекеттің сенім білдірілген үшінші тарапында тіркелген шетелдік куәландырушы орталықтың электрондық цифрлық қолтаңба құралдарымен қалыптастырылса,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94"/>
    <w:p>
      <w:pPr>
        <w:spacing w:after="0"/>
        <w:ind w:left="0"/>
        <w:jc w:val="left"/>
      </w:pPr>
      <w:r>
        <w:rPr>
          <w:rFonts w:ascii="Times New Roman"/>
          <w:b/>
          <w:i w:val="false"/>
          <w:color w:val="000000"/>
        </w:rPr>
        <w:t xml:space="preserve"> 4-тарау. ТIРКЕУ КУӘЛIГI </w:t>
      </w:r>
    </w:p>
    <w:bookmarkEnd w:id="94"/>
    <w:p>
      <w:pPr>
        <w:spacing w:after="0"/>
        <w:ind w:left="0"/>
        <w:jc w:val="both"/>
      </w:pPr>
      <w:r>
        <w:rPr>
          <w:rFonts w:ascii="Times New Roman"/>
          <w:b/>
          <w:i w:val="false"/>
          <w:color w:val="000000"/>
          <w:sz w:val="28"/>
        </w:rPr>
        <w:t>14-бап. Тіркеу куәлігін беру</w:t>
      </w:r>
    </w:p>
    <w:bookmarkStart w:name="z121" w:id="95"/>
    <w:p>
      <w:pPr>
        <w:spacing w:after="0"/>
        <w:ind w:left="0"/>
        <w:jc w:val="both"/>
      </w:pPr>
      <w:r>
        <w:rPr>
          <w:rFonts w:ascii="Times New Roman"/>
          <w:b w:val="false"/>
          <w:i w:val="false"/>
          <w:color w:val="000000"/>
          <w:sz w:val="28"/>
        </w:rPr>
        <w:t>
      Тіркеу куәлігі он алты жасқа толған адамға ақпараттандыру саласындағы уәкілетті орган белгілеген тәртіппен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Тіркеу куәлігін беруден бас тарту</w:t>
      </w:r>
    </w:p>
    <w:bookmarkStart w:name="z122" w:id="96"/>
    <w:p>
      <w:pPr>
        <w:spacing w:after="0"/>
        <w:ind w:left="0"/>
        <w:jc w:val="both"/>
      </w:pPr>
      <w:r>
        <w:rPr>
          <w:rFonts w:ascii="Times New Roman"/>
          <w:b w:val="false"/>
          <w:i w:val="false"/>
          <w:color w:val="000000"/>
          <w:sz w:val="28"/>
        </w:rPr>
        <w:t>
      Куәландырушы орталық:</w:t>
      </w:r>
    </w:p>
    <w:bookmarkEnd w:id="96"/>
    <w:bookmarkStart w:name="z123" w:id="97"/>
    <w:p>
      <w:pPr>
        <w:spacing w:after="0"/>
        <w:ind w:left="0"/>
        <w:jc w:val="both"/>
      </w:pPr>
      <w:r>
        <w:rPr>
          <w:rFonts w:ascii="Times New Roman"/>
          <w:b w:val="false"/>
          <w:i w:val="false"/>
          <w:color w:val="000000"/>
          <w:sz w:val="28"/>
        </w:rPr>
        <w:t>
      1) ұсынылған құжаттар толық болмаған;</w:t>
      </w:r>
    </w:p>
    <w:bookmarkEnd w:id="97"/>
    <w:bookmarkStart w:name="z124" w:id="98"/>
    <w:p>
      <w:pPr>
        <w:spacing w:after="0"/>
        <w:ind w:left="0"/>
        <w:jc w:val="both"/>
      </w:pPr>
      <w:r>
        <w:rPr>
          <w:rFonts w:ascii="Times New Roman"/>
          <w:b w:val="false"/>
          <w:i w:val="false"/>
          <w:color w:val="000000"/>
          <w:sz w:val="28"/>
        </w:rPr>
        <w:t>
      2) анық емес мәліметтер ұсынылған;</w:t>
      </w:r>
    </w:p>
    <w:bookmarkEnd w:id="98"/>
    <w:bookmarkStart w:name="z125" w:id="99"/>
    <w:p>
      <w:pPr>
        <w:spacing w:after="0"/>
        <w:ind w:left="0"/>
        <w:jc w:val="both"/>
      </w:pPr>
      <w:r>
        <w:rPr>
          <w:rFonts w:ascii="Times New Roman"/>
          <w:b w:val="false"/>
          <w:i w:val="false"/>
          <w:color w:val="000000"/>
          <w:sz w:val="28"/>
        </w:rPr>
        <w:t>
      3) соттың заңды күшіне енген шешіміне сәйкес;</w:t>
      </w:r>
    </w:p>
    <w:bookmarkEnd w:id="99"/>
    <w:bookmarkStart w:name="z126" w:id="100"/>
    <w:p>
      <w:pPr>
        <w:spacing w:after="0"/>
        <w:ind w:left="0"/>
        <w:jc w:val="both"/>
      </w:pPr>
      <w:r>
        <w:rPr>
          <w:rFonts w:ascii="Times New Roman"/>
          <w:b w:val="false"/>
          <w:i w:val="false"/>
          <w:color w:val="000000"/>
          <w:sz w:val="28"/>
        </w:rPr>
        <w:t>
      4) адам он алты жасқа толмаған жағдайларда, тіркеу куәлігін беруден бас тартады.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14-1-баппен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Тiркеу куәлiгiнiң мазмұны </w:t>
      </w:r>
    </w:p>
    <w:p>
      <w:pPr>
        <w:spacing w:after="0"/>
        <w:ind w:left="0"/>
        <w:jc w:val="both"/>
      </w:pPr>
      <w:r>
        <w:rPr>
          <w:rFonts w:ascii="Times New Roman"/>
          <w:b w:val="false"/>
          <w:i w:val="false"/>
          <w:color w:val="000000"/>
          <w:sz w:val="28"/>
        </w:rPr>
        <w:t xml:space="preserve">
      1. Тiркеу куәлiгiнде мынадай мәлiметтер: </w:t>
      </w:r>
    </w:p>
    <w:p>
      <w:pPr>
        <w:spacing w:after="0"/>
        <w:ind w:left="0"/>
        <w:jc w:val="both"/>
      </w:pPr>
      <w:r>
        <w:rPr>
          <w:rFonts w:ascii="Times New Roman"/>
          <w:b w:val="false"/>
          <w:i w:val="false"/>
          <w:color w:val="000000"/>
          <w:sz w:val="28"/>
        </w:rPr>
        <w:t xml:space="preserve">
      1) тiркеу куәлiгiнiң нөмiрi мен оның қолданылу мерзiмi; </w:t>
      </w:r>
    </w:p>
    <w:p>
      <w:pPr>
        <w:spacing w:after="0"/>
        <w:ind w:left="0"/>
        <w:jc w:val="both"/>
      </w:pPr>
      <w:r>
        <w:rPr>
          <w:rFonts w:ascii="Times New Roman"/>
          <w:b w:val="false"/>
          <w:i w:val="false"/>
          <w:color w:val="000000"/>
          <w:sz w:val="28"/>
        </w:rPr>
        <w:t xml:space="preserve">
      2) электрондық цифрлық қолтаңбаның иесiн бiрдейлендiруге мүмкiндiк беретiн деректер; </w:t>
      </w:r>
    </w:p>
    <w:p>
      <w:pPr>
        <w:spacing w:after="0"/>
        <w:ind w:left="0"/>
        <w:jc w:val="both"/>
      </w:pPr>
      <w:r>
        <w:rPr>
          <w:rFonts w:ascii="Times New Roman"/>
          <w:b w:val="false"/>
          <w:i w:val="false"/>
          <w:color w:val="000000"/>
          <w:sz w:val="28"/>
        </w:rPr>
        <w:t xml:space="preserve">
      3) электрондық цифрлық қолтаңбаның ашық кiлтi;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цифрлық қолтаңбаны қолдану салалары мен оны қолдануды шектеу туралы ақпарат; </w:t>
      </w:r>
    </w:p>
    <w:p>
      <w:pPr>
        <w:spacing w:after="0"/>
        <w:ind w:left="0"/>
        <w:jc w:val="both"/>
      </w:pPr>
      <w:r>
        <w:rPr>
          <w:rFonts w:ascii="Times New Roman"/>
          <w:b w:val="false"/>
          <w:i w:val="false"/>
          <w:color w:val="000000"/>
          <w:sz w:val="28"/>
        </w:rPr>
        <w:t xml:space="preserve">
      6) тиiстi куәландырушы орталықтың реквизиттерi болуға тиiс. </w:t>
      </w:r>
    </w:p>
    <w:bookmarkStart w:name="z68" w:id="101"/>
    <w:p>
      <w:pPr>
        <w:spacing w:after="0"/>
        <w:ind w:left="0"/>
        <w:jc w:val="both"/>
      </w:pPr>
      <w:r>
        <w:rPr>
          <w:rFonts w:ascii="Times New Roman"/>
          <w:b w:val="false"/>
          <w:i w:val="false"/>
          <w:color w:val="000000"/>
          <w:sz w:val="28"/>
        </w:rPr>
        <w:t>
      2. Куәландырушы орталық электрондық құжат айналымы жүйесiне қатысушымен келiсе отырып, электрондық құжат айналымы үшiн қажеттi қосымша ақпаратты тiркеу куәлiгiне енгiзеді.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Тiркеу куәлiктерiн куәландырушы орталықтарда сақтау тәртiбi мен мерзiмi </w:t>
      </w:r>
    </w:p>
    <w:p>
      <w:pPr>
        <w:spacing w:after="0"/>
        <w:ind w:left="0"/>
        <w:jc w:val="both"/>
      </w:pPr>
      <w:r>
        <w:rPr>
          <w:rFonts w:ascii="Times New Roman"/>
          <w:b w:val="false"/>
          <w:i w:val="false"/>
          <w:color w:val="000000"/>
          <w:sz w:val="28"/>
        </w:rPr>
        <w:t>
      1. Тiркеу куәлiктерiнiң көшiрмелерi уәкiлеттi орган белгiлеген тәртiппен тиiстi куәландырушы орталықтарда сақталады.</w:t>
      </w:r>
    </w:p>
    <w:bookmarkStart w:name="z69" w:id="102"/>
    <w:p>
      <w:pPr>
        <w:spacing w:after="0"/>
        <w:ind w:left="0"/>
        <w:jc w:val="both"/>
      </w:pPr>
      <w:r>
        <w:rPr>
          <w:rFonts w:ascii="Times New Roman"/>
          <w:b w:val="false"/>
          <w:i w:val="false"/>
          <w:color w:val="000000"/>
          <w:sz w:val="28"/>
        </w:rPr>
        <w:t xml:space="preserve">
      2. Керi қайтарып алынған тiркеу куәлiктерiн куәландырушы орталықтарда сақтау мерзiмi - кемiнде бес жыл. </w:t>
      </w:r>
    </w:p>
    <w:bookmarkEnd w:id="102"/>
    <w:bookmarkStart w:name="z70" w:id="103"/>
    <w:p>
      <w:pPr>
        <w:spacing w:after="0"/>
        <w:ind w:left="0"/>
        <w:jc w:val="both"/>
      </w:pPr>
      <w:r>
        <w:rPr>
          <w:rFonts w:ascii="Times New Roman"/>
          <w:b w:val="false"/>
          <w:i w:val="false"/>
          <w:color w:val="000000"/>
          <w:sz w:val="28"/>
        </w:rPr>
        <w:t xml:space="preserve">
      3. Керi қайтарып алынған тiркеу куәлiктерi осы баптың 2-тармағында аталған мерзiм өткеннен кейiн Қазақстан Республикасының заңдарында белгiленген тәртiппен мұрағаттық сақтауға түседi. </w:t>
      </w:r>
    </w:p>
    <w:bookmarkEnd w:id="103"/>
    <w:p>
      <w:pPr>
        <w:spacing w:after="0"/>
        <w:ind w:left="0"/>
        <w:jc w:val="both"/>
      </w:pPr>
      <w:r>
        <w:rPr>
          <w:rFonts w:ascii="Times New Roman"/>
          <w:b/>
          <w:i w:val="false"/>
          <w:color w:val="000000"/>
          <w:sz w:val="28"/>
        </w:rPr>
        <w:t xml:space="preserve">17-бап. Тiркеу куәлiгi иесiнiң құқықтары мен мiндеттерi </w:t>
      </w:r>
    </w:p>
    <w:p>
      <w:pPr>
        <w:spacing w:after="0"/>
        <w:ind w:left="0"/>
        <w:jc w:val="both"/>
      </w:pPr>
      <w:r>
        <w:rPr>
          <w:rFonts w:ascii="Times New Roman"/>
          <w:b w:val="false"/>
          <w:i w:val="false"/>
          <w:color w:val="000000"/>
          <w:sz w:val="28"/>
        </w:rPr>
        <w:t xml:space="preserve">
      1. Егер тiркеу куәлiгiнiң иесi тiркеу куәлiгiнде аталған ашық кiлтке сәйкес электрондық цифрлық қолтаңбаның жабық кiлтiне қол жеткiзу режимi бұзылады деп санаса, ол куәландырушы орталықтан тiркеу куәлiгiн керi қайтарып алуды талап етуге құқылы. </w:t>
      </w:r>
    </w:p>
    <w:bookmarkStart w:name="z71" w:id="104"/>
    <w:p>
      <w:pPr>
        <w:spacing w:after="0"/>
        <w:ind w:left="0"/>
        <w:jc w:val="both"/>
      </w:pPr>
      <w:r>
        <w:rPr>
          <w:rFonts w:ascii="Times New Roman"/>
          <w:b w:val="false"/>
          <w:i w:val="false"/>
          <w:color w:val="000000"/>
          <w:sz w:val="28"/>
        </w:rPr>
        <w:t xml:space="preserve">
      2. Тiркеу куәлiгiнiң иесi: </w:t>
      </w:r>
    </w:p>
    <w:bookmarkEnd w:id="104"/>
    <w:p>
      <w:pPr>
        <w:spacing w:after="0"/>
        <w:ind w:left="0"/>
        <w:jc w:val="both"/>
      </w:pPr>
      <w:r>
        <w:rPr>
          <w:rFonts w:ascii="Times New Roman"/>
          <w:b w:val="false"/>
          <w:i w:val="false"/>
          <w:color w:val="000000"/>
          <w:sz w:val="28"/>
        </w:rPr>
        <w:t xml:space="preserve">
      1) куәландырушы орталыққа дұрыс ақпарат беруге; </w:t>
      </w:r>
    </w:p>
    <w:p>
      <w:pPr>
        <w:spacing w:after="0"/>
        <w:ind w:left="0"/>
        <w:jc w:val="both"/>
      </w:pPr>
      <w:r>
        <w:rPr>
          <w:rFonts w:ascii="Times New Roman"/>
          <w:b w:val="false"/>
          <w:i w:val="false"/>
          <w:color w:val="000000"/>
          <w:sz w:val="28"/>
        </w:rPr>
        <w:t xml:space="preserve">
      2) тiркеу куәлiгiнде аталған ашық кiлтке сәйкес келетiн жабық кiлттi пайдалануға;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2012.04.27 </w:t>
      </w:r>
      <w:r>
        <w:rPr>
          <w:rFonts w:ascii="Times New Roman"/>
          <w:b w:val="false"/>
          <w:i w:val="false"/>
          <w:color w:val="000000"/>
          <w:sz w:val="28"/>
        </w:rPr>
        <w:t>N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4) электрондық цифрлық қолтаңбаның өздерiне тиесiлi жабық кiлтiн заңсыз қол жеткiзу мен пайдаланудан қорғау үшiн шаралар қолдануға, сондай-ақ электрондық құжатпен бірге электрондық цифрлық қолтаңбаны тексеру үшін ашық кілтті сақтауға және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2010.07.15 </w:t>
      </w:r>
      <w:r>
        <w:rPr>
          <w:rFonts w:ascii="Times New Roman"/>
          <w:b w:val="false"/>
          <w:i w:val="false"/>
          <w:color w:val="ff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Тiркеу куәлiгiн керi қайтарып алу </w:t>
      </w:r>
    </w:p>
    <w:bookmarkStart w:name="z154" w:id="105"/>
    <w:p>
      <w:pPr>
        <w:spacing w:after="0"/>
        <w:ind w:left="0"/>
        <w:jc w:val="both"/>
      </w:pPr>
      <w:r>
        <w:rPr>
          <w:rFonts w:ascii="Times New Roman"/>
          <w:b w:val="false"/>
          <w:i w:val="false"/>
          <w:color w:val="000000"/>
          <w:sz w:val="28"/>
        </w:rPr>
        <w:t>
      1. Тіркеу куәлігін берген куәландырушы орталық оны тиісті хабарлама негізінде мынадай жағдайларда:</w:t>
      </w:r>
    </w:p>
    <w:bookmarkEnd w:id="105"/>
    <w:p>
      <w:pPr>
        <w:spacing w:after="0"/>
        <w:ind w:left="0"/>
        <w:jc w:val="both"/>
      </w:pPr>
      <w:r>
        <w:rPr>
          <w:rFonts w:ascii="Times New Roman"/>
          <w:b w:val="false"/>
          <w:i w:val="false"/>
          <w:color w:val="000000"/>
          <w:sz w:val="28"/>
        </w:rPr>
        <w:t xml:space="preserve">
      1) тіркеу куәлігі иесінің не оның өкілінің талап етуі бойынша; </w:t>
      </w:r>
    </w:p>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p>
      <w:pPr>
        <w:spacing w:after="0"/>
        <w:ind w:left="0"/>
        <w:jc w:val="both"/>
      </w:pPr>
      <w:r>
        <w:rPr>
          <w:rFonts w:ascii="Times New Roman"/>
          <w:b w:val="false"/>
          <w:i w:val="false"/>
          <w:color w:val="000000"/>
          <w:sz w:val="28"/>
        </w:rPr>
        <w:t xml:space="preserve">
      3) тіркеу куәлігінің иесі қайтыс болса; </w:t>
      </w:r>
    </w:p>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өзгерсе;</w:t>
      </w:r>
    </w:p>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p>
      <w:pPr>
        <w:spacing w:after="0"/>
        <w:ind w:left="0"/>
        <w:jc w:val="both"/>
      </w:pPr>
      <w:r>
        <w:rPr>
          <w:rFonts w:ascii="Times New Roman"/>
          <w:b w:val="false"/>
          <w:i w:val="false"/>
          <w:color w:val="000000"/>
          <w:sz w:val="28"/>
        </w:rPr>
        <w:t xml:space="preserve">
      6) куәландырушы орталық пен тіркеу куәлігінің иесі арасындағы келісімде көзделген жағдайларда; </w:t>
      </w:r>
    </w:p>
    <w:p>
      <w:pPr>
        <w:spacing w:after="0"/>
        <w:ind w:left="0"/>
        <w:jc w:val="both"/>
      </w:pPr>
      <w:r>
        <w:rPr>
          <w:rFonts w:ascii="Times New Roman"/>
          <w:b w:val="false"/>
          <w:i w:val="false"/>
          <w:color w:val="000000"/>
          <w:sz w:val="28"/>
        </w:rPr>
        <w:t>
      7) соттың заңды күшіне енген шешімі бойынша кері қайтарып алады.</w:t>
      </w:r>
    </w:p>
    <w:bookmarkStart w:name="z155" w:id="106"/>
    <w:p>
      <w:pPr>
        <w:spacing w:after="0"/>
        <w:ind w:left="0"/>
        <w:jc w:val="both"/>
      </w:pPr>
      <w:r>
        <w:rPr>
          <w:rFonts w:ascii="Times New Roman"/>
          <w:b w:val="false"/>
          <w:i w:val="false"/>
          <w:color w:val="000000"/>
          <w:sz w:val="28"/>
        </w:rPr>
        <w:t>
      2. Куәландырушы орталық тіркеу куәлігін Қазақстан Республикасының заңнамасында белгіленген тәртіппен және мерзімдерде кері қайтарып алады.</w:t>
      </w:r>
    </w:p>
    <w:bookmarkEnd w:id="106"/>
    <w:bookmarkStart w:name="z156" w:id="107"/>
    <w:p>
      <w:pPr>
        <w:spacing w:after="0"/>
        <w:ind w:left="0"/>
        <w:jc w:val="both"/>
      </w:pPr>
      <w:r>
        <w:rPr>
          <w:rFonts w:ascii="Times New Roman"/>
          <w:b w:val="false"/>
          <w:i w:val="false"/>
          <w:color w:val="000000"/>
          <w:sz w:val="28"/>
        </w:rPr>
        <w:t>
      3. Тіркеу куәлігін кері қайтарып алу кезінде куәландырушы орталық тиісті ақпарат алынған кезден бастап бір күн ішінде тіркеу куәліктерінің тіркеліміне өзгерістер енгізуге міндетті.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Шетелдiк тiркеу куәлiктерiн тану</w:t>
      </w:r>
    </w:p>
    <w:p>
      <w:pPr>
        <w:spacing w:after="0"/>
        <w:ind w:left="0"/>
        <w:jc w:val="both"/>
      </w:pPr>
      <w:r>
        <w:rPr>
          <w:rFonts w:ascii="Times New Roman"/>
          <w:b w:val="false"/>
          <w:i w:val="false"/>
          <w:color w:val="ff0000"/>
          <w:sz w:val="28"/>
        </w:rPr>
        <w:t xml:space="preserve">
      Ескерту. 19-бап алып тасталды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 w:id="108"/>
    <w:p>
      <w:pPr>
        <w:spacing w:after="0"/>
        <w:ind w:left="0"/>
        <w:jc w:val="left"/>
      </w:pPr>
      <w:r>
        <w:rPr>
          <w:rFonts w:ascii="Times New Roman"/>
          <w:b/>
          <w:i w:val="false"/>
          <w:color w:val="000000"/>
        </w:rPr>
        <w:t xml:space="preserve">  5-тарау. КУӘЛАНДЫРУШЫ ОРТАЛЫҚ</w:t>
      </w:r>
    </w:p>
    <w:bookmarkEnd w:id="108"/>
    <w:p>
      <w:pPr>
        <w:spacing w:after="0"/>
        <w:ind w:left="0"/>
        <w:jc w:val="both"/>
      </w:pPr>
      <w:r>
        <w:rPr>
          <w:rFonts w:ascii="Times New Roman"/>
          <w:b/>
          <w:i w:val="false"/>
          <w:color w:val="000000"/>
          <w:sz w:val="28"/>
        </w:rPr>
        <w:t>20-бап. Куәландырушы орталықтың қызметi</w:t>
      </w:r>
    </w:p>
    <w:p>
      <w:pPr>
        <w:spacing w:after="0"/>
        <w:ind w:left="0"/>
        <w:jc w:val="both"/>
      </w:pPr>
      <w:r>
        <w:rPr>
          <w:rFonts w:ascii="Times New Roman"/>
          <w:b w:val="false"/>
          <w:i w:val="false"/>
          <w:color w:val="000000"/>
          <w:sz w:val="28"/>
        </w:rPr>
        <w:t>
      1. Куәландырушы орталық Қазақстан Республикасының заңнамасына сәйкес құрылған заңды тұлға болып табылады.</w:t>
      </w:r>
    </w:p>
    <w:bookmarkStart w:name="z40" w:id="109"/>
    <w:p>
      <w:pPr>
        <w:spacing w:after="0"/>
        <w:ind w:left="0"/>
        <w:jc w:val="both"/>
      </w:pPr>
      <w:r>
        <w:rPr>
          <w:rFonts w:ascii="Times New Roman"/>
          <w:b w:val="false"/>
          <w:i w:val="false"/>
          <w:color w:val="000000"/>
          <w:sz w:val="28"/>
        </w:rPr>
        <w:t>
      2. Куәландырушы орталық электрондық құжат айналымының бiрнеше жүйесiне қызмет көрсете алады.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Электрондық құжат және электрондық цифрлық қолтаңба саласындағы мемлекеттік монополия</w:t>
      </w:r>
    </w:p>
    <w:p>
      <w:pPr>
        <w:spacing w:after="0"/>
        <w:ind w:left="0"/>
        <w:jc w:val="both"/>
      </w:pPr>
      <w:r>
        <w:rPr>
          <w:rFonts w:ascii="Times New Roman"/>
          <w:b w:val="false"/>
          <w:i w:val="false"/>
          <w:color w:val="ff0000"/>
          <w:sz w:val="28"/>
        </w:rPr>
        <w:t xml:space="preserve">
      Ескерту. 5-тарау 20-1-баппен толықтырылды - ҚР 2012.07.10 </w:t>
      </w:r>
      <w:r>
        <w:rPr>
          <w:rFonts w:ascii="Times New Roman"/>
          <w:b w:val="false"/>
          <w:i w:val="false"/>
          <w:color w:val="ff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Куәландырушы орталықтарды аккредиттеу</w:t>
      </w:r>
    </w:p>
    <w:bookmarkStart w:name="z132" w:id="110"/>
    <w:p>
      <w:pPr>
        <w:spacing w:after="0"/>
        <w:ind w:left="0"/>
        <w:jc w:val="both"/>
      </w:pPr>
      <w:r>
        <w:rPr>
          <w:rFonts w:ascii="Times New Roman"/>
          <w:b w:val="false"/>
          <w:i w:val="false"/>
          <w:color w:val="000000"/>
          <w:sz w:val="28"/>
        </w:rPr>
        <w:t>
      1. Куәландырушы орталықтарды аккредиттеу куәландырушы орталықтардың (Қазақстан Республикасының негізгі куәландырушы орталығын қоспағанда) өз қызметін Қазақстан Республикасының аумағында жүзеге асыруы үшін міндетті шарт болып табылады. Ақпараттық қауіпсіздікті қамтамасыз ету саласындағы уәкілетті орган аккредиттеуді Қазақстан Республикасының заңды тұлғалары болып табылатын куәландырушы орталықтарға қатысты жүзеге асырады.</w:t>
      </w:r>
    </w:p>
    <w:bookmarkEnd w:id="110"/>
    <w:bookmarkStart w:name="z133" w:id="111"/>
    <w:p>
      <w:pPr>
        <w:spacing w:after="0"/>
        <w:ind w:left="0"/>
        <w:jc w:val="both"/>
      </w:pPr>
      <w:r>
        <w:rPr>
          <w:rFonts w:ascii="Times New Roman"/>
          <w:b w:val="false"/>
          <w:i w:val="false"/>
          <w:color w:val="000000"/>
          <w:sz w:val="28"/>
        </w:rPr>
        <w:t>
      2. Егер куәландырушы орталықтың өтінішінде анағұрлым қысқа мерзім көрсетілмесе, куәландырушы орталықты аккредиттеу үш жыл мерзімге тегін негізде жүзеге асырылады.</w:t>
      </w:r>
    </w:p>
    <w:bookmarkEnd w:id="111"/>
    <w:bookmarkStart w:name="z157" w:id="112"/>
    <w:p>
      <w:pPr>
        <w:spacing w:after="0"/>
        <w:ind w:left="0"/>
        <w:jc w:val="both"/>
      </w:pPr>
      <w:r>
        <w:rPr>
          <w:rFonts w:ascii="Times New Roman"/>
          <w:b w:val="false"/>
          <w:i w:val="false"/>
          <w:color w:val="000000"/>
          <w:sz w:val="28"/>
        </w:rPr>
        <w:t>
      3. Арнайы куәландырушы орталықтарды аккредиттеу арнайы куәландырушы орталықтардың (Қазақстан Республикасының арнайы негізгі куәландырушы орталығын қоспағанда) өз қызметін Қазақстан Республикасының аумағында жүзеге асыруы үшін міндетті шарт болып табылады.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20-2-баппен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Куәландырушы орталықтың функциялары </w:t>
      </w:r>
    </w:p>
    <w:p>
      <w:pPr>
        <w:spacing w:after="0"/>
        <w:ind w:left="0"/>
        <w:jc w:val="both"/>
      </w:pPr>
      <w:r>
        <w:rPr>
          <w:rFonts w:ascii="Times New Roman"/>
          <w:b w:val="false"/>
          <w:i w:val="false"/>
          <w:color w:val="000000"/>
          <w:sz w:val="28"/>
        </w:rPr>
        <w:t xml:space="preserve">
      1. Куәландырушы орталық: </w:t>
      </w:r>
    </w:p>
    <w:p>
      <w:pPr>
        <w:spacing w:after="0"/>
        <w:ind w:left="0"/>
        <w:jc w:val="both"/>
      </w:pPr>
      <w:r>
        <w:rPr>
          <w:rFonts w:ascii="Times New Roman"/>
          <w:b w:val="false"/>
          <w:i w:val="false"/>
          <w:color w:val="000000"/>
          <w:sz w:val="28"/>
        </w:rPr>
        <w:t xml:space="preserve">
      1) электрондық цифрлық қолтаңбаның жабық кiлттерiн заңсыз қол жеткiзуден қорғау үшiн шаралар қолдана отырып, электрондық құжат айналымы жүйесiне қатысушылардың өтiнiшi бойынша электрондық цифрлық қолтаңбаның кiлттерiн жасайды; </w:t>
      </w:r>
    </w:p>
    <w:p>
      <w:pPr>
        <w:spacing w:after="0"/>
        <w:ind w:left="0"/>
        <w:jc w:val="both"/>
      </w:pPr>
      <w:r>
        <w:rPr>
          <w:rFonts w:ascii="Times New Roman"/>
          <w:b w:val="false"/>
          <w:i w:val="false"/>
          <w:color w:val="000000"/>
          <w:sz w:val="28"/>
        </w:rPr>
        <w:t xml:space="preserve">
      2) тiркеу куәлiктерiн бередi, тiркейдi, керi қайтарып алады, сақтайды, белгiленген тәртіппен берiлген тiркеу куәлiктерiнің тiркелiмiн жүргiзедi; </w:t>
      </w:r>
    </w:p>
    <w:p>
      <w:pPr>
        <w:spacing w:after="0"/>
        <w:ind w:left="0"/>
        <w:jc w:val="both"/>
      </w:pPr>
      <w:r>
        <w:rPr>
          <w:rFonts w:ascii="Times New Roman"/>
          <w:b w:val="false"/>
          <w:i w:val="false"/>
          <w:color w:val="000000"/>
          <w:sz w:val="28"/>
        </w:rPr>
        <w:t>
      2-1) тіркеу куәліктерін қолдану қағидаларын бекітеді;</w:t>
      </w:r>
    </w:p>
    <w:p>
      <w:pPr>
        <w:spacing w:after="0"/>
        <w:ind w:left="0"/>
        <w:jc w:val="both"/>
      </w:pPr>
      <w:r>
        <w:rPr>
          <w:rFonts w:ascii="Times New Roman"/>
          <w:b w:val="false"/>
          <w:i w:val="false"/>
          <w:color w:val="000000"/>
          <w:sz w:val="28"/>
        </w:rPr>
        <w:t xml:space="preserve">
      3) қолданылып жүрген және керi қайтарып алынған тiркеу куәлiктерiн есепке алуды жүзеге асырады; </w:t>
      </w:r>
    </w:p>
    <w:p>
      <w:pPr>
        <w:spacing w:after="0"/>
        <w:ind w:left="0"/>
        <w:jc w:val="both"/>
      </w:pPr>
      <w:r>
        <w:rPr>
          <w:rFonts w:ascii="Times New Roman"/>
          <w:b w:val="false"/>
          <w:i w:val="false"/>
          <w:color w:val="000000"/>
          <w:sz w:val="28"/>
        </w:rPr>
        <w:t xml:space="preserve">
      4) куәландырушы орталық Қазақстан Республикасының заңдарында белгiленген тәртiппен тiркеген электрондық цифрлық қолтаңба ашық кiлтiнiң тиесiлiлiгiн және жарамдылығын растайды. </w:t>
      </w:r>
    </w:p>
    <w:p>
      <w:pPr>
        <w:spacing w:after="0"/>
        <w:ind w:left="0"/>
        <w:jc w:val="both"/>
      </w:pPr>
      <w:r>
        <w:rPr>
          <w:rFonts w:ascii="Times New Roman"/>
          <w:b w:val="false"/>
          <w:i w:val="false"/>
          <w:color w:val="000000"/>
          <w:sz w:val="28"/>
        </w:rPr>
        <w:t xml:space="preserve">
      5) &lt;*&gt; </w:t>
      </w:r>
    </w:p>
    <w:bookmarkStart w:name="z76" w:id="113"/>
    <w:p>
      <w:pPr>
        <w:spacing w:after="0"/>
        <w:ind w:left="0"/>
        <w:jc w:val="both"/>
      </w:pPr>
      <w:r>
        <w:rPr>
          <w:rFonts w:ascii="Times New Roman"/>
          <w:b w:val="false"/>
          <w:i w:val="false"/>
          <w:color w:val="000000"/>
          <w:sz w:val="28"/>
        </w:rPr>
        <w:t>
      2. Куәландырушы орталық сақтауда тұрған электрондық цифрлық қолтаңбаның ашық кiлттерi және (немесе) жабық кілттері жоғалуының, модификациялануының және қолдан жасалуының алдын алу үшiн қажеттi барлық шараларды қолдануға мiндеттi.</w:t>
      </w:r>
    </w:p>
    <w:bookmarkEnd w:id="113"/>
    <w:bookmarkStart w:name="z77" w:id="114"/>
    <w:p>
      <w:pPr>
        <w:spacing w:after="0"/>
        <w:ind w:left="0"/>
        <w:jc w:val="both"/>
      </w:pPr>
      <w:r>
        <w:rPr>
          <w:rFonts w:ascii="Times New Roman"/>
          <w:b w:val="false"/>
          <w:i w:val="false"/>
          <w:color w:val="000000"/>
          <w:sz w:val="28"/>
        </w:rPr>
        <w:t>
      3. Куәландырушы орталық осы баптың 2-тармағында көзделген міндеттi орындамағаны үшін Қазақстан Республикасының заңдарына сәйкес жауапты болады.</w:t>
      </w:r>
    </w:p>
    <w:bookmarkEnd w:id="114"/>
    <w:bookmarkStart w:name="z140" w:id="115"/>
    <w:p>
      <w:pPr>
        <w:spacing w:after="0"/>
        <w:ind w:left="0"/>
        <w:jc w:val="both"/>
      </w:pPr>
      <w:r>
        <w:rPr>
          <w:rFonts w:ascii="Times New Roman"/>
          <w:b w:val="false"/>
          <w:i w:val="false"/>
          <w:color w:val="000000"/>
          <w:sz w:val="28"/>
        </w:rPr>
        <w:t>
      4. Қазақстан Республикасы мемлекеттік органдарының куәландырушы орталығының, Қазақстан Республикасы ұлттық куәландырушы орталығының және Қазақстан Республикасы негізгі куәландырушы орталығының функцияларын жүзеге асыруды "Ақпараттандыру туралы" Қазақстан Республикасының Заңына сәйкес айқындалған "электрондық үкіметтің" ақпараттық-коммуникациялық инфрақұрылымының операторы қамтамасыз етеді.</w:t>
      </w:r>
    </w:p>
    <w:bookmarkEnd w:id="115"/>
    <w:bookmarkStart w:name="z158" w:id="116"/>
    <w:p>
      <w:pPr>
        <w:spacing w:after="0"/>
        <w:ind w:left="0"/>
        <w:jc w:val="both"/>
      </w:pPr>
      <w:r>
        <w:rPr>
          <w:rFonts w:ascii="Times New Roman"/>
          <w:b w:val="false"/>
          <w:i w:val="false"/>
          <w:color w:val="000000"/>
          <w:sz w:val="28"/>
        </w:rPr>
        <w:t>
      5. Қазақстан Республикасы арнайы негізгі куәландырушы орталығы функцияларының жүзеге асырылуын Қазақстан Республикасының Ұлттық қауіпсіздік комитеті қамтамасыз етеді.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ff0000"/>
          <w:sz w:val="28"/>
        </w:rPr>
        <w:t>N 13</w:t>
      </w:r>
      <w:r>
        <w:rPr>
          <w:rFonts w:ascii="Times New Roman"/>
          <w:b w:val="false"/>
          <w:i w:val="false"/>
          <w:color w:val="ff0000"/>
          <w:sz w:val="28"/>
        </w:rPr>
        <w:t xml:space="preserve"> (01.01.2005 бастап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Куәландырушы орталықтың қызметiн тоқтату </w:t>
      </w:r>
    </w:p>
    <w:p>
      <w:pPr>
        <w:spacing w:after="0"/>
        <w:ind w:left="0"/>
        <w:jc w:val="both"/>
      </w:pPr>
      <w:r>
        <w:rPr>
          <w:rFonts w:ascii="Times New Roman"/>
          <w:b w:val="false"/>
          <w:i w:val="false"/>
          <w:color w:val="000000"/>
          <w:sz w:val="28"/>
        </w:rPr>
        <w:t xml:space="preserve">
      1. Куәландырушы орталықтың қызметi Қазақстан Республикасының заңдарында белгiленген тәртiппен тоқтатылады. </w:t>
      </w:r>
    </w:p>
    <w:bookmarkStart w:name="z78" w:id="117"/>
    <w:p>
      <w:pPr>
        <w:spacing w:after="0"/>
        <w:ind w:left="0"/>
        <w:jc w:val="both"/>
      </w:pPr>
      <w:r>
        <w:rPr>
          <w:rFonts w:ascii="Times New Roman"/>
          <w:b w:val="false"/>
          <w:i w:val="false"/>
          <w:color w:val="000000"/>
          <w:sz w:val="28"/>
        </w:rPr>
        <w:t>
      2. Куәландырушы орталық өз қызметiн тоқтату туралы шешім қабылдаған жағдайда қызметiн тоқтатқанға дейін күнтізбелік отыз күн бұрын бұл туралы өздерi қызмет көрсететiн электрондық құжат айналымы жүйелерiне қатысушылардың барлығын және ақпараттық қауіпсіздікті қамтамасыз ету саласындағы уәкiлеттi органды хабардар етуге мiндеттi.</w:t>
      </w:r>
    </w:p>
    <w:bookmarkEnd w:id="117"/>
    <w:bookmarkStart w:name="z79" w:id="118"/>
    <w:p>
      <w:pPr>
        <w:spacing w:after="0"/>
        <w:ind w:left="0"/>
        <w:jc w:val="both"/>
      </w:pPr>
      <w:r>
        <w:rPr>
          <w:rFonts w:ascii="Times New Roman"/>
          <w:b w:val="false"/>
          <w:i w:val="false"/>
          <w:color w:val="000000"/>
          <w:sz w:val="28"/>
        </w:rPr>
        <w:t xml:space="preserve">
      3. Куәландырушы орталықтың қызметiн тоқтату кезiнде ол берген тiркеу куәлiктерi мен электрондық цифрлық қолтаңбаның тиiстi кiлттерi, тiркеу куәлiктерiнің иелерi туралы мәлiметтер тiркеу куәлігінің иесiмен келiсiле отырып, басқа куәландырушы орталықтарға берiледi. </w:t>
      </w:r>
    </w:p>
    <w:bookmarkEnd w:id="118"/>
    <w:bookmarkStart w:name="z80" w:id="119"/>
    <w:p>
      <w:pPr>
        <w:spacing w:after="0"/>
        <w:ind w:left="0"/>
        <w:jc w:val="both"/>
      </w:pPr>
      <w:r>
        <w:rPr>
          <w:rFonts w:ascii="Times New Roman"/>
          <w:b w:val="false"/>
          <w:i w:val="false"/>
          <w:color w:val="000000"/>
          <w:sz w:val="28"/>
        </w:rPr>
        <w:t>
      4. Осы баптың 2-тармағында аталған мерзiм өткеннен кейiн басқа куәландырушы орталықтарға берiлмеген тiркеу куәлiктерi мен электрондық цифрлық қолтаңбаның тиiстi кiлттерi қолданылуын тоқтатады және Қазақстан Республикасының заңдарына сәйкес сақталуға тиiс.</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Тiркеу куәліктерiнiң иелерi, электрондық цифрлық қолтаңбаның жабық және ашық кiлттерi туралы мәлiметтердi қорғау </w:t>
      </w:r>
    </w:p>
    <w:p>
      <w:pPr>
        <w:spacing w:after="0"/>
        <w:ind w:left="0"/>
        <w:jc w:val="both"/>
      </w:pPr>
      <w:r>
        <w:rPr>
          <w:rFonts w:ascii="Times New Roman"/>
          <w:b w:val="false"/>
          <w:i w:val="false"/>
          <w:color w:val="000000"/>
          <w:sz w:val="28"/>
        </w:rPr>
        <w:t xml:space="preserve">
      1. Куәландырушы орталық тiркеу куәлiктерiнің иелерi туралы мәлiметтердiң қорғалуын қамтамасыз етедi және оларды Қазақстан Республикасының заң актiлерiнде көзделген жағдайларда ашады. </w:t>
      </w:r>
    </w:p>
    <w:bookmarkStart w:name="z81" w:id="120"/>
    <w:p>
      <w:pPr>
        <w:spacing w:after="0"/>
        <w:ind w:left="0"/>
        <w:jc w:val="both"/>
      </w:pPr>
      <w:r>
        <w:rPr>
          <w:rFonts w:ascii="Times New Roman"/>
          <w:b w:val="false"/>
          <w:i w:val="false"/>
          <w:color w:val="000000"/>
          <w:sz w:val="28"/>
        </w:rPr>
        <w:t xml:space="preserve">
      2. Тараптардың келiсiмiне сәйкес жасырын болып табылатын тiркеу куәлiктерiнiң иелерi туралы мәлiметтер тiркеу куәлiктерiнiң жалпы қол жететiн тiркелiмiне енгiзiлмейдi. </w:t>
      </w:r>
    </w:p>
    <w:bookmarkEnd w:id="120"/>
    <w:bookmarkStart w:name="z29" w:id="121"/>
    <w:p>
      <w:pPr>
        <w:spacing w:after="0"/>
        <w:ind w:left="0"/>
        <w:jc w:val="left"/>
      </w:pPr>
      <w:r>
        <w:rPr>
          <w:rFonts w:ascii="Times New Roman"/>
          <w:b/>
          <w:i w:val="false"/>
          <w:color w:val="000000"/>
        </w:rPr>
        <w:t xml:space="preserve"> 6-тарау. ҚОРЫТЫНДЫ ЕРЕЖЕЛЕР</w:t>
      </w:r>
    </w:p>
    <w:bookmarkEnd w:id="121"/>
    <w:p>
      <w:pPr>
        <w:spacing w:after="0"/>
        <w:ind w:left="0"/>
        <w:jc w:val="both"/>
      </w:pPr>
      <w:r>
        <w:rPr>
          <w:rFonts w:ascii="Times New Roman"/>
          <w:b/>
          <w:i w:val="false"/>
          <w:color w:val="000000"/>
          <w:sz w:val="28"/>
        </w:rPr>
        <w:t xml:space="preserve">24-бап. Қазақстан Республикасының электрондық құжат және электрондық цифрлық қолтаңба туралы заңдарын бұзғаны үшiн жауаптылық </w:t>
      </w:r>
    </w:p>
    <w:p>
      <w:pPr>
        <w:spacing w:after="0"/>
        <w:ind w:left="0"/>
        <w:jc w:val="both"/>
      </w:pPr>
      <w:r>
        <w:rPr>
          <w:rFonts w:ascii="Times New Roman"/>
          <w:b w:val="false"/>
          <w:i w:val="false"/>
          <w:color w:val="000000"/>
          <w:sz w:val="28"/>
        </w:rPr>
        <w:t>
      Қазақстан Республикасының электрондық құжат және электрондық цифрлық қолтаңба туралы заңдарының бұзылуына кiнәлi тұлғалар Қазақстан Республикасының заңдарында көзделген жауапкершiлiкте болады.</w:t>
      </w:r>
    </w:p>
    <w:p>
      <w:pPr>
        <w:spacing w:after="0"/>
        <w:ind w:left="0"/>
        <w:jc w:val="both"/>
      </w:pPr>
      <w:r>
        <w:rPr>
          <w:rFonts w:ascii="Times New Roman"/>
          <w:b w:val="false"/>
          <w:i w:val="false"/>
          <w:color w:val="000000"/>
          <w:sz w:val="28"/>
        </w:rPr>
        <w:t>
      Қазақстан Республикасының заңдарында көзделген жағдайларда электрондық құжаттарды қабылдаудан бас тартуға, сол сияқты электрондық құжат айналымы жүйесінің бағдарламалық және (немесе) техникалық құралдарын бұғаттау арқылы электрондық құжаттарды адресатқа дейін жеткізбеуге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Дауларды қарау </w:t>
      </w:r>
    </w:p>
    <w:p>
      <w:pPr>
        <w:spacing w:after="0"/>
        <w:ind w:left="0"/>
        <w:jc w:val="both"/>
      </w:pPr>
      <w:r>
        <w:rPr>
          <w:rFonts w:ascii="Times New Roman"/>
          <w:b w:val="false"/>
          <w:i w:val="false"/>
          <w:color w:val="000000"/>
          <w:sz w:val="28"/>
        </w:rPr>
        <w:t xml:space="preserve">
      Электрондық құжатты және электрондық цифрлық қолтаңбаны пайдалану кезiнде туындайтын даулар Қазақстан Республикасының заңдарына сәйкес сот тәртiбiмен қаралуға тиiс. </w:t>
      </w:r>
    </w:p>
    <w:p>
      <w:pPr>
        <w:spacing w:after="0"/>
        <w:ind w:left="0"/>
        <w:jc w:val="both"/>
      </w:pPr>
      <w:r>
        <w:rPr>
          <w:rFonts w:ascii="Times New Roman"/>
          <w:b/>
          <w:i w:val="false"/>
          <w:color w:val="000000"/>
          <w:sz w:val="28"/>
        </w:rPr>
        <w:t xml:space="preserve">26-бап. Осы Заңды қолданысқа енгiзу тәртiбi </w:t>
      </w:r>
    </w:p>
    <w:p>
      <w:pPr>
        <w:spacing w:after="0"/>
        <w:ind w:left="0"/>
        <w:jc w:val="both"/>
      </w:pPr>
      <w:r>
        <w:rPr>
          <w:rFonts w:ascii="Times New Roman"/>
          <w:b w:val="false"/>
          <w:i w:val="false"/>
          <w:color w:val="000000"/>
          <w:sz w:val="28"/>
        </w:rPr>
        <w:t xml:space="preserve">
      Осы Заң 2003 жылғы 1 шiлдеден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