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4eb0c" w14:textId="be4e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Азаматтық кодексіне (Ерекше бөлім)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Заңы. 2003 жылғы 8 қаңтар N 376-II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1999 жылғы 1 шілдедегі Қазақстан Республикасының Азаматтық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 </w:t>
      </w:r>
      <w:r>
        <w:rPr>
          <w:rFonts w:ascii="Times New Roman"/>
          <w:b w:val="false"/>
          <w:i w:val="false"/>
          <w:color w:val="000000"/>
          <w:sz w:val="28"/>
        </w:rPr>
        <w:t>
 (Ерекше бөлім) (Қазақстан Республикасы Парламентінің Жаршысы, 1999 ж., N 16-17, 642-құжат; N 23, 929-құжат; 2000 ж., N 3-4, 66-құжат; N 10, 244-құжат; N 22, 408-құжат; 2001 ж., N 23, 309-құжат; N 24, 338-құжат; 2002 ж., N 10, 102-құжат)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483-баптың 1-тармағындағы "заңдарда белгіленген тәртіппен жалғанған қажетті жабдық, сондай-ақ есептеу аспаптары болған жағдайда" деген сөздер "жалғанған қажетті жабдық болған жағдайда, Қазақстан Республикасының заңдарында белгіленген тәртіппен" деген сөздермен ауыстырылсын.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