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43e52" w14:textId="4a43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Азаматтық кодексіне (Жалпы бөлім)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2003 жылғы 20 мамырдағы N 417-II Заңы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Жоғарғы Кеңесі 1994 жылғы 27 желтоқсанда қабылдаған Қазақстан Республикасының Азаматтық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(Жалпы бөлім) (Қазақстан Республикасы Жоғарғы Кеңесінің Жаршысы, 1994 ж., N 23-24, (қосымша); 1995 ж., N 15-16, 109-құжат; N 20, 121-құжат; Қазақстан Республикасы Парламентінің Жаршысы, 1996 ж., N 2, 187-құжат; N 14, 274-құжат; N 19, 370-құжат; 1997 ж., N 1-2, 8-құжат; N 5, 55-құжат; N 12, 183, 184-құжаттар; N 13-14, 195, 205-құжаттар; 1998 ж., N 2-3, 23-құжат; N 5-6, 50-құжат; N 11-12, 178-құжат; N 17-18, 224, 225-құжаттар; N 23, 429-құжат; 1999 ж., N 20, 727, 731-құжаттар; N 23, 916-құжат; 2000 ж., N 18, 336-құжат; N 22, 408-құжат; 2001 ж., N 1, 7-құжат; N 8, 52-құжат; N 17-18, 240-құжат; N 24, 338-құжат; 2002 ж., N 2, 17-құжат; N 10, 102-құжат; 2003 ж., N 1-2, 3-құжат) мынадай өзгеріс пен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44-баптың 1-тармағы төртінші абзацының екінші сөйлемі алып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105-бап мынадай мазмұндағы 3-1-тармақпен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Мемлекеттік мекеменің тиісті қаржы жылына арналып бекітілген қаржыландыру жоспарынан асып кететін шарттық міндеттемелер қабылдауына жол берілмейді.".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