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47da" w14:textId="0d64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Темекi өнiмдерiнiң өндiрiлуi мен айналымын мемлекеттiк реттеу туралы</w:t>
      </w:r>
    </w:p>
    <w:p>
      <w:pPr>
        <w:spacing w:after="0"/>
        <w:ind w:left="0"/>
        <w:jc w:val="both"/>
      </w:pPr>
      <w:r>
        <w:rPr>
          <w:rFonts w:ascii="Times New Roman"/>
          <w:b w:val="false"/>
          <w:i w:val="false"/>
          <w:color w:val="000000"/>
          <w:sz w:val="28"/>
        </w:rPr>
        <w:t>Қазақстан Республикасының 2003 жылғы 12 маусымдағы N 439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темекi өнiмдерiнiң өндiрiлуi мен айналымы процесiнде туындайтын қоғамдық қатынастарды реттейдi. </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 w:id="0"/>
    <w:p>
      <w:pPr>
        <w:spacing w:after="0"/>
        <w:ind w:left="0"/>
        <w:jc w:val="both"/>
      </w:pPr>
      <w:r>
        <w:rPr>
          <w:rFonts w:ascii="Times New Roman"/>
          <w:b w:val="false"/>
          <w:i w:val="false"/>
          <w:color w:val="000000"/>
          <w:sz w:val="28"/>
        </w:rPr>
        <w:t>
      1-3) қорап – картоннан немесе қағаздан немесе өзге де материалдан жасалған, темекi өнiмiнiң белгiлi саны бар тұтыну ыдысының бiрлiгi;</w:t>
      </w:r>
    </w:p>
    <w:bookmarkEnd w:id="0"/>
    <w:bookmarkStart w:name="z19" w:id="1"/>
    <w:p>
      <w:pPr>
        <w:spacing w:after="0"/>
        <w:ind w:left="0"/>
        <w:jc w:val="both"/>
      </w:pPr>
      <w:r>
        <w:rPr>
          <w:rFonts w:ascii="Times New Roman"/>
          <w:b w:val="false"/>
          <w:i w:val="false"/>
          <w:color w:val="000000"/>
          <w:sz w:val="28"/>
        </w:rPr>
        <w:t>
      1-4) орам – белгiлi қорап саны бар топтап тұтыну ыдысының бiрлiгi;</w:t>
      </w:r>
    </w:p>
    <w:bookmarkEnd w:id="1"/>
    <w:bookmarkStart w:name="z20" w:id="2"/>
    <w:p>
      <w:pPr>
        <w:spacing w:after="0"/>
        <w:ind w:left="0"/>
        <w:jc w:val="both"/>
      </w:pPr>
      <w:r>
        <w:rPr>
          <w:rFonts w:ascii="Times New Roman"/>
          <w:b w:val="false"/>
          <w:i w:val="false"/>
          <w:color w:val="000000"/>
          <w:sz w:val="28"/>
        </w:rPr>
        <w:t>
      1-5) сәйкестендiру – белгiлi бiр өнiмдi өндiру, айналымға шығару (айналысы), пайдалану саласында оны өзiне ұқсас өнiмнiң арасында айырым белгілерi бойынша ауыстырмай тануды қамтамасыз ететiн рәсiм;</w:t>
      </w:r>
    </w:p>
    <w:bookmarkEnd w:id="2"/>
    <w:bookmarkStart w:name="z77" w:id="3"/>
    <w:p>
      <w:pPr>
        <w:spacing w:after="0"/>
        <w:ind w:left="0"/>
        <w:jc w:val="both"/>
      </w:pPr>
      <w:r>
        <w:rPr>
          <w:rFonts w:ascii="Times New Roman"/>
          <w:b w:val="false"/>
          <w:i w:val="false"/>
          <w:color w:val="000000"/>
          <w:sz w:val="28"/>
        </w:rPr>
        <w:t>
      1-6) сәйкестендіру құралы – штрих код түрінде ұсынылған немесе радиожиілік белгісіне жазылған немесе автоматты түрде сәйкестендірудің өзге құралы (технологиясы) пайдаланыла отырып ұсынылған, машинамен оқылатын нысандағы символдардың бірегей тізбегі;</w:t>
      </w:r>
    </w:p>
    <w:bookmarkEnd w:id="3"/>
    <w:bookmarkStart w:name="z78" w:id="4"/>
    <w:p>
      <w:pPr>
        <w:spacing w:after="0"/>
        <w:ind w:left="0"/>
        <w:jc w:val="both"/>
      </w:pPr>
      <w:r>
        <w:rPr>
          <w:rFonts w:ascii="Times New Roman"/>
          <w:b w:val="false"/>
          <w:i w:val="false"/>
          <w:color w:val="000000"/>
          <w:sz w:val="28"/>
        </w:rPr>
        <w:t>
      1-7) таңбалау – тұтынушыға арналған ақпаратты құрайтын және қорабы мен орамындағы мәтiн, шартты белгi және суреттер;</w:t>
      </w:r>
    </w:p>
    <w:bookmarkEnd w:id="4"/>
    <w:bookmarkStart w:name="z21" w:id="5"/>
    <w:p>
      <w:pPr>
        <w:spacing w:after="0"/>
        <w:ind w:left="0"/>
        <w:jc w:val="both"/>
      </w:pPr>
      <w:r>
        <w:rPr>
          <w:rFonts w:ascii="Times New Roman"/>
          <w:b w:val="false"/>
          <w:i w:val="false"/>
          <w:color w:val="000000"/>
          <w:sz w:val="28"/>
        </w:rPr>
        <w:t>
      2) темекi өнiмдерiнiң айналымы - темекi өнiмдерiн экспорттау, импорттау, сақтау, көтерме және бөлшек саудамен өткiзу;</w:t>
      </w:r>
    </w:p>
    <w:bookmarkEnd w:id="5"/>
    <w:bookmarkStart w:name="z22" w:id="6"/>
    <w:p>
      <w:pPr>
        <w:spacing w:after="0"/>
        <w:ind w:left="0"/>
        <w:jc w:val="both"/>
      </w:pPr>
      <w:r>
        <w:rPr>
          <w:rFonts w:ascii="Times New Roman"/>
          <w:b w:val="false"/>
          <w:i w:val="false"/>
          <w:color w:val="000000"/>
          <w:sz w:val="28"/>
        </w:rPr>
        <w:t>
      3) темекi өнiмдерiн көтерме саудамен өткiзу - темекi өнiмдерiн одан әрi қайта сату үшiн өткiзу (жөнелту);</w:t>
      </w:r>
    </w:p>
    <w:bookmarkEnd w:id="6"/>
    <w:bookmarkStart w:name="z23" w:id="7"/>
    <w:p>
      <w:pPr>
        <w:spacing w:after="0"/>
        <w:ind w:left="0"/>
        <w:jc w:val="both"/>
      </w:pPr>
      <w:r>
        <w:rPr>
          <w:rFonts w:ascii="Times New Roman"/>
          <w:b w:val="false"/>
          <w:i w:val="false"/>
          <w:color w:val="000000"/>
          <w:sz w:val="28"/>
        </w:rPr>
        <w:t>
      4) өндiрiс паспорты - темекi өнiмдерiн өндiрушiнiң өндiрiстiк қуаттарының көрсеткiштерiн, өндiрiстiң технологиялық процесiн сақтау үшiн қолда бар жабдықтарды пайдалануды реттейтiн оның негізгі сипаттамаларын көрсететiн құжат;</w:t>
      </w:r>
    </w:p>
    <w:bookmarkEnd w:id="7"/>
    <w:bookmarkStart w:name="z24" w:id="8"/>
    <w:p>
      <w:pPr>
        <w:spacing w:after="0"/>
        <w:ind w:left="0"/>
        <w:jc w:val="both"/>
      </w:pPr>
      <w:r>
        <w:rPr>
          <w:rFonts w:ascii="Times New Roman"/>
          <w:b w:val="false"/>
          <w:i w:val="false"/>
          <w:color w:val="000000"/>
          <w:sz w:val="28"/>
        </w:rPr>
        <w:t>
      5) темекi өнiмдерiн өндiрушi - сату үшiн темекi өнiмдерiн өндiретiн жеке немесе заңды тұлға;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6) темекi өнiмдерiнiң өндiрiсi – стандарттау жөнiндегi құжаттарға сәйкес келетiн темекi өнiмдерiн дайындауды қамтамасыз ететiн технологиялық процестер жиынтығы;</w:t>
      </w:r>
    </w:p>
    <w:bookmarkEnd w:id="9"/>
    <w:bookmarkStart w:name="z26" w:id="10"/>
    <w:p>
      <w:pPr>
        <w:spacing w:after="0"/>
        <w:ind w:left="0"/>
        <w:jc w:val="both"/>
      </w:pPr>
      <w:r>
        <w:rPr>
          <w:rFonts w:ascii="Times New Roman"/>
          <w:b w:val="false"/>
          <w:i w:val="false"/>
          <w:color w:val="000000"/>
          <w:sz w:val="28"/>
        </w:rPr>
        <w:t>
      7) темекi өнімдері - шегу, сору, шайнау, иіскеу немесе тұтынудың өзге де тәсілдері үшін, оның ішінде темекіні қыздыруға арналған жүйелердің немесе кез келген өзге де аспаптың көмегімен пайдаланылатындай етіп дайындалған шикізат ретінде темекі жапырағынан және (немесе) темекі өсімдігінің басқа бөліктерінен толығымен немесе ішінара жасалған өнімдер;</w:t>
      </w:r>
    </w:p>
    <w:bookmarkEnd w:id="10"/>
    <w:bookmarkStart w:name="z27" w:id="11"/>
    <w:p>
      <w:pPr>
        <w:spacing w:after="0"/>
        <w:ind w:left="0"/>
        <w:jc w:val="both"/>
      </w:pPr>
      <w:r>
        <w:rPr>
          <w:rFonts w:ascii="Times New Roman"/>
          <w:b w:val="false"/>
          <w:i w:val="false"/>
          <w:color w:val="000000"/>
          <w:sz w:val="28"/>
        </w:rPr>
        <w:t>
      7-1) фильтрлi сигареттер - кесiлген темекiден жасалған, фильтр қолданыла отырып, сигарет қағазымен оралған, шегуге арналған темекi өнiмдерiнiң бiр түрi;</w:t>
      </w:r>
    </w:p>
    <w:bookmarkEnd w:id="11"/>
    <w:bookmarkStart w:name="z28" w:id="12"/>
    <w:p>
      <w:pPr>
        <w:spacing w:after="0"/>
        <w:ind w:left="0"/>
        <w:jc w:val="both"/>
      </w:pPr>
      <w:r>
        <w:rPr>
          <w:rFonts w:ascii="Times New Roman"/>
          <w:b w:val="false"/>
          <w:i w:val="false"/>
          <w:color w:val="000000"/>
          <w:sz w:val="28"/>
        </w:rPr>
        <w:t>
      7-2) фильтрсiз сигареттер - кесiлген темекiден жасалған, фильтрдiң қолданылуынсыз сигарет қағазымен оралған, шегуге арналған темекi өнiмдерiнiң бiр түрi;</w:t>
      </w:r>
    </w:p>
    <w:bookmarkEnd w:id="12"/>
    <w:bookmarkStart w:name="z29" w:id="13"/>
    <w:p>
      <w:pPr>
        <w:spacing w:after="0"/>
        <w:ind w:left="0"/>
        <w:jc w:val="both"/>
      </w:pPr>
      <w:r>
        <w:rPr>
          <w:rFonts w:ascii="Times New Roman"/>
          <w:b w:val="false"/>
          <w:i w:val="false"/>
          <w:color w:val="000000"/>
          <w:sz w:val="28"/>
        </w:rPr>
        <w:t xml:space="preserve">
      8) уәкiлеттi орган - темекi өнiмдерiнiң өндiрiлуi мен айналымын мемлекеттiк бақылауды және реттеудi жүзеге асыратын мемлекеттiк орган.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2006.12.11. </w:t>
      </w:r>
      <w:r>
        <w:rPr>
          <w:rFonts w:ascii="Times New Roman"/>
          <w:b w:val="false"/>
          <w:i w:val="false"/>
          <w:color w:val="000000"/>
          <w:sz w:val="28"/>
        </w:rPr>
        <w:t>N 201</w:t>
      </w:r>
      <w:r>
        <w:rPr>
          <w:rFonts w:ascii="Times New Roman"/>
          <w:b w:val="false"/>
          <w:i w:val="false"/>
          <w:color w:val="ff0000"/>
          <w:sz w:val="28"/>
        </w:rPr>
        <w:t xml:space="preserve"> (01.01.2007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енгiзiледi); 03.12.2015 </w:t>
      </w:r>
      <w:r>
        <w:rPr>
          <w:rFonts w:ascii="Times New Roman"/>
          <w:b w:val="false"/>
          <w:i w:val="false"/>
          <w:color w:val="000000"/>
          <w:sz w:val="28"/>
        </w:rPr>
        <w:t>№ 432-V</w:t>
      </w:r>
      <w:r>
        <w:rPr>
          <w:rFonts w:ascii="Times New Roman"/>
          <w:b w:val="false"/>
          <w:i w:val="false"/>
          <w:color w:val="ff0000"/>
          <w:sz w:val="28"/>
        </w:rPr>
        <w:t xml:space="preserve">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темекi өнiмдерiнiң өндiрiлуi мен айналымын мемлекеттiк реттеу туралы заңдары </w:t>
      </w:r>
    </w:p>
    <w:bookmarkStart w:name="z79" w:id="14"/>
    <w:p>
      <w:pPr>
        <w:spacing w:after="0"/>
        <w:ind w:left="0"/>
        <w:jc w:val="both"/>
      </w:pPr>
      <w:r>
        <w:rPr>
          <w:rFonts w:ascii="Times New Roman"/>
          <w:b w:val="false"/>
          <w:i w:val="false"/>
          <w:color w:val="000000"/>
          <w:sz w:val="28"/>
        </w:rPr>
        <w:t xml:space="preserve">
      1. Қазақстан Республикасының темекi өнiмдерiнiң өндiрiлуi мен айналымын мемлекеттiк реттеу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темекi өнiмдерiнiң өндiрiлуi мен айналымына байланысты қатынастарды реттейтiн өзге де нормативтiк құқықтық актiлерiнен тұрады.</w:t>
      </w:r>
    </w:p>
    <w:bookmarkEnd w:id="14"/>
    <w:bookmarkStart w:name="z80" w:id="15"/>
    <w:p>
      <w:pPr>
        <w:spacing w:after="0"/>
        <w:ind w:left="0"/>
        <w:jc w:val="both"/>
      </w:pPr>
      <w:r>
        <w:rPr>
          <w:rFonts w:ascii="Times New Roman"/>
          <w:b w:val="false"/>
          <w:i w:val="false"/>
          <w:color w:val="000000"/>
          <w:sz w:val="28"/>
        </w:rPr>
        <w:t>
      1-1. Темекі өнімдерінің өндірілуі мен айналымы субъектілерінің қызметін мемлекеттік реттеу және бақылау темекі өнімдерінің өндірілуі мен айналымын мемлекеттік реттеу саласындағы реттеудің мақсаттары болып табылады.</w:t>
      </w:r>
    </w:p>
    <w:bookmarkEnd w:id="15"/>
    <w:bookmarkStart w:name="z59" w:id="16"/>
    <w:p>
      <w:pPr>
        <w:spacing w:after="0"/>
        <w:ind w:left="0"/>
        <w:jc w:val="both"/>
      </w:pP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белгiленген болса, онда халықаралық шарттың ережелерi қолданылады.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Темекi өнiмдерiнiң өндiрiлуi мен айналымын мемлекеттiк реттеу </w:t>
      </w:r>
    </w:p>
    <w:bookmarkStart w:name="z81" w:id="17"/>
    <w:p>
      <w:pPr>
        <w:spacing w:after="0"/>
        <w:ind w:left="0"/>
        <w:jc w:val="both"/>
      </w:pPr>
      <w:r>
        <w:rPr>
          <w:rFonts w:ascii="Times New Roman"/>
          <w:b w:val="false"/>
          <w:i w:val="false"/>
          <w:color w:val="000000"/>
          <w:sz w:val="28"/>
        </w:rPr>
        <w:t>
      1. Темекi өнiмдерiнiң өндiрiлуi мен айналымын мемлекеттiк реттеудi Қазақстан Республикасының Президенті, Қазақстан Республикасының Үкiметi, уәкiлеттi орган, сондай-ақ Қазақстан Республикасының заңдарымен белгiленген өз құзыретi шегiнде өзге де мемлекеттiк органдар жүзеге асырады.</w:t>
      </w:r>
    </w:p>
    <w:bookmarkEnd w:id="17"/>
    <w:bookmarkStart w:name="z82" w:id="18"/>
    <w:p>
      <w:pPr>
        <w:spacing w:after="0"/>
        <w:ind w:left="0"/>
        <w:jc w:val="both"/>
      </w:pPr>
      <w:r>
        <w:rPr>
          <w:rFonts w:ascii="Times New Roman"/>
          <w:b w:val="false"/>
          <w:i w:val="false"/>
          <w:color w:val="000000"/>
          <w:sz w:val="28"/>
        </w:rPr>
        <w:t>
      1-1. Темекі өнімдерінің өндірілуі мен айналымын мемлекеттік реттеу саласындағы реттеу:</w:t>
      </w:r>
    </w:p>
    <w:bookmarkEnd w:id="18"/>
    <w:bookmarkStart w:name="z83" w:id="19"/>
    <w:p>
      <w:pPr>
        <w:spacing w:after="0"/>
        <w:ind w:left="0"/>
        <w:jc w:val="both"/>
      </w:pPr>
      <w:r>
        <w:rPr>
          <w:rFonts w:ascii="Times New Roman"/>
          <w:b w:val="false"/>
          <w:i w:val="false"/>
          <w:color w:val="000000"/>
          <w:sz w:val="28"/>
        </w:rPr>
        <w:t>
      1) темекі өнімдерінің өндірілуі мен айналымын мемлекеттік реттеуді жүзеге асыру кезіндегі заңдылық;</w:t>
      </w:r>
    </w:p>
    <w:bookmarkEnd w:id="19"/>
    <w:bookmarkStart w:name="z84" w:id="20"/>
    <w:p>
      <w:pPr>
        <w:spacing w:after="0"/>
        <w:ind w:left="0"/>
        <w:jc w:val="both"/>
      </w:pPr>
      <w:r>
        <w:rPr>
          <w:rFonts w:ascii="Times New Roman"/>
          <w:b w:val="false"/>
          <w:i w:val="false"/>
          <w:color w:val="000000"/>
          <w:sz w:val="28"/>
        </w:rPr>
        <w:t>
      2) Қазақстан Республикасының заңнамасына, техникалық регламенттерге, санитариялық-эпидемиологиялық және гигиеналық талаптарға сәйкес темекі өнімдерінің өндірілуі мен айналымын мемлекеттік реттеуді жүзеге асыру кезіндегі негізділік;</w:t>
      </w:r>
    </w:p>
    <w:bookmarkEnd w:id="20"/>
    <w:bookmarkStart w:name="z85" w:id="21"/>
    <w:p>
      <w:pPr>
        <w:spacing w:after="0"/>
        <w:ind w:left="0"/>
        <w:jc w:val="both"/>
      </w:pPr>
      <w:r>
        <w:rPr>
          <w:rFonts w:ascii="Times New Roman"/>
          <w:b w:val="false"/>
          <w:i w:val="false"/>
          <w:color w:val="000000"/>
          <w:sz w:val="28"/>
        </w:rPr>
        <w:t>
      3) темекі өнімдерінің өндірілуі мен айналымын мемлекеттік реттеуді жүзеге асыру кезіндегі объективтілік пен ашықтық қағидаттарына негізделеді.</w:t>
      </w:r>
    </w:p>
    <w:bookmarkEnd w:id="21"/>
    <w:bookmarkStart w:name="z86" w:id="22"/>
    <w:p>
      <w:pPr>
        <w:spacing w:after="0"/>
        <w:ind w:left="0"/>
        <w:jc w:val="both"/>
      </w:pPr>
      <w:r>
        <w:rPr>
          <w:rFonts w:ascii="Times New Roman"/>
          <w:b w:val="false"/>
          <w:i w:val="false"/>
          <w:color w:val="000000"/>
          <w:sz w:val="28"/>
        </w:rPr>
        <w:t>
      1-2. Темекі өнімдерінің өндірілуі мен айналымын мемлекеттік реттеу саласындағы реттеудің міндеттері:</w:t>
      </w:r>
    </w:p>
    <w:bookmarkEnd w:id="22"/>
    <w:bookmarkStart w:name="z87" w:id="23"/>
    <w:p>
      <w:pPr>
        <w:spacing w:after="0"/>
        <w:ind w:left="0"/>
        <w:jc w:val="both"/>
      </w:pPr>
      <w:r>
        <w:rPr>
          <w:rFonts w:ascii="Times New Roman"/>
          <w:b w:val="false"/>
          <w:i w:val="false"/>
          <w:color w:val="000000"/>
          <w:sz w:val="28"/>
        </w:rPr>
        <w:t>
      1) экономикалық мүдделерді және халықтың денсаулығын қорғау;</w:t>
      </w:r>
    </w:p>
    <w:bookmarkEnd w:id="23"/>
    <w:bookmarkStart w:name="z88" w:id="24"/>
    <w:p>
      <w:pPr>
        <w:spacing w:after="0"/>
        <w:ind w:left="0"/>
        <w:jc w:val="both"/>
      </w:pPr>
      <w:r>
        <w:rPr>
          <w:rFonts w:ascii="Times New Roman"/>
          <w:b w:val="false"/>
          <w:i w:val="false"/>
          <w:color w:val="000000"/>
          <w:sz w:val="28"/>
        </w:rPr>
        <w:t>
      2) Қазақстан Республикасында өндірілетін және оған әкелінетін темекі өнімдерінің сапасын арттыру үшін жағдайлар жасау;</w:t>
      </w:r>
    </w:p>
    <w:bookmarkEnd w:id="24"/>
    <w:bookmarkStart w:name="z89" w:id="25"/>
    <w:p>
      <w:pPr>
        <w:spacing w:after="0"/>
        <w:ind w:left="0"/>
        <w:jc w:val="both"/>
      </w:pPr>
      <w:r>
        <w:rPr>
          <w:rFonts w:ascii="Times New Roman"/>
          <w:b w:val="false"/>
          <w:i w:val="false"/>
          <w:color w:val="000000"/>
          <w:sz w:val="28"/>
        </w:rPr>
        <w:t>
      3) Қазақстан Республикасының темекі өнімдерінің өндірілуі мен айналымын мемлекеттік реттеу туралы заңнамасының сақталуын қамтамасыз ету болып табылады.</w:t>
      </w:r>
    </w:p>
    <w:bookmarkEnd w:id="25"/>
    <w:bookmarkStart w:name="z30" w:id="26"/>
    <w:p>
      <w:pPr>
        <w:spacing w:after="0"/>
        <w:ind w:left="0"/>
        <w:jc w:val="both"/>
      </w:pPr>
      <w:r>
        <w:rPr>
          <w:rFonts w:ascii="Times New Roman"/>
          <w:b w:val="false"/>
          <w:i w:val="false"/>
          <w:color w:val="000000"/>
          <w:sz w:val="28"/>
        </w:rPr>
        <w:t>
      2. Темекi өнiмдерiнiң өндiрiлуi мен айналымын мемлекеттiк реттеу:</w:t>
      </w:r>
    </w:p>
    <w:bookmarkEnd w:id="26"/>
    <w:bookmarkStart w:name="z60" w:id="27"/>
    <w:p>
      <w:pPr>
        <w:spacing w:after="0"/>
        <w:ind w:left="0"/>
        <w:jc w:val="both"/>
      </w:pPr>
      <w:r>
        <w:rPr>
          <w:rFonts w:ascii="Times New Roman"/>
          <w:b w:val="false"/>
          <w:i w:val="false"/>
          <w:color w:val="000000"/>
          <w:sz w:val="28"/>
        </w:rPr>
        <w:t>
      1) темекi өнiмдерiн өндiру жөнiндегi қызметтi лицензиялауды;</w:t>
      </w:r>
    </w:p>
    <w:bookmarkEnd w:id="27"/>
    <w:bookmarkStart w:name="z61" w:id="28"/>
    <w:p>
      <w:pPr>
        <w:spacing w:after="0"/>
        <w:ind w:left="0"/>
        <w:jc w:val="both"/>
      </w:pPr>
      <w:r>
        <w:rPr>
          <w:rFonts w:ascii="Times New Roman"/>
          <w:b w:val="false"/>
          <w:i w:val="false"/>
          <w:color w:val="000000"/>
          <w:sz w:val="28"/>
        </w:rPr>
        <w:t>
      2) темекi өнiмдерiнiң импортын реттеудi;</w:t>
      </w:r>
    </w:p>
    <w:bookmarkEnd w:id="28"/>
    <w:bookmarkStart w:name="z62" w:id="29"/>
    <w:p>
      <w:pPr>
        <w:spacing w:after="0"/>
        <w:ind w:left="0"/>
        <w:jc w:val="both"/>
      </w:pPr>
      <w:r>
        <w:rPr>
          <w:rFonts w:ascii="Times New Roman"/>
          <w:b w:val="false"/>
          <w:i w:val="false"/>
          <w:color w:val="000000"/>
          <w:sz w:val="28"/>
        </w:rPr>
        <w:t>
      3) темекi өнiмдерiнiң өндiрiлуi мен айналымына мониторингтi жүзеге асыру және декларациялау тәртiбiн белгiлеу арқылы бақылау жасауды;</w:t>
      </w:r>
    </w:p>
    <w:bookmarkEnd w:id="29"/>
    <w:bookmarkStart w:name="z63" w:id="30"/>
    <w:p>
      <w:pPr>
        <w:spacing w:after="0"/>
        <w:ind w:left="0"/>
        <w:jc w:val="both"/>
      </w:pPr>
      <w:r>
        <w:rPr>
          <w:rFonts w:ascii="Times New Roman"/>
          <w:b w:val="false"/>
          <w:i w:val="false"/>
          <w:color w:val="000000"/>
          <w:sz w:val="28"/>
        </w:rPr>
        <w:t>
      4) фильтрлі, фильтрсіз сигареттерге, папиростарға, сигариллаларға және қыздырылатын темекісі бар бұйымдарға ең төмен бөлшек сауда бағаларын белгілеуді қамтиды.</w:t>
      </w:r>
    </w:p>
    <w:bookmarkEnd w:id="30"/>
    <w:bookmarkStart w:name="z90" w:id="31"/>
    <w:p>
      <w:pPr>
        <w:spacing w:after="0"/>
        <w:ind w:left="0"/>
        <w:jc w:val="both"/>
      </w:pPr>
      <w:r>
        <w:rPr>
          <w:rFonts w:ascii="Times New Roman"/>
          <w:b w:val="false"/>
          <w:i w:val="false"/>
          <w:color w:val="000000"/>
          <w:sz w:val="28"/>
        </w:rPr>
        <w:t>
      3. Темекi өнiмдерiнiң өндiрiлуi мен айналымын мемлекеттік бақылау Қазақстан Республикасының Кәсіпкерлік кодексіне сәйкес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2006.12.11 </w:t>
      </w:r>
      <w:r>
        <w:rPr>
          <w:rFonts w:ascii="Times New Roman"/>
          <w:b w:val="false"/>
          <w:i w:val="false"/>
          <w:color w:val="000000"/>
          <w:sz w:val="28"/>
        </w:rPr>
        <w:t>N 201</w:t>
      </w:r>
      <w:r>
        <w:rPr>
          <w:rFonts w:ascii="Times New Roman"/>
          <w:b w:val="false"/>
          <w:i w:val="false"/>
          <w:color w:val="ff0000"/>
          <w:sz w:val="28"/>
        </w:rPr>
        <w:t xml:space="preserve"> (01.01.2007 бастап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 Үкiметiнiң құзыретi </w:t>
      </w:r>
    </w:p>
    <w:p>
      <w:pPr>
        <w:spacing w:after="0"/>
        <w:ind w:left="0"/>
        <w:jc w:val="both"/>
      </w:pPr>
      <w:r>
        <w:rPr>
          <w:rFonts w:ascii="Times New Roman"/>
          <w:b w:val="false"/>
          <w:i w:val="false"/>
          <w:color w:val="000000"/>
          <w:sz w:val="28"/>
        </w:rPr>
        <w:t xml:space="preserve">
      Қазақстан Республикасының Үкiметi: </w:t>
      </w:r>
    </w:p>
    <w:p>
      <w:pPr>
        <w:spacing w:after="0"/>
        <w:ind w:left="0"/>
        <w:jc w:val="both"/>
      </w:pPr>
      <w:r>
        <w:rPr>
          <w:rFonts w:ascii="Times New Roman"/>
          <w:b w:val="false"/>
          <w:i w:val="false"/>
          <w:color w:val="000000"/>
          <w:sz w:val="28"/>
        </w:rPr>
        <w:t>
      1) темекi өнiмдерiнiң өндiрiлуi мен айналымын мемлекеттiк реттеу саласындағы мемлекеттiк саясаттың негiзгi бағыттарын әзiрлейдi;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3) Қазақстан Республикасының заңдарына сәйкес Қазақстан Республикасына темекi өнiмдерiн әкелуге шектеулер мен тыйымдар белгiлейдi;</w:t>
      </w:r>
    </w:p>
    <w:bookmarkEnd w:id="32"/>
    <w:bookmarkStart w:name="z33"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33"/>
    <w:bookmarkStart w:name="z34"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6)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Start w:name="z15"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қолданысқа енгiзiледi), 2006.12.11 </w:t>
      </w:r>
      <w:r>
        <w:rPr>
          <w:rFonts w:ascii="Times New Roman"/>
          <w:b w:val="false"/>
          <w:i w:val="false"/>
          <w:color w:val="000000"/>
          <w:sz w:val="28"/>
        </w:rPr>
        <w:t>N 201</w:t>
      </w:r>
      <w:r>
        <w:rPr>
          <w:rFonts w:ascii="Times New Roman"/>
          <w:b w:val="false"/>
          <w:i w:val="false"/>
          <w:color w:val="ff0000"/>
          <w:sz w:val="28"/>
        </w:rPr>
        <w:t xml:space="preserve">(01.01.2007 бастап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Уәкiлеттi органның құзыретi</w:t>
      </w:r>
    </w:p>
    <w:p>
      <w:pPr>
        <w:spacing w:after="0"/>
        <w:ind w:left="0"/>
        <w:jc w:val="left"/>
      </w:pPr>
    </w:p>
    <w:p>
      <w:pPr>
        <w:spacing w:after="0"/>
        <w:ind w:left="0"/>
        <w:jc w:val="both"/>
      </w:pPr>
      <w:r>
        <w:rPr>
          <w:rFonts w:ascii="Times New Roman"/>
          <w:b w:val="false"/>
          <w:i w:val="false"/>
          <w:color w:val="000000"/>
          <w:sz w:val="28"/>
        </w:rPr>
        <w:t>
      Уәкiлеттi орган:</w:t>
      </w:r>
    </w:p>
    <w:bookmarkStart w:name="z37" w:id="36"/>
    <w:p>
      <w:pPr>
        <w:spacing w:after="0"/>
        <w:ind w:left="0"/>
        <w:jc w:val="both"/>
      </w:pPr>
      <w:r>
        <w:rPr>
          <w:rFonts w:ascii="Times New Roman"/>
          <w:b w:val="false"/>
          <w:i w:val="false"/>
          <w:color w:val="000000"/>
          <w:sz w:val="28"/>
        </w:rPr>
        <w:t>
      1) темекі өнімдерінің өндірілуі мен айналымын мемлекеттік реттеу саласындағы мемлекеттік саясатты қалыптастырады және іске асырады;</w:t>
      </w:r>
    </w:p>
    <w:bookmarkEnd w:id="36"/>
    <w:bookmarkStart w:name="z91" w:id="37"/>
    <w:p>
      <w:pPr>
        <w:spacing w:after="0"/>
        <w:ind w:left="0"/>
        <w:jc w:val="both"/>
      </w:pPr>
      <w:r>
        <w:rPr>
          <w:rFonts w:ascii="Times New Roman"/>
          <w:b w:val="false"/>
          <w:i w:val="false"/>
          <w:color w:val="000000"/>
          <w:sz w:val="28"/>
        </w:rPr>
        <w:t>
      1-1) осы Заңның мақсаттары мен міндеттеріне және Қазақстан Республикасының заңнамасына сәйкес Қазақстан Республикасының темекі өнімдерінің өндірілуі мен айналымын мемлекеттік реттеу саласындағы нормативтік құқықтық актілерін әзірлейді және бекітеді;</w:t>
      </w:r>
    </w:p>
    <w:bookmarkEnd w:id="37"/>
    <w:bookmarkStart w:name="z38" w:id="38"/>
    <w:p>
      <w:pPr>
        <w:spacing w:after="0"/>
        <w:ind w:left="0"/>
        <w:jc w:val="both"/>
      </w:pPr>
      <w:r>
        <w:rPr>
          <w:rFonts w:ascii="Times New Roman"/>
          <w:b w:val="false"/>
          <w:i w:val="false"/>
          <w:color w:val="000000"/>
          <w:sz w:val="28"/>
        </w:rPr>
        <w:t>
      2) темекi өнiмдерiнiң өндiрiлуi мен айналымы көлемдерiнiң теңгерiмiне бақылау, есеп жүргiзедi және талдау жасайды;</w:t>
      </w:r>
    </w:p>
    <w:bookmarkEnd w:id="38"/>
    <w:bookmarkStart w:name="z76" w:id="39"/>
    <w:p>
      <w:pPr>
        <w:spacing w:after="0"/>
        <w:ind w:left="0"/>
        <w:jc w:val="both"/>
      </w:pPr>
      <w:r>
        <w:rPr>
          <w:rFonts w:ascii="Times New Roman"/>
          <w:b w:val="false"/>
          <w:i w:val="false"/>
          <w:color w:val="000000"/>
          <w:sz w:val="28"/>
        </w:rPr>
        <w:t>
      2-1) фильтрлі, фильтрсіз сигареттерге, папиростарға, сигариллаларға және қыздырылатын темекісі бар бұйымдарға ең төмен бөлшек сауда бағаларын белгілейді;</w:t>
      </w:r>
    </w:p>
    <w:bookmarkEnd w:id="39"/>
    <w:bookmarkStart w:name="z39" w:id="40"/>
    <w:p>
      <w:pPr>
        <w:spacing w:after="0"/>
        <w:ind w:left="0"/>
        <w:jc w:val="both"/>
      </w:pPr>
      <w:r>
        <w:rPr>
          <w:rFonts w:ascii="Times New Roman"/>
          <w:b w:val="false"/>
          <w:i w:val="false"/>
          <w:color w:val="000000"/>
          <w:sz w:val="28"/>
        </w:rPr>
        <w:t>
      3) Қазақстан Республикасының рұқсаттар және хабарламалар туралы заңнамасына сәйкес темекi өнiмдерiн өндiруге лицензиялар бередi;</w:t>
      </w:r>
    </w:p>
    <w:bookmarkEnd w:id="40"/>
    <w:bookmarkStart w:name="z42" w:id="41"/>
    <w:p>
      <w:pPr>
        <w:spacing w:after="0"/>
        <w:ind w:left="0"/>
        <w:jc w:val="both"/>
      </w:pPr>
      <w:r>
        <w:rPr>
          <w:rFonts w:ascii="Times New Roman"/>
          <w:b w:val="false"/>
          <w:i w:val="false"/>
          <w:color w:val="000000"/>
          <w:sz w:val="28"/>
        </w:rPr>
        <w:t>
      4) мемлекеттiк органдармен темекi өнiмдерiнiң өндiрiлуi мен айналымын бақылауды жүзеге асыру жөнiнде өзара iс-қимыл жасайды;</w:t>
      </w:r>
    </w:p>
    <w:bookmarkEnd w:id="41"/>
    <w:bookmarkStart w:name="z43"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2"/>
    <w:bookmarkStart w:name="z40" w:id="43"/>
    <w:p>
      <w:pPr>
        <w:spacing w:after="0"/>
        <w:ind w:left="0"/>
        <w:jc w:val="both"/>
      </w:pPr>
      <w:r>
        <w:rPr>
          <w:rFonts w:ascii="Times New Roman"/>
          <w:b w:val="false"/>
          <w:i w:val="false"/>
          <w:color w:val="000000"/>
          <w:sz w:val="28"/>
        </w:rPr>
        <w:t>
      5-1) мониторингті жүзеге асыру үшін қажетті мәліметтерді ұсыну нысанын, тәртібі мен мерзімдерін айқындайды;</w:t>
      </w:r>
    </w:p>
    <w:bookmarkEnd w:id="43"/>
    <w:bookmarkStart w:name="z41" w:id="44"/>
    <w:p>
      <w:pPr>
        <w:spacing w:after="0"/>
        <w:ind w:left="0"/>
        <w:jc w:val="both"/>
      </w:pPr>
      <w:r>
        <w:rPr>
          <w:rFonts w:ascii="Times New Roman"/>
          <w:b w:val="false"/>
          <w:i w:val="false"/>
          <w:color w:val="000000"/>
          <w:sz w:val="28"/>
        </w:rPr>
        <w:t>
      5-2) темекі өнімдерінің қалдықтары және (немесе) айналымы туралы декларацияларды табыс ету нысанын, тәртібі мен мерзімдерін айқындайды;</w:t>
      </w:r>
    </w:p>
    <w:bookmarkEnd w:id="44"/>
    <w:bookmarkStart w:name="z66" w:id="45"/>
    <w:p>
      <w:pPr>
        <w:spacing w:after="0"/>
        <w:ind w:left="0"/>
        <w:jc w:val="both"/>
      </w:pPr>
      <w:r>
        <w:rPr>
          <w:rFonts w:ascii="Times New Roman"/>
          <w:b w:val="false"/>
          <w:i w:val="false"/>
          <w:color w:val="000000"/>
          <w:sz w:val="28"/>
        </w:rPr>
        <w:t>
      5-3) темекі бұйымдарын сәйкестендіру құралдарымен таңбалау және олардың қадағалану тәртібін айқындайды;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 w:id="46"/>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 өзгерістер енгізілді - ҚР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03.12.2015 </w:t>
      </w:r>
      <w:r>
        <w:rPr>
          <w:rFonts w:ascii="Times New Roman"/>
          <w:b w:val="false"/>
          <w:i w:val="false"/>
          <w:color w:val="000000"/>
          <w:sz w:val="28"/>
        </w:rPr>
        <w:t>№ 432-V</w:t>
      </w:r>
      <w:r>
        <w:rPr>
          <w:rFonts w:ascii="Times New Roman"/>
          <w:b w:val="false"/>
          <w:i w:val="false"/>
          <w:color w:val="ff0000"/>
          <w:sz w:val="28"/>
        </w:rPr>
        <w:t xml:space="preserve">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Темекi өнiмдерiнiң өндiрiлу жағдайларының ерекшелiктерi </w:t>
      </w:r>
    </w:p>
    <w:p>
      <w:pPr>
        <w:spacing w:after="0"/>
        <w:ind w:left="0"/>
        <w:jc w:val="both"/>
      </w:pPr>
      <w:r>
        <w:rPr>
          <w:rFonts w:ascii="Times New Roman"/>
          <w:b w:val="false"/>
          <w:i w:val="false"/>
          <w:color w:val="000000"/>
          <w:sz w:val="28"/>
        </w:rPr>
        <w:t xml:space="preserve">
      Темекi өнiмдерiн өндiру:   </w:t>
      </w:r>
    </w:p>
    <w:bookmarkStart w:name="z44" w:id="47"/>
    <w:p>
      <w:pPr>
        <w:spacing w:after="0"/>
        <w:ind w:left="0"/>
        <w:jc w:val="both"/>
      </w:pPr>
      <w:r>
        <w:rPr>
          <w:rFonts w:ascii="Times New Roman"/>
          <w:b w:val="false"/>
          <w:i w:val="false"/>
          <w:color w:val="000000"/>
          <w:sz w:val="28"/>
        </w:rPr>
        <w:t>
      1) лицензияда көрсетiлген мекенжай бойынша;</w:t>
      </w:r>
    </w:p>
    <w:bookmarkEnd w:id="47"/>
    <w:bookmarkStart w:name="z45" w:id="48"/>
    <w:p>
      <w:pPr>
        <w:spacing w:after="0"/>
        <w:ind w:left="0"/>
        <w:jc w:val="both"/>
      </w:pPr>
      <w:r>
        <w:rPr>
          <w:rFonts w:ascii="Times New Roman"/>
          <w:b w:val="false"/>
          <w:i w:val="false"/>
          <w:color w:val="000000"/>
          <w:sz w:val="28"/>
        </w:rPr>
        <w:t>
      2) стандарттау жөнiндегi құжаттарда белгiленген талаптарға сәйкес келетiн жабдықта;</w:t>
      </w:r>
    </w:p>
    <w:bookmarkEnd w:id="48"/>
    <w:bookmarkStart w:name="z46" w:id="49"/>
    <w:p>
      <w:pPr>
        <w:spacing w:after="0"/>
        <w:ind w:left="0"/>
        <w:jc w:val="both"/>
      </w:pPr>
      <w:r>
        <w:rPr>
          <w:rFonts w:ascii="Times New Roman"/>
          <w:b w:val="false"/>
          <w:i w:val="false"/>
          <w:color w:val="000000"/>
          <w:sz w:val="28"/>
        </w:rPr>
        <w:t>
      3) өндiрiс паспорты болған кезде;</w:t>
      </w:r>
    </w:p>
    <w:bookmarkEnd w:id="49"/>
    <w:bookmarkStart w:name="z47" w:id="50"/>
    <w:p>
      <w:pPr>
        <w:spacing w:after="0"/>
        <w:ind w:left="0"/>
        <w:jc w:val="both"/>
      </w:pPr>
      <w:r>
        <w:rPr>
          <w:rFonts w:ascii="Times New Roman"/>
          <w:b w:val="false"/>
          <w:i w:val="false"/>
          <w:color w:val="000000"/>
          <w:sz w:val="28"/>
        </w:rPr>
        <w:t>
      4) темекi өнiмдерiн өндiрушiге меншiк құқығымен немесе өзге де құқықтармен тиесiлi темекi өнiмдерiн өндiру үшiн қажеттi үйлер мен үй-жайлар болған кезде;</w:t>
      </w:r>
    </w:p>
    <w:bookmarkEnd w:id="50"/>
    <w:bookmarkStart w:name="z48" w:id="51"/>
    <w:p>
      <w:pPr>
        <w:spacing w:after="0"/>
        <w:ind w:left="0"/>
        <w:jc w:val="both"/>
      </w:pPr>
      <w:r>
        <w:rPr>
          <w:rFonts w:ascii="Times New Roman"/>
          <w:b w:val="false"/>
          <w:i w:val="false"/>
          <w:color w:val="000000"/>
          <w:sz w:val="28"/>
        </w:rPr>
        <w:t>
      5) темекi өнiмдерiн өндiрудi технологиялық бақылау жөнiндегi зертханасы болған кезде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Өндiрiс паспортына енгiзiлетiн мәлiметтер </w:t>
      </w:r>
    </w:p>
    <w:p>
      <w:pPr>
        <w:spacing w:after="0"/>
        <w:ind w:left="0"/>
        <w:jc w:val="both"/>
      </w:pPr>
      <w:r>
        <w:rPr>
          <w:rFonts w:ascii="Times New Roman"/>
          <w:b w:val="false"/>
          <w:i w:val="false"/>
          <w:color w:val="000000"/>
          <w:sz w:val="28"/>
        </w:rPr>
        <w:t>
      1. Өндiрiс паспортын темекi өнiмдерiн өндiрушi әзiрлеп, толтырады және уәкiлеттi органға жiбередi.</w:t>
      </w:r>
    </w:p>
    <w:bookmarkStart w:name="z49" w:id="52"/>
    <w:p>
      <w:pPr>
        <w:spacing w:after="0"/>
        <w:ind w:left="0"/>
        <w:jc w:val="both"/>
      </w:pPr>
      <w:r>
        <w:rPr>
          <w:rFonts w:ascii="Times New Roman"/>
          <w:b w:val="false"/>
          <w:i w:val="false"/>
          <w:color w:val="000000"/>
          <w:sz w:val="28"/>
        </w:rPr>
        <w:t xml:space="preserve">
      2. Өндiрiс паспортында мынадай негiзгi мәлiметтер болуға тиіс: </w:t>
      </w:r>
    </w:p>
    <w:bookmarkEnd w:id="52"/>
    <w:p>
      <w:pPr>
        <w:spacing w:after="0"/>
        <w:ind w:left="0"/>
        <w:jc w:val="both"/>
      </w:pPr>
      <w:r>
        <w:rPr>
          <w:rFonts w:ascii="Times New Roman"/>
          <w:b w:val="false"/>
          <w:i w:val="false"/>
          <w:color w:val="000000"/>
          <w:sz w:val="28"/>
        </w:rPr>
        <w:t xml:space="preserve">
      1) технологиялық жабдықтың негiзгi сипаттамалары көрсетiлген темекi өнiмдерiн өндiрудiң технологиялық схемасы; </w:t>
      </w:r>
    </w:p>
    <w:p>
      <w:pPr>
        <w:spacing w:after="0"/>
        <w:ind w:left="0"/>
        <w:jc w:val="both"/>
      </w:pPr>
      <w:r>
        <w:rPr>
          <w:rFonts w:ascii="Times New Roman"/>
          <w:b w:val="false"/>
          <w:i w:val="false"/>
          <w:color w:val="000000"/>
          <w:sz w:val="28"/>
        </w:rPr>
        <w:t xml:space="preserve">
      2) сапа бақылауын ұйымдастыру; </w:t>
      </w:r>
    </w:p>
    <w:p>
      <w:pPr>
        <w:spacing w:after="0"/>
        <w:ind w:left="0"/>
        <w:jc w:val="both"/>
      </w:pPr>
      <w:r>
        <w:rPr>
          <w:rFonts w:ascii="Times New Roman"/>
          <w:b w:val="false"/>
          <w:i w:val="false"/>
          <w:color w:val="000000"/>
          <w:sz w:val="28"/>
        </w:rPr>
        <w:t xml:space="preserve">
      3) дайын өнiмнiң қойма үй-жайларының сыйымдылығы; </w:t>
      </w:r>
    </w:p>
    <w:p>
      <w:pPr>
        <w:spacing w:after="0"/>
        <w:ind w:left="0"/>
        <w:jc w:val="both"/>
      </w:pPr>
      <w:r>
        <w:rPr>
          <w:rFonts w:ascii="Times New Roman"/>
          <w:b w:val="false"/>
          <w:i w:val="false"/>
          <w:color w:val="000000"/>
          <w:sz w:val="28"/>
        </w:rPr>
        <w:t>
      4) темекi және темекi емес компоненттер шығыстарының нормативтерi, ысырап нормалары.</w:t>
      </w:r>
    </w:p>
    <w:bookmarkStart w:name="z50" w:id="53"/>
    <w:p>
      <w:pPr>
        <w:spacing w:after="0"/>
        <w:ind w:left="0"/>
        <w:jc w:val="both"/>
      </w:pPr>
      <w:r>
        <w:rPr>
          <w:rFonts w:ascii="Times New Roman"/>
          <w:b w:val="false"/>
          <w:i w:val="false"/>
          <w:color w:val="000000"/>
          <w:sz w:val="28"/>
        </w:rPr>
        <w:t xml:space="preserve">
      3. Өндiрiс паспортындағы мәлiметтер өзгерген жағдайда, темекi өнiмдерiн өндiрушi бiр ай iшiнде аталған өзгерiстер туралы уәкiлеттi органға құжаттап хабарлауға мiндеттi. </w:t>
      </w:r>
    </w:p>
    <w:bookmarkEnd w:id="53"/>
    <w:p>
      <w:pPr>
        <w:spacing w:after="0"/>
        <w:ind w:left="0"/>
        <w:jc w:val="both"/>
      </w:pPr>
      <w:r>
        <w:rPr>
          <w:rFonts w:ascii="Times New Roman"/>
          <w:b/>
          <w:i w:val="false"/>
          <w:color w:val="000000"/>
          <w:sz w:val="28"/>
        </w:rPr>
        <w:t xml:space="preserve">8-бап. Темекi өнiмдерiнiң өндiрiлуi мен айналымының мониторингi және оны декларациялау </w:t>
      </w:r>
    </w:p>
    <w:p>
      <w:pPr>
        <w:spacing w:after="0"/>
        <w:ind w:left="0"/>
        <w:jc w:val="both"/>
      </w:pPr>
      <w:r>
        <w:rPr>
          <w:rFonts w:ascii="Times New Roman"/>
          <w:b w:val="false"/>
          <w:i w:val="false"/>
          <w:color w:val="000000"/>
          <w:sz w:val="28"/>
        </w:rPr>
        <w:t>
      1. Темекi өнiмдерiнiң өндiрiсiн жүзеге асырушы тұлғалар уәкiлеттi органға Қазақстан Республикасының заңдарында белгiленген тәртiппен мониторингтi жүзеге асыру үшiн қажеттi мәлiметтер беруге мiндеттi.</w:t>
      </w:r>
    </w:p>
    <w:bookmarkStart w:name="z51" w:id="54"/>
    <w:p>
      <w:pPr>
        <w:spacing w:after="0"/>
        <w:ind w:left="0"/>
        <w:jc w:val="both"/>
      </w:pPr>
      <w:r>
        <w:rPr>
          <w:rFonts w:ascii="Times New Roman"/>
          <w:b w:val="false"/>
          <w:i w:val="false"/>
          <w:color w:val="000000"/>
          <w:sz w:val="28"/>
        </w:rPr>
        <w:t>
      2. Темекі өнімдерін импорттауды және (немесе) көтерме саудада өткізуді жүзеге асыратын тұлғалар уәкілетті органға темекі өнімдерінің қалдықтары және (немесе) айналымы туралы декларациялар ұсынуға міндетті.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Темекi өнiмдерiн өндiру жөнiндегi қызметтi лицензиялау </w:t>
      </w:r>
    </w:p>
    <w:p>
      <w:pPr>
        <w:spacing w:after="0"/>
        <w:ind w:left="0"/>
        <w:jc w:val="both"/>
      </w:pPr>
      <w:r>
        <w:rPr>
          <w:rFonts w:ascii="Times New Roman"/>
          <w:b w:val="false"/>
          <w:i w:val="false"/>
          <w:color w:val="000000"/>
          <w:sz w:val="28"/>
        </w:rPr>
        <w:t>
      Темекі өнiмдерiн өндiру жөнiндегi қызмет Қазақстан Республикасының рұқсаттар және хабарламалар туралы заңнамасына сәйкес лицензиялануға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Лицензияның қолданылуын тоқтата тұру және одан айыру </w:t>
      </w:r>
    </w:p>
    <w:bookmarkStart w:name="z73" w:id="55"/>
    <w:p>
      <w:pPr>
        <w:spacing w:after="0"/>
        <w:ind w:left="0"/>
        <w:jc w:val="both"/>
      </w:pPr>
      <w:r>
        <w:rPr>
          <w:rFonts w:ascii="Times New Roman"/>
          <w:b w:val="false"/>
          <w:i w:val="false"/>
          <w:color w:val="000000"/>
          <w:sz w:val="28"/>
        </w:rPr>
        <w:t>
      1. Темекi өнiмдерiн өндiруге берiлетiн лицензияның қолданылуын лицензиар:</w:t>
      </w:r>
    </w:p>
    <w:bookmarkEnd w:id="55"/>
    <w:bookmarkStart w:name="z52" w:id="56"/>
    <w:p>
      <w:pPr>
        <w:spacing w:after="0"/>
        <w:ind w:left="0"/>
        <w:jc w:val="both"/>
      </w:pPr>
      <w:r>
        <w:rPr>
          <w:rFonts w:ascii="Times New Roman"/>
          <w:b w:val="false"/>
          <w:i w:val="false"/>
          <w:color w:val="000000"/>
          <w:sz w:val="28"/>
        </w:rPr>
        <w:t>
      1) осы Заңның 6, 7 және 8-баптарында белгiленген нормалар және Қазақстан Республикасының рұқсаттар және хабарламалар туралы заңнамасы бұзылған;</w:t>
      </w:r>
    </w:p>
    <w:bookmarkEnd w:id="56"/>
    <w:bookmarkStart w:name="z53" w:id="57"/>
    <w:p>
      <w:pPr>
        <w:spacing w:after="0"/>
        <w:ind w:left="0"/>
        <w:jc w:val="both"/>
      </w:pPr>
      <w:r>
        <w:rPr>
          <w:rFonts w:ascii="Times New Roman"/>
          <w:b w:val="false"/>
          <w:i w:val="false"/>
          <w:color w:val="000000"/>
          <w:sz w:val="28"/>
        </w:rPr>
        <w:t>
      2) лицензиат бiлiктiлiк талаптарын бұзған;</w:t>
      </w:r>
    </w:p>
    <w:bookmarkEnd w:id="57"/>
    <w:bookmarkStart w:name="z54" w:id="58"/>
    <w:p>
      <w:pPr>
        <w:spacing w:after="0"/>
        <w:ind w:left="0"/>
        <w:jc w:val="both"/>
      </w:pPr>
      <w:r>
        <w:rPr>
          <w:rFonts w:ascii="Times New Roman"/>
          <w:b w:val="false"/>
          <w:i w:val="false"/>
          <w:color w:val="000000"/>
          <w:sz w:val="28"/>
        </w:rPr>
        <w:t>
      3) лицензия берiлген күннен бастап бiр жыл iшiнде лицензияланатын қызмет жүзеге асырылмаған;</w:t>
      </w:r>
    </w:p>
    <w:bookmarkEnd w:id="58"/>
    <w:bookmarkStart w:name="z55" w:id="59"/>
    <w:p>
      <w:pPr>
        <w:spacing w:after="0"/>
        <w:ind w:left="0"/>
        <w:jc w:val="both"/>
      </w:pPr>
      <w:r>
        <w:rPr>
          <w:rFonts w:ascii="Times New Roman"/>
          <w:b w:val="false"/>
          <w:i w:val="false"/>
          <w:color w:val="000000"/>
          <w:sz w:val="28"/>
        </w:rPr>
        <w:t>
      4) лицензиарға оның құзыретiне сәйкес мәлiмет беруден бас тартқан немесе дәйектемесiз ақпарат берген;</w:t>
      </w:r>
    </w:p>
    <w:bookmarkEnd w:id="59"/>
    <w:bookmarkStart w:name="z56" w:id="60"/>
    <w:p>
      <w:pPr>
        <w:spacing w:after="0"/>
        <w:ind w:left="0"/>
        <w:jc w:val="both"/>
      </w:pPr>
      <w:r>
        <w:rPr>
          <w:rFonts w:ascii="Times New Roman"/>
          <w:b w:val="false"/>
          <w:i w:val="false"/>
          <w:color w:val="000000"/>
          <w:sz w:val="28"/>
        </w:rPr>
        <w:t>
      5) темекі бұйымдарын сәйкестендіру құралдарымен таңбалау және олардың қадағалану қағидалары бұзылған жағдайларда Қазақстан Республикасының заңдарына сәйкес алты айға дейінгі мерзімге тоқтата тұра алады.</w:t>
      </w:r>
    </w:p>
    <w:bookmarkEnd w:id="60"/>
    <w:bookmarkStart w:name="z57" w:id="61"/>
    <w:p>
      <w:pPr>
        <w:spacing w:after="0"/>
        <w:ind w:left="0"/>
        <w:jc w:val="both"/>
      </w:pPr>
      <w:r>
        <w:rPr>
          <w:rFonts w:ascii="Times New Roman"/>
          <w:b w:val="false"/>
          <w:i w:val="false"/>
          <w:color w:val="000000"/>
          <w:sz w:val="28"/>
        </w:rPr>
        <w:t xml:space="preserve">
      2. Темекi өнiмдерiн өндiруге берiлген лицензиядан айыру Қазақстан Республикасының әкімшілік құқық бұзушылық туралы заңдарына сәйкес сот тәртiбiмен жүзеге асырылады.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2006.12.11. </w:t>
      </w:r>
      <w:r>
        <w:rPr>
          <w:rFonts w:ascii="Times New Roman"/>
          <w:b w:val="false"/>
          <w:i w:val="false"/>
          <w:color w:val="000000"/>
          <w:sz w:val="28"/>
        </w:rPr>
        <w:t>№ 201</w:t>
      </w:r>
      <w:r>
        <w:rPr>
          <w:rFonts w:ascii="Times New Roman"/>
          <w:b w:val="false"/>
          <w:i w:val="false"/>
          <w:color w:val="ff0000"/>
          <w:sz w:val="28"/>
        </w:rPr>
        <w:t xml:space="preserve">(2007.01.01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Темекi өнiмдерiн өткiзу </w:t>
      </w:r>
    </w:p>
    <w:bookmarkStart w:name="z74" w:id="62"/>
    <w:p>
      <w:pPr>
        <w:spacing w:after="0"/>
        <w:ind w:left="0"/>
        <w:jc w:val="both"/>
      </w:pPr>
      <w:r>
        <w:rPr>
          <w:rFonts w:ascii="Times New Roman"/>
          <w:b w:val="false"/>
          <w:i w:val="false"/>
          <w:color w:val="000000"/>
          <w:sz w:val="28"/>
        </w:rPr>
        <w:t xml:space="preserve">
      1. Қазақстан Республикасының аумағында темекi өнiмдерiн өткiзу Қазақстан Республикасының заңнамасына сәйкес жүзеге асырылады. </w:t>
      </w:r>
    </w:p>
    <w:bookmarkEnd w:id="62"/>
    <w:bookmarkStart w:name="z69" w:id="63"/>
    <w:p>
      <w:pPr>
        <w:spacing w:after="0"/>
        <w:ind w:left="0"/>
        <w:jc w:val="both"/>
      </w:pPr>
      <w:r>
        <w:rPr>
          <w:rFonts w:ascii="Times New Roman"/>
          <w:b w:val="false"/>
          <w:i w:val="false"/>
          <w:color w:val="000000"/>
          <w:sz w:val="28"/>
        </w:rPr>
        <w:t xml:space="preserve">
      2. Темекі өнімдерінің айналымы кезінде міндетті түрде тауарларды әкелу туралы хабарлама және қабылдау (беру) актісі ресімделеді. </w:t>
      </w:r>
    </w:p>
    <w:bookmarkEnd w:id="63"/>
    <w:p>
      <w:pPr>
        <w:spacing w:after="0"/>
        <w:ind w:left="0"/>
        <w:jc w:val="both"/>
      </w:pPr>
      <w:r>
        <w:rPr>
          <w:rFonts w:ascii="Times New Roman"/>
          <w:b w:val="false"/>
          <w:i w:val="false"/>
          <w:color w:val="000000"/>
          <w:sz w:val="28"/>
        </w:rPr>
        <w:t>
      Тауарларды әкелу туралы хабарламаны және қабылдау (беру) актісін ресімдеу тәртібін уәкілетті орган белгілейді.</w:t>
      </w:r>
    </w:p>
    <w:p>
      <w:pPr>
        <w:spacing w:after="0"/>
        <w:ind w:left="0"/>
        <w:jc w:val="both"/>
      </w:pPr>
      <w:r>
        <w:rPr>
          <w:rFonts w:ascii="Times New Roman"/>
          <w:b w:val="false"/>
          <w:i w:val="false"/>
          <w:color w:val="000000"/>
          <w:sz w:val="28"/>
        </w:rPr>
        <w:t>
      Тауарларды әкелу туралы хабарламасы және қабылдау (беру) актісі жоқ, сондай-ақ темекі өнімдерін сәйкестендіру құралдарымен таңбалау және олардың қадағалану қағидалары бұзылған темекі өнімдерінің айналымына және орнын ауыстыруына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03.12.2015 </w:t>
      </w:r>
      <w:r>
        <w:rPr>
          <w:rFonts w:ascii="Times New Roman"/>
          <w:b w:val="false"/>
          <w:i w:val="false"/>
          <w:color w:val="000000"/>
          <w:sz w:val="28"/>
        </w:rPr>
        <w:t>№ 432-V</w:t>
      </w:r>
      <w:r>
        <w:rPr>
          <w:rFonts w:ascii="Times New Roman"/>
          <w:b w:val="false"/>
          <w:i w:val="false"/>
          <w:color w:val="ff0000"/>
          <w:sz w:val="28"/>
        </w:rPr>
        <w:t xml:space="preserve">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Темекi өнiмдерiнiң импортын реттеу </w:t>
      </w:r>
    </w:p>
    <w:p>
      <w:pPr>
        <w:spacing w:after="0"/>
        <w:ind w:left="0"/>
        <w:jc w:val="both"/>
      </w:pPr>
      <w:r>
        <w:rPr>
          <w:rFonts w:ascii="Times New Roman"/>
          <w:b w:val="false"/>
          <w:i w:val="false"/>
          <w:color w:val="000000"/>
          <w:sz w:val="28"/>
        </w:rPr>
        <w:t xml:space="preserve">
      Темекi өнiмдерiнiң импортын реттеу акциз ставкаларын, кедендiк, арнайы, демпингке қарсы және өтемдiк баждар ставкаларын, темекi өнiмдерiнiң импортына квоталарды бекiту (өзгерту) арқылы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өзгеріс енгізілді - ҚР 08.06.2015 </w:t>
      </w:r>
      <w:r>
        <w:rPr>
          <w:rFonts w:ascii="Times New Roman"/>
          <w:b w:val="false"/>
          <w:i w:val="false"/>
          <w:color w:val="000000"/>
          <w:sz w:val="28"/>
        </w:rPr>
        <w:t>№ 317-V</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Қазақстан Республикасының темекi өнiмдерiнiң өндiрiлуi мен айналымын мемлекеттiк реттеу туралы заңдарын бұзғаны үшiн жауаптылық </w:t>
      </w:r>
    </w:p>
    <w:bookmarkStart w:name="z75" w:id="64"/>
    <w:p>
      <w:pPr>
        <w:spacing w:after="0"/>
        <w:ind w:left="0"/>
        <w:jc w:val="both"/>
      </w:pPr>
      <w:r>
        <w:rPr>
          <w:rFonts w:ascii="Times New Roman"/>
          <w:b w:val="false"/>
          <w:i w:val="false"/>
          <w:color w:val="000000"/>
          <w:sz w:val="28"/>
        </w:rPr>
        <w:t>
      1. Қызметiн Қазақстан Республикасының темекi өнiмдерiнiң өндiрiлуi мен айналымын мемлекеттiк реттеу туралы заңдарын бұза отырып жүзеге асырушы жеке және заңды тұлғалар Қазақстан Республикасының заңдарына сәйкес жауапты болады.</w:t>
      </w:r>
    </w:p>
    <w:bookmarkEnd w:id="64"/>
    <w:bookmarkStart w:name="z58" w:id="65"/>
    <w:p>
      <w:pPr>
        <w:spacing w:after="0"/>
        <w:ind w:left="0"/>
        <w:jc w:val="both"/>
      </w:pPr>
      <w:r>
        <w:rPr>
          <w:rFonts w:ascii="Times New Roman"/>
          <w:b w:val="false"/>
          <w:i w:val="false"/>
          <w:color w:val="000000"/>
          <w:sz w:val="28"/>
        </w:rPr>
        <w:t>
      2. Шығарылған жері белгіленбеген, Қазақстан Республикасы заңнамасының талаптарына және техникалық регламенттердің талаптарына және (немесе) санитариялық-эпидемиологиялық және гигиеналық талаптарға сәйкес келмейтін, сондай-ақ сәйкестендіру құралдарынсыз және сәйкестендіру құралдарымен темекі бұйымдарын таңбалау және олардың қадағалану қағидалары бұзыла отырып өткізілетін темекі өнімдері Қазақстан Республикасының заңнамасында белгіленген тәртіппен алып қоюға және жоюға жатады.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2006.12.11. </w:t>
      </w:r>
      <w:r>
        <w:rPr>
          <w:rFonts w:ascii="Times New Roman"/>
          <w:b w:val="false"/>
          <w:i w:val="false"/>
          <w:color w:val="000000"/>
          <w:sz w:val="28"/>
        </w:rPr>
        <w:t>N 201</w:t>
      </w:r>
      <w:r>
        <w:rPr>
          <w:rFonts w:ascii="Times New Roman"/>
          <w:b w:val="false"/>
          <w:i w:val="false"/>
          <w:color w:val="ff0000"/>
          <w:sz w:val="28"/>
        </w:rPr>
        <w:t xml:space="preserve"> (01.01.2007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Осы Заңды қолданысқа енгізу тәртібі </w:t>
      </w:r>
    </w:p>
    <w:p>
      <w:pPr>
        <w:spacing w:after="0"/>
        <w:ind w:left="0"/>
        <w:jc w:val="both"/>
      </w:pPr>
      <w:r>
        <w:rPr>
          <w:rFonts w:ascii="Times New Roman"/>
          <w:b w:val="false"/>
          <w:i w:val="false"/>
          <w:color w:val="000000"/>
          <w:sz w:val="28"/>
        </w:rPr>
        <w:t xml:space="preserve">
      Осы Заң 2004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