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7ffe" w14:textId="d1e7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Йод тапшылығы ауруларының алдын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2003 жылғы 14 қазандағы N 489 Заңы. Күші жойылды - Қазақстан Республикасының 2020 жылғы 7 шiлдедегi № 360-VI Кодексімен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07.07.2020 </w:t>
      </w:r>
      <w:r>
        <w:rPr>
          <w:rFonts w:ascii="Times New Roman"/>
          <w:b w:val="false"/>
          <w:i w:val="false"/>
          <w:color w:val="ff0000"/>
          <w:sz w:val="28"/>
        </w:rPr>
        <w:t>№ 360-VI</w:t>
      </w:r>
      <w:r>
        <w:rPr>
          <w:rFonts w:ascii="Times New Roman"/>
          <w:b w:val="false"/>
          <w:i w:val="false"/>
          <w:color w:val="ff0000"/>
          <w:sz w:val="28"/>
        </w:rPr>
        <w:t xml:space="preserve"> Кодексімен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Йод тапшылығы ауруларының алдын алу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Бүкiл мәтiн бойынша "Стандарттау, метрология және сертификаттау", "стандарттау, метрология және сертификаттау" деген сөздер тиiсiнше "Техникалық реттеу және метрология", "техникалық реттеу және метрология" деген сөздермен ауыстырылды - ҚР 2007.02.05 </w:t>
      </w:r>
      <w:r>
        <w:rPr>
          <w:rFonts w:ascii="Times New Roman"/>
          <w:b w:val="false"/>
          <w:i w:val="false"/>
          <w:color w:val="000000"/>
          <w:sz w:val="28"/>
        </w:rPr>
        <w:t>№ 228</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Республикасының халқы арасында йод тапшылығы ауруларының алдын алу, йодталған тұздың және йод қосындыларымен байытылған басқа да тамақ өнiмдерiнiң өндiрiсi, әкелу, әкету және өткiзу, сапасы мен қауiпсiздігін қамтамасыз ету саласындағы қоғамдық қатынастарды реттейдi.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p>
      <w:pPr>
        <w:spacing w:after="0"/>
        <w:ind w:left="0"/>
        <w:jc w:val="both"/>
      </w:pPr>
      <w:r>
        <w:rPr>
          <w:rFonts w:ascii="Times New Roman"/>
          <w:b w:val="false"/>
          <w:i w:val="false"/>
          <w:color w:val="000000"/>
          <w:sz w:val="28"/>
        </w:rPr>
        <w:t xml:space="preserve">
      1) ас тұзы - тағамдық мақсатқа арналған тұз; </w:t>
      </w:r>
    </w:p>
    <w:p>
      <w:pPr>
        <w:spacing w:after="0"/>
        <w:ind w:left="0"/>
        <w:jc w:val="both"/>
      </w:pPr>
      <w:r>
        <w:rPr>
          <w:rFonts w:ascii="Times New Roman"/>
          <w:b w:val="false"/>
          <w:i w:val="false"/>
          <w:color w:val="000000"/>
          <w:sz w:val="28"/>
        </w:rPr>
        <w:t>
      2) денсаулық сақтау саласындағы уәкiлеттi орган (бұдан әрі – уәкілетті орган) – азаматтардың денсаулығын сақтау, медициналық және фармацевтикалық ғылым, медициналық және фармацевтикалық бiлiм беру, дәрiлiк заттардың айналысы, медициналық көрсетілетін қызметтер сапасын бақылау саласындағы мемлекеттiк реттеудi жүзеге асыратын орталық атқарушы орган;</w:t>
      </w:r>
    </w:p>
    <w:p>
      <w:pPr>
        <w:spacing w:after="0"/>
        <w:ind w:left="0"/>
        <w:jc w:val="both"/>
      </w:pPr>
      <w:r>
        <w:rPr>
          <w:rFonts w:ascii="Times New Roman"/>
          <w:b w:val="false"/>
          <w:i w:val="false"/>
          <w:color w:val="000000"/>
          <w:sz w:val="28"/>
        </w:rPr>
        <w:t xml:space="preserve">
      3) жалған тұз - көрiнеу және қасақана өзгертiлген (қолдан жасалған) және (немесе) ол туралы ақпарат көрiнеу дұрыс емес немесе толық емес болып табылатын жасырын қасиеттерi мен сапасы бар тұз; </w:t>
      </w:r>
    </w:p>
    <w:p>
      <w:pPr>
        <w:spacing w:after="0"/>
        <w:ind w:left="0"/>
        <w:jc w:val="both"/>
      </w:pPr>
      <w:r>
        <w:rPr>
          <w:rFonts w:ascii="Times New Roman"/>
          <w:b w:val="false"/>
          <w:i w:val="false"/>
          <w:color w:val="000000"/>
          <w:sz w:val="28"/>
        </w:rPr>
        <w:t xml:space="preserve">
      4) жемдiк тұз - мал шаруашылығында мал азығына минералдық қоспа ретiнде пайдаланылатын тұз; </w:t>
      </w:r>
    </w:p>
    <w:p>
      <w:pPr>
        <w:spacing w:after="0"/>
        <w:ind w:left="0"/>
        <w:jc w:val="both"/>
      </w:pPr>
      <w:r>
        <w:rPr>
          <w:rFonts w:ascii="Times New Roman"/>
          <w:b w:val="false"/>
          <w:i w:val="false"/>
          <w:color w:val="000000"/>
          <w:sz w:val="28"/>
        </w:rPr>
        <w:t xml:space="preserve">
      5) йод тапшылығы аурулары - ағзаға йодтың жеткiлiксiз түсуiне байланысты қалқанша без функциясының бұзылуынан болатын адам ағзасының дерттi жай-күйi; </w:t>
      </w:r>
    </w:p>
    <w:p>
      <w:pPr>
        <w:spacing w:after="0"/>
        <w:ind w:left="0"/>
        <w:jc w:val="both"/>
      </w:pPr>
      <w:r>
        <w:rPr>
          <w:rFonts w:ascii="Times New Roman"/>
          <w:b w:val="false"/>
          <w:i w:val="false"/>
          <w:color w:val="000000"/>
          <w:sz w:val="28"/>
        </w:rPr>
        <w:t xml:space="preserve">
      6) йод тапшылығы ауруларының алдын алу - йод тапшылығы ауруларынан сақтандыруға бағытталған iс-шаралар жүйесi; </w:t>
      </w:r>
    </w:p>
    <w:p>
      <w:pPr>
        <w:spacing w:after="0"/>
        <w:ind w:left="0"/>
        <w:jc w:val="both"/>
      </w:pPr>
      <w:r>
        <w:rPr>
          <w:rFonts w:ascii="Times New Roman"/>
          <w:b w:val="false"/>
          <w:i w:val="false"/>
          <w:color w:val="000000"/>
          <w:sz w:val="28"/>
        </w:rPr>
        <w:t xml:space="preserve">
      7) йодталмаған тұз - йод қосындыларымен байытылмаған тұз; </w:t>
      </w:r>
    </w:p>
    <w:p>
      <w:pPr>
        <w:spacing w:after="0"/>
        <w:ind w:left="0"/>
        <w:jc w:val="both"/>
      </w:pPr>
      <w:r>
        <w:rPr>
          <w:rFonts w:ascii="Times New Roman"/>
          <w:b w:val="false"/>
          <w:i w:val="false"/>
          <w:color w:val="000000"/>
          <w:sz w:val="28"/>
        </w:rPr>
        <w:t>
      8) тұзды йодтау - тұзды йод қосындыларымен байытудың өндiрiстiк процесi;</w:t>
      </w:r>
    </w:p>
    <w:p>
      <w:pPr>
        <w:spacing w:after="0"/>
        <w:ind w:left="0"/>
        <w:jc w:val="both"/>
      </w:pPr>
      <w:r>
        <w:rPr>
          <w:rFonts w:ascii="Times New Roman"/>
          <w:b w:val="false"/>
          <w:i w:val="false"/>
          <w:color w:val="000000"/>
          <w:sz w:val="28"/>
        </w:rPr>
        <w:t>
      8-1) халықтың санитариялық-эпидемиологиялық саламаттылығы саласындағы уәкілетті орган – халықтың санитариялық-эпидемиологиялық саламаттылығы саласында басшылықты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2007.02.05 </w:t>
      </w:r>
      <w:r>
        <w:rPr>
          <w:rFonts w:ascii="Times New Roman"/>
          <w:b w:val="false"/>
          <w:i w:val="false"/>
          <w:color w:val="000000"/>
          <w:sz w:val="28"/>
        </w:rPr>
        <w:t>№ 228</w:t>
      </w:r>
      <w:r>
        <w:rPr>
          <w:rFonts w:ascii="Times New Roman"/>
          <w:b w:val="false"/>
          <w:i w:val="false"/>
          <w:color w:val="ff0000"/>
          <w:sz w:val="28"/>
        </w:rPr>
        <w:t xml:space="preserve">;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йод тапшылығы ауруларының алдын алу туралы заңдары </w:t>
      </w:r>
    </w:p>
    <w:p>
      <w:pPr>
        <w:spacing w:after="0"/>
        <w:ind w:left="0"/>
        <w:jc w:val="both"/>
      </w:pPr>
      <w:r>
        <w:rPr>
          <w:rFonts w:ascii="Times New Roman"/>
          <w:b w:val="false"/>
          <w:i w:val="false"/>
          <w:color w:val="000000"/>
          <w:sz w:val="28"/>
        </w:rPr>
        <w:t xml:space="preserve">
      1. Қазақстан Республикасының йод тапшылығы ауруларының алдын алу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i w:val="false"/>
          <w:color w:val="000000"/>
          <w:sz w:val="28"/>
        </w:rPr>
        <w:t xml:space="preserve">3-бап. Осы Заңның мақсаттары мен мiндеттерi </w:t>
      </w:r>
    </w:p>
    <w:p>
      <w:pPr>
        <w:spacing w:after="0"/>
        <w:ind w:left="0"/>
        <w:jc w:val="both"/>
      </w:pPr>
      <w:r>
        <w:rPr>
          <w:rFonts w:ascii="Times New Roman"/>
          <w:b w:val="false"/>
          <w:i w:val="false"/>
          <w:color w:val="000000"/>
          <w:sz w:val="28"/>
        </w:rPr>
        <w:t xml:space="preserve">
      Осы заңның мақсаттары мен мiндеттерi: </w:t>
      </w:r>
    </w:p>
    <w:p>
      <w:pPr>
        <w:spacing w:after="0"/>
        <w:ind w:left="0"/>
        <w:jc w:val="both"/>
      </w:pPr>
      <w:r>
        <w:rPr>
          <w:rFonts w:ascii="Times New Roman"/>
          <w:b w:val="false"/>
          <w:i w:val="false"/>
          <w:color w:val="000000"/>
          <w:sz w:val="28"/>
        </w:rPr>
        <w:t xml:space="preserve">
      1) халықтың денсаулығын қорғау; </w:t>
      </w:r>
    </w:p>
    <w:p>
      <w:pPr>
        <w:spacing w:after="0"/>
        <w:ind w:left="0"/>
        <w:jc w:val="both"/>
      </w:pPr>
      <w:r>
        <w:rPr>
          <w:rFonts w:ascii="Times New Roman"/>
          <w:b w:val="false"/>
          <w:i w:val="false"/>
          <w:color w:val="000000"/>
          <w:sz w:val="28"/>
        </w:rPr>
        <w:t xml:space="preserve">
      2) Қазақстан Республикасының аумағында йод тапшылығы ауруларының алдын алу жөнiнде келісімді іс-шаралар жүргiзу; </w:t>
      </w:r>
    </w:p>
    <w:p>
      <w:pPr>
        <w:spacing w:after="0"/>
        <w:ind w:left="0"/>
        <w:jc w:val="both"/>
      </w:pPr>
      <w:r>
        <w:rPr>
          <w:rFonts w:ascii="Times New Roman"/>
          <w:b w:val="false"/>
          <w:i w:val="false"/>
          <w:color w:val="000000"/>
          <w:sz w:val="28"/>
        </w:rPr>
        <w:t xml:space="preserve">
      3) йод тапшылығы ауруларының алдын алу саласында мемлекеттiк реттеу; </w:t>
      </w:r>
    </w:p>
    <w:p>
      <w:pPr>
        <w:spacing w:after="0"/>
        <w:ind w:left="0"/>
        <w:jc w:val="both"/>
      </w:pPr>
      <w:r>
        <w:rPr>
          <w:rFonts w:ascii="Times New Roman"/>
          <w:b w:val="false"/>
          <w:i w:val="false"/>
          <w:color w:val="000000"/>
          <w:sz w:val="28"/>
        </w:rPr>
        <w:t xml:space="preserve">
      4) йод қосындыларымен байытылған тамақ өнiмдерiн өндiру және өткiзудi дамыту болып табылады. </w:t>
      </w:r>
    </w:p>
    <w:bookmarkStart w:name="z5" w:id="1"/>
    <w:p>
      <w:pPr>
        <w:spacing w:after="0"/>
        <w:ind w:left="0"/>
        <w:jc w:val="left"/>
      </w:pPr>
      <w:r>
        <w:rPr>
          <w:rFonts w:ascii="Times New Roman"/>
          <w:b/>
          <w:i w:val="false"/>
          <w:color w:val="000000"/>
        </w:rPr>
        <w:t xml:space="preserve"> 2-тapaу. Йод тапшылығы ауруларының алдын алу</w:t>
      </w:r>
      <w:r>
        <w:br/>
      </w:r>
      <w:r>
        <w:rPr>
          <w:rFonts w:ascii="Times New Roman"/>
          <w:b/>
          <w:i w:val="false"/>
          <w:color w:val="000000"/>
        </w:rPr>
        <w:t>саласындағы мемлекеттік реттеу</w:t>
      </w:r>
    </w:p>
    <w:bookmarkEnd w:id="1"/>
    <w:p>
      <w:pPr>
        <w:spacing w:after="0"/>
        <w:ind w:left="0"/>
        <w:jc w:val="both"/>
      </w:pPr>
      <w:r>
        <w:rPr>
          <w:rFonts w:ascii="Times New Roman"/>
          <w:b/>
          <w:i w:val="false"/>
          <w:color w:val="000000"/>
          <w:sz w:val="28"/>
        </w:rPr>
        <w:t xml:space="preserve">4-бап. Йод тапшылығы ауруларының алдын алу саласындағы мемлекеттiк бақылау </w:t>
      </w:r>
    </w:p>
    <w:p>
      <w:pPr>
        <w:spacing w:after="0"/>
        <w:ind w:left="0"/>
        <w:jc w:val="both"/>
      </w:pPr>
      <w:r>
        <w:rPr>
          <w:rFonts w:ascii="Times New Roman"/>
          <w:b w:val="false"/>
          <w:i w:val="false"/>
          <w:color w:val="ff0000"/>
          <w:sz w:val="28"/>
        </w:rPr>
        <w:t xml:space="preserve">
      Ескерту. 4-бап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Қазақстан Республикасы Yкiметiнiң йод тапшылығы ауруларының алдын алу саласындағы құзыретi </w:t>
      </w:r>
    </w:p>
    <w:p>
      <w:pPr>
        <w:spacing w:after="0"/>
        <w:ind w:left="0"/>
        <w:jc w:val="both"/>
      </w:pPr>
      <w:r>
        <w:rPr>
          <w:rFonts w:ascii="Times New Roman"/>
          <w:b w:val="false"/>
          <w:i w:val="false"/>
          <w:color w:val="000000"/>
          <w:sz w:val="28"/>
        </w:rPr>
        <w:t xml:space="preserve">
      Қазақстан Республикасының Үкiметi: </w:t>
      </w:r>
    </w:p>
    <w:p>
      <w:pPr>
        <w:spacing w:after="0"/>
        <w:ind w:left="0"/>
        <w:jc w:val="both"/>
      </w:pPr>
      <w:r>
        <w:rPr>
          <w:rFonts w:ascii="Times New Roman"/>
          <w:b w:val="false"/>
          <w:i w:val="false"/>
          <w:color w:val="000000"/>
          <w:sz w:val="28"/>
        </w:rPr>
        <w:t xml:space="preserve">
      1) йод тапшылығы ауруларының алдын алу саласындағы мемлекеттiк саясаттың негiзгi бағыттарын әзiрлейдi;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3) тұзды йодтау және йод тапшылығы ауруларының алдын алу мәселелерi бойынша орталық және жергiлiктi атқарушы органдардың қызметiне басшылықты жүзеге асырады; </w:t>
      </w:r>
    </w:p>
    <w:p>
      <w:pPr>
        <w:spacing w:after="0"/>
        <w:ind w:left="0"/>
        <w:jc w:val="both"/>
      </w:pPr>
      <w:r>
        <w:rPr>
          <w:rFonts w:ascii="Times New Roman"/>
          <w:b w:val="false"/>
          <w:i w:val="false"/>
          <w:color w:val="000000"/>
          <w:sz w:val="28"/>
        </w:rPr>
        <w:t xml:space="preserve">
      4) йод тапшылығы ауруларының алдын алу саласындағы заңдарға және Қазақстан Республикасы Президентiнiң актілерiне сәйкес өзге де функцияларды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2007.02.05 </w:t>
      </w:r>
      <w:r>
        <w:rPr>
          <w:rFonts w:ascii="Times New Roman"/>
          <w:b w:val="false"/>
          <w:i w:val="false"/>
          <w:color w:val="000000"/>
          <w:sz w:val="28"/>
        </w:rPr>
        <w:t>№ 228</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Уәкілеттi органның құзыреті</w:t>
      </w:r>
    </w:p>
    <w:p>
      <w:pPr>
        <w:spacing w:after="0"/>
        <w:ind w:left="0"/>
        <w:jc w:val="both"/>
      </w:pPr>
      <w:r>
        <w:rPr>
          <w:rFonts w:ascii="Times New Roman"/>
          <w:b w:val="false"/>
          <w:i w:val="false"/>
          <w:color w:val="000000"/>
          <w:sz w:val="28"/>
        </w:rPr>
        <w:t>
      Уәкілеттi орган өз құзыретi шегінде:</w:t>
      </w:r>
    </w:p>
    <w:p>
      <w:pPr>
        <w:spacing w:after="0"/>
        <w:ind w:left="0"/>
        <w:jc w:val="both"/>
      </w:pPr>
      <w:r>
        <w:rPr>
          <w:rFonts w:ascii="Times New Roman"/>
          <w:b w:val="false"/>
          <w:i w:val="false"/>
          <w:color w:val="000000"/>
          <w:sz w:val="28"/>
        </w:rPr>
        <w:t>
      1) йод тапшылығы ауруларының алдын алу саласында бiрыңғай мемлекеттiк саясатты жүргізедi;</w:t>
      </w:r>
    </w:p>
    <w:p>
      <w:pPr>
        <w:spacing w:after="0"/>
        <w:ind w:left="0"/>
        <w:jc w:val="both"/>
      </w:pPr>
      <w:r>
        <w:rPr>
          <w:rFonts w:ascii="Times New Roman"/>
          <w:b w:val="false"/>
          <w:i w:val="false"/>
          <w:color w:val="000000"/>
          <w:sz w:val="28"/>
        </w:rPr>
        <w:t>
      2) йод тапшылығы ауруларының тiзбесiн бекiтедi;</w:t>
      </w:r>
    </w:p>
    <w:p>
      <w:pPr>
        <w:spacing w:after="0"/>
        <w:ind w:left="0"/>
        <w:jc w:val="both"/>
      </w:pPr>
      <w:r>
        <w:rPr>
          <w:rFonts w:ascii="Times New Roman"/>
          <w:b w:val="false"/>
          <w:i w:val="false"/>
          <w:color w:val="000000"/>
          <w:sz w:val="28"/>
        </w:rPr>
        <w:t>
      3) йод тапшылығы ауруларының алдын алу бойынша халықаралық жобалар мен бағдарламаларды iске асыру жөнiндегі халықаралық ұйымдардың жұмысына қатысады;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6-1-бап. Халықтың санитариялық-эпидемиологиялық саламаттылығы саласындағы уәкілетті органның құзыреті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уәкілетті орган:</w:t>
      </w:r>
    </w:p>
    <w:p>
      <w:pPr>
        <w:spacing w:after="0"/>
        <w:ind w:left="0"/>
        <w:jc w:val="both"/>
      </w:pPr>
      <w:r>
        <w:rPr>
          <w:rFonts w:ascii="Times New Roman"/>
          <w:b w:val="false"/>
          <w:i w:val="false"/>
          <w:color w:val="000000"/>
          <w:sz w:val="28"/>
        </w:rPr>
        <w:t>
      1) Қазақстан Республикасының йод тапшылығы ауруларының алдын алу туралы заңнамасы талаптарының орындалуына мемлекеттiк бақылауды және қадағалауды жүзеге асырады;</w:t>
      </w:r>
    </w:p>
    <w:p>
      <w:pPr>
        <w:spacing w:after="0"/>
        <w:ind w:left="0"/>
        <w:jc w:val="both"/>
      </w:pPr>
      <w:r>
        <w:rPr>
          <w:rFonts w:ascii="Times New Roman"/>
          <w:b w:val="false"/>
          <w:i w:val="false"/>
          <w:color w:val="000000"/>
          <w:sz w:val="28"/>
        </w:rPr>
        <w:t>
      2) өндірісінде йодталмаған тұз пайдаланылатын тамақ өнімінің жекелеген түрлерінің тізбесін бекітеді;</w:t>
      </w:r>
    </w:p>
    <w:p>
      <w:pPr>
        <w:spacing w:after="0"/>
        <w:ind w:left="0"/>
        <w:jc w:val="both"/>
      </w:pPr>
      <w:r>
        <w:rPr>
          <w:rFonts w:ascii="Times New Roman"/>
          <w:b w:val="false"/>
          <w:i w:val="false"/>
          <w:color w:val="000000"/>
          <w:sz w:val="28"/>
        </w:rPr>
        <w:t>
      3) тұзды және йод қосындыларымен байытылған басқа да тамақ өнiмдерiн йодтау жөнiндегі санитариялық-эпидемиологиялық талаптарды белгiлейдi;</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Техникалық реттеу және метрология жөнiндегi уәкiлеттi мемлекеттiк органның йод тапшылығы ауруларының алдын алу саласындағы құзыретi </w:t>
      </w:r>
    </w:p>
    <w:p>
      <w:pPr>
        <w:spacing w:after="0"/>
        <w:ind w:left="0"/>
        <w:jc w:val="both"/>
      </w:pPr>
      <w:r>
        <w:rPr>
          <w:rFonts w:ascii="Times New Roman"/>
          <w:b w:val="false"/>
          <w:i w:val="false"/>
          <w:color w:val="000000"/>
          <w:sz w:val="28"/>
        </w:rPr>
        <w:t xml:space="preserve">
      Техникалық реттеу және метрология жөнiндегi уәкілетті мемлекеттiк орган: </w:t>
      </w:r>
    </w:p>
    <w:p>
      <w:pPr>
        <w:spacing w:after="0"/>
        <w:ind w:left="0"/>
        <w:jc w:val="both"/>
      </w:pPr>
      <w:r>
        <w:rPr>
          <w:rFonts w:ascii="Times New Roman"/>
          <w:b w:val="false"/>
          <w:i w:val="false"/>
          <w:color w:val="000000"/>
          <w:sz w:val="28"/>
        </w:rPr>
        <w:t xml:space="preserve">
      1) йодталған ас тұзы және йод қосындыларымен байытылған басқа да тамақ өнiмдерi өндiрiсiне және оларды қайта өңдеуге арналған ұлттық стандарттарды тiркеудi, бекiтудi жүзеге асырады; </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Облыстардың (республикалық маңызы бар қалалардың, астананың) жергілікті өкілді және атқарушы органдары йод тапшылығы ауруларының алдын алу саласындағы құзыретi </w:t>
      </w:r>
    </w:p>
    <w:p>
      <w:pPr>
        <w:spacing w:after="0"/>
        <w:ind w:left="0"/>
        <w:jc w:val="both"/>
      </w:pPr>
      <w:r>
        <w:rPr>
          <w:rFonts w:ascii="Times New Roman"/>
          <w:b w:val="false"/>
          <w:i w:val="false"/>
          <w:color w:val="ff0000"/>
          <w:sz w:val="28"/>
        </w:rPr>
        <w:t xml:space="preserve">
      Ескерту. 8-баптың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Облыстардың (республикалық маңызы бар қалалардың, астананың) жергілікті өкілді органдары өз құзыретi шегiнде: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 йод тапшылығы ауруларының алдын алу жөнiндегi iс-шараларды орындауға арналған жергiлiктi бюджеттер құрамындағы шығыстарды бекiтедi; </w:t>
      </w:r>
    </w:p>
    <w:p>
      <w:pPr>
        <w:spacing w:after="0"/>
        <w:ind w:left="0"/>
        <w:jc w:val="both"/>
      </w:pPr>
      <w:r>
        <w:rPr>
          <w:rFonts w:ascii="Times New Roman"/>
          <w:b w:val="false"/>
          <w:i w:val="false"/>
          <w:color w:val="000000"/>
          <w:sz w:val="28"/>
        </w:rPr>
        <w:t>
      3) йод тапшылығы ауруларының алдын алу жөнiндегi жұмыстың жай-күйi туралы облыстардың (республикалық маңызы бар қалалардың, астананың) жергілікті атқарушы органдары мен ұйымдар басшыларының хабарламасын тыңдайды;</w:t>
      </w:r>
    </w:p>
    <w:p>
      <w:pPr>
        <w:spacing w:after="0"/>
        <w:ind w:left="0"/>
        <w:jc w:val="both"/>
      </w:pPr>
      <w:r>
        <w:rPr>
          <w:rFonts w:ascii="Times New Roman"/>
          <w:b w:val="false"/>
          <w:i w:val="false"/>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 өз құзыретi шегiнде:</w:t>
      </w:r>
    </w:p>
    <w:p>
      <w:pPr>
        <w:spacing w:after="0"/>
        <w:ind w:left="0"/>
        <w:jc w:val="both"/>
      </w:pPr>
      <w:r>
        <w:rPr>
          <w:rFonts w:ascii="Times New Roman"/>
          <w:b w:val="false"/>
          <w:i w:val="false"/>
          <w:color w:val="000000"/>
          <w:sz w:val="28"/>
        </w:rPr>
        <w:t>
      1) балаларды мектепке дейінгі тәрбиелеу және оқыту ұйымдарын, бiлiм беру, денсаулық сақтау және халықты әлеуметтiк қорғау ұйымдарын йодталған ас тұзымен және йод қосындыларымен байытылған басқа да тамақ өнiмдерiмен қамтамасыз етуді ұйымдастырады;</w:t>
      </w:r>
    </w:p>
    <w:p>
      <w:pPr>
        <w:spacing w:after="0"/>
        <w:ind w:left="0"/>
        <w:jc w:val="both"/>
      </w:pPr>
      <w:r>
        <w:rPr>
          <w:rFonts w:ascii="Times New Roman"/>
          <w:b w:val="false"/>
          <w:i w:val="false"/>
          <w:color w:val="000000"/>
          <w:sz w:val="28"/>
        </w:rPr>
        <w:t>
      2) жергілікті мемлекеттік басқару мүдделеріне орай,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Халықтың санитариялық-эпидемиологиялық саламаттылығы саласындағы уәкiлеттi органның лауазымды адамдарының йод тапшылығы ауруларының алдын алу саласындағы өкілеттiктерi</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уәкiлеттi органның лауазымды адамдары өз құзыретi шегiнде:</w:t>
      </w:r>
    </w:p>
    <w:p>
      <w:pPr>
        <w:spacing w:after="0"/>
        <w:ind w:left="0"/>
        <w:jc w:val="both"/>
      </w:pPr>
      <w:r>
        <w:rPr>
          <w:rFonts w:ascii="Times New Roman"/>
          <w:b w:val="false"/>
          <w:i w:val="false"/>
          <w:color w:val="000000"/>
          <w:sz w:val="28"/>
        </w:rPr>
        <w:t xml:space="preserve">
      1) йодталған ас тұзының және йод қосындыларымен байытылған басқа да тамақ өнiмдерiнiң сапасы мен қауiпсiздiгiн мемлекеттiк бақылауды және қадағалауды; </w:t>
      </w:r>
    </w:p>
    <w:p>
      <w:pPr>
        <w:spacing w:after="0"/>
        <w:ind w:left="0"/>
        <w:jc w:val="both"/>
      </w:pPr>
      <w:r>
        <w:rPr>
          <w:rFonts w:ascii="Times New Roman"/>
          <w:b w:val="false"/>
          <w:i w:val="false"/>
          <w:color w:val="000000"/>
          <w:sz w:val="28"/>
        </w:rPr>
        <w:t xml:space="preserve">
      2) йодталған тұздың және йод қосындыларымен байытылған басқа да тамақ өнiмдерiнiң сынамаларын нормативтiк құжаттар талаптарына сәйкес iрiктеудi; </w:t>
      </w:r>
    </w:p>
    <w:p>
      <w:pPr>
        <w:spacing w:after="0"/>
        <w:ind w:left="0"/>
        <w:jc w:val="both"/>
      </w:pPr>
      <w:r>
        <w:rPr>
          <w:rFonts w:ascii="Times New Roman"/>
          <w:b w:val="false"/>
          <w:i w:val="false"/>
          <w:color w:val="000000"/>
          <w:sz w:val="28"/>
        </w:rPr>
        <w:t xml:space="preserve">
      3) йод тапшылығы ауруларының алдын алу caласында тұтынушылардың құқықтарын қорғау жөнiнде қоғамдық бiрлестiктермен өзара iс-қимыл жасауды; </w:t>
      </w:r>
    </w:p>
    <w:p>
      <w:pPr>
        <w:spacing w:after="0"/>
        <w:ind w:left="0"/>
        <w:jc w:val="both"/>
      </w:pPr>
      <w:r>
        <w:rPr>
          <w:rFonts w:ascii="Times New Roman"/>
          <w:b w:val="false"/>
          <w:i w:val="false"/>
          <w:color w:val="000000"/>
          <w:sz w:val="28"/>
        </w:rPr>
        <w:t>
      4) Қазақстан Республикасының заңдарына сәйкес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3-тарау. Йод тапшылығы ауруларының алдын алу жөніндегі шаралар</w:t>
      </w:r>
    </w:p>
    <w:bookmarkEnd w:id="2"/>
    <w:p>
      <w:pPr>
        <w:spacing w:after="0"/>
        <w:ind w:left="0"/>
        <w:jc w:val="both"/>
      </w:pPr>
      <w:r>
        <w:rPr>
          <w:rFonts w:ascii="Times New Roman"/>
          <w:b/>
          <w:i w:val="false"/>
          <w:color w:val="000000"/>
          <w:sz w:val="28"/>
        </w:rPr>
        <w:t xml:space="preserve">10-бап. Йод тапшылығы ауруларының алдын алу жөнiндегi iс-шаралар </w:t>
      </w:r>
    </w:p>
    <w:p>
      <w:pPr>
        <w:spacing w:after="0"/>
        <w:ind w:left="0"/>
        <w:jc w:val="both"/>
      </w:pPr>
      <w:r>
        <w:rPr>
          <w:rFonts w:ascii="Times New Roman"/>
          <w:b w:val="false"/>
          <w:i w:val="false"/>
          <w:color w:val="000000"/>
          <w:sz w:val="28"/>
        </w:rPr>
        <w:t xml:space="preserve">
      1. Қазақстан Республикасында йод тапшылығы ауруларының алдын алу жөнiндегi iс-шаралар осы Заңда және Қазақстан Республикасының өзге де нормативтiк-құқықтық актiлерiнде белгiленген негізде және тәртiппен жүргiзiледi. </w:t>
      </w:r>
    </w:p>
    <w:p>
      <w:pPr>
        <w:spacing w:after="0"/>
        <w:ind w:left="0"/>
        <w:jc w:val="both"/>
      </w:pPr>
      <w:r>
        <w:rPr>
          <w:rFonts w:ascii="Times New Roman"/>
          <w:b w:val="false"/>
          <w:i w:val="false"/>
          <w:color w:val="000000"/>
          <w:sz w:val="28"/>
        </w:rPr>
        <w:t xml:space="preserve">
      2. Йод тапшылығы ауруларының алдын алу жөнiндегi iс-шаралар: </w:t>
      </w:r>
    </w:p>
    <w:p>
      <w:pPr>
        <w:spacing w:after="0"/>
        <w:ind w:left="0"/>
        <w:jc w:val="both"/>
      </w:pPr>
      <w:r>
        <w:rPr>
          <w:rFonts w:ascii="Times New Roman"/>
          <w:b w:val="false"/>
          <w:i w:val="false"/>
          <w:color w:val="000000"/>
          <w:sz w:val="28"/>
        </w:rPr>
        <w:t xml:space="preserve">
      1) мемлекеттiк органдардың, жеке және заңды тұлғалардың Қазақстан Республикасында йодталған ас тұзы мен жемдiк тұз өндiрiсiне, оларды әкелуге, әкетуге, өткiзуге қойылатын талаптарды қамтамасыз ету мен сақтау жолындағы жауапкершілік; </w:t>
      </w:r>
    </w:p>
    <w:p>
      <w:pPr>
        <w:spacing w:after="0"/>
        <w:ind w:left="0"/>
        <w:jc w:val="both"/>
      </w:pPr>
      <w:r>
        <w:rPr>
          <w:rFonts w:ascii="Times New Roman"/>
          <w:b w:val="false"/>
          <w:i w:val="false"/>
          <w:color w:val="000000"/>
          <w:sz w:val="28"/>
        </w:rPr>
        <w:t xml:space="preserve">
      2) йод тапшылығынан зардап шегетiн адамдардың денсаулық сақтау ұйымдарында медициналық көмек алуға қол жеткiзуi; </w:t>
      </w:r>
    </w:p>
    <w:p>
      <w:pPr>
        <w:spacing w:after="0"/>
        <w:ind w:left="0"/>
        <w:jc w:val="both"/>
      </w:pPr>
      <w:r>
        <w:rPr>
          <w:rFonts w:ascii="Times New Roman"/>
          <w:b w:val="false"/>
          <w:i w:val="false"/>
          <w:color w:val="000000"/>
          <w:sz w:val="28"/>
        </w:rPr>
        <w:t xml:space="preserve">
      3) йодталған ас тұзының және йод қосындыларымен байытылған басқа да тамақ өнiмдерiнiң зиянды әсерiнiң салдарынан денсаулығы жоғалған жағдайда азаматтардың құқықтарын Қазақстан Pecпубликасының заңдарында белгiленген тәртiппен қорғау принциптерiнде жүзеге асырылады. </w:t>
      </w:r>
    </w:p>
    <w:p>
      <w:pPr>
        <w:spacing w:after="0"/>
        <w:ind w:left="0"/>
        <w:jc w:val="both"/>
      </w:pPr>
      <w:r>
        <w:rPr>
          <w:rFonts w:ascii="Times New Roman"/>
          <w:b/>
          <w:i w:val="false"/>
          <w:color w:val="000000"/>
          <w:sz w:val="28"/>
        </w:rPr>
        <w:t xml:space="preserve">11-бап. Тұздың өндiрiлуiне, айналымына және қауiпсiздiгiне қойылатын талаптар </w:t>
      </w:r>
    </w:p>
    <w:bookmarkStart w:name="z24" w:id="3"/>
    <w:p>
      <w:pPr>
        <w:spacing w:after="0"/>
        <w:ind w:left="0"/>
        <w:jc w:val="both"/>
      </w:pPr>
      <w:r>
        <w:rPr>
          <w:rFonts w:ascii="Times New Roman"/>
          <w:b w:val="false"/>
          <w:i w:val="false"/>
          <w:color w:val="000000"/>
          <w:sz w:val="28"/>
        </w:rPr>
        <w:t xml:space="preserve">
      1. Мыналарды: </w:t>
      </w:r>
    </w:p>
    <w:bookmarkEnd w:id="3"/>
    <w:p>
      <w:pPr>
        <w:spacing w:after="0"/>
        <w:ind w:left="0"/>
        <w:jc w:val="both"/>
      </w:pPr>
      <w:r>
        <w:rPr>
          <w:rFonts w:ascii="Times New Roman"/>
          <w:b w:val="false"/>
          <w:i w:val="false"/>
          <w:color w:val="000000"/>
          <w:sz w:val="28"/>
        </w:rPr>
        <w:t xml:space="preserve">
      1) йодталған тұзды қолдануға болмайтын көрсетiмдерi бар адамдарға арналған тұзды; </w:t>
      </w:r>
    </w:p>
    <w:p>
      <w:pPr>
        <w:spacing w:after="0"/>
        <w:ind w:left="0"/>
        <w:jc w:val="both"/>
      </w:pPr>
      <w:r>
        <w:rPr>
          <w:rFonts w:ascii="Times New Roman"/>
          <w:b w:val="false"/>
          <w:i w:val="false"/>
          <w:color w:val="000000"/>
          <w:sz w:val="28"/>
        </w:rPr>
        <w:t xml:space="preserve">
      2) өндiрiсiнде йодталмаған тұз пайдаланылатын тамақ өнiмдерiнiң жекелеген түрлерiн өндiруге арналған тұзды қоспағанда, Қазақстан Республикасының аумағына әкелiнетiн, онда өндiрiлетiн және (немесе) өткiзiлетiн ас тұзы мен жемдiк тұз йодталуға тиiс. </w:t>
      </w:r>
    </w:p>
    <w:p>
      <w:pPr>
        <w:spacing w:after="0"/>
        <w:ind w:left="0"/>
        <w:jc w:val="both"/>
      </w:pPr>
      <w:r>
        <w:rPr>
          <w:rFonts w:ascii="Times New Roman"/>
          <w:b w:val="false"/>
          <w:i w:val="false"/>
          <w:color w:val="000000"/>
          <w:sz w:val="28"/>
        </w:rPr>
        <w:t>
      Йодталмаған ас тұзын әкелу, өндiру және өткiзу тәртiбiн халықтың санитариялық-эпидемиологиялық саламаттылығы саласындағы уәкiлеттi орган айқындайды.</w:t>
      </w:r>
    </w:p>
    <w:bookmarkStart w:name="z25" w:id="4"/>
    <w:p>
      <w:pPr>
        <w:spacing w:after="0"/>
        <w:ind w:left="0"/>
        <w:jc w:val="both"/>
      </w:pPr>
      <w:r>
        <w:rPr>
          <w:rFonts w:ascii="Times New Roman"/>
          <w:b w:val="false"/>
          <w:i w:val="false"/>
          <w:color w:val="000000"/>
          <w:sz w:val="28"/>
        </w:rPr>
        <w:t xml:space="preserve">
      2. Тұзда йодтың болу нормалары, олардың сапасы, қауiпсiздiгi, йодтау әдiстерi, йодтың болуы төмендеген кезде қайта йодтау процесi санитарлық-эпидемиологиялық ережелер мен нормаларға, сондай-ақ өзге де нормативтiк талаптарға сәйкес келуге тиiс. </w:t>
      </w:r>
    </w:p>
    <w:bookmarkEnd w:id="4"/>
    <w:bookmarkStart w:name="z26" w:id="5"/>
    <w:p>
      <w:pPr>
        <w:spacing w:after="0"/>
        <w:ind w:left="0"/>
        <w:jc w:val="both"/>
      </w:pPr>
      <w:r>
        <w:rPr>
          <w:rFonts w:ascii="Times New Roman"/>
          <w:b w:val="false"/>
          <w:i w:val="false"/>
          <w:color w:val="000000"/>
          <w:sz w:val="28"/>
        </w:rPr>
        <w:t>
      3. Осы баптың 1-тармағының 1) және 2) тармақшаларында көзделген жағдайларды қоспағанда, Қазақстан Республикасының аумағында йодталмаған тұз өндiрiсiне, оларды әкелуге, сондай-ақ өткiзуге тыйым салынады.</w:t>
      </w:r>
    </w:p>
    <w:bookmarkEnd w:id="5"/>
    <w:bookmarkStart w:name="z27" w:id="6"/>
    <w:p>
      <w:pPr>
        <w:spacing w:after="0"/>
        <w:ind w:left="0"/>
        <w:jc w:val="both"/>
      </w:pPr>
      <w:r>
        <w:rPr>
          <w:rFonts w:ascii="Times New Roman"/>
          <w:b w:val="false"/>
          <w:i w:val="false"/>
          <w:color w:val="000000"/>
          <w:sz w:val="28"/>
        </w:rPr>
        <w:t xml:space="preserve">
      4. Жалған тұз өндiрiсiне, оларды әкелуге, әкетуге және (немесе) өткiзуге тыйым салынады.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2007.02.05 </w:t>
      </w:r>
      <w:r>
        <w:rPr>
          <w:rFonts w:ascii="Times New Roman"/>
          <w:b w:val="false"/>
          <w:i w:val="false"/>
          <w:color w:val="000000"/>
          <w:sz w:val="28"/>
        </w:rPr>
        <w:t>№ 228</w:t>
      </w:r>
      <w:r>
        <w:rPr>
          <w:rFonts w:ascii="Times New Roman"/>
          <w:b w:val="false"/>
          <w:i w:val="false"/>
          <w:color w:val="ff0000"/>
          <w:sz w:val="28"/>
        </w:rPr>
        <w:t xml:space="preserve">;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Йодталған ас тұзын сертификаттау жөнiндегi талаптар </w:t>
      </w:r>
    </w:p>
    <w:p>
      <w:pPr>
        <w:spacing w:after="0"/>
        <w:ind w:left="0"/>
        <w:jc w:val="both"/>
      </w:pPr>
      <w:r>
        <w:rPr>
          <w:rFonts w:ascii="Times New Roman"/>
          <w:b w:val="false"/>
          <w:i w:val="false"/>
          <w:color w:val="000000"/>
          <w:sz w:val="28"/>
        </w:rPr>
        <w:t xml:space="preserve">
      1. Қазақстан Республикасының аумағында өткiзуге арналған йодталған ас тұзы Қазақстан Республикасының сертификаттау туралы заңдарына сәйкес мiндеттi сертификаттауға жатады. </w:t>
      </w:r>
    </w:p>
    <w:p>
      <w:pPr>
        <w:spacing w:after="0"/>
        <w:ind w:left="0"/>
        <w:jc w:val="both"/>
      </w:pPr>
      <w:r>
        <w:rPr>
          <w:rFonts w:ascii="Times New Roman"/>
          <w:b w:val="false"/>
          <w:i w:val="false"/>
          <w:color w:val="000000"/>
          <w:sz w:val="28"/>
        </w:rPr>
        <w:t xml:space="preserve">
      2. Сәйкестiк сертификаттарын (сәйкестiк сертификаттарының көшiрмелерiн) және (немесе) сәйкестiк белгiлерiн немесе сәйкестiк туралы декларациялар (сәйкестiк туралы декларациялардың көшiрмелерiн) табыс етпей, йодталған ас тұзын әкелуге жол берілмейді. </w:t>
      </w:r>
    </w:p>
    <w:p>
      <w:pPr>
        <w:spacing w:after="0"/>
        <w:ind w:left="0"/>
        <w:jc w:val="both"/>
      </w:pPr>
      <w:r>
        <w:rPr>
          <w:rFonts w:ascii="Times New Roman"/>
          <w:b/>
          <w:i w:val="false"/>
          <w:color w:val="000000"/>
          <w:sz w:val="28"/>
        </w:rPr>
        <w:t xml:space="preserve">13-бап. Йод қосындыларымен байытылған тамақ өнiмдерiне қойылатын талаптар </w:t>
      </w:r>
    </w:p>
    <w:p>
      <w:pPr>
        <w:spacing w:after="0"/>
        <w:ind w:left="0"/>
        <w:jc w:val="both"/>
      </w:pPr>
      <w:r>
        <w:rPr>
          <w:rFonts w:ascii="Times New Roman"/>
          <w:b w:val="false"/>
          <w:i w:val="false"/>
          <w:color w:val="000000"/>
          <w:sz w:val="28"/>
        </w:rPr>
        <w:t xml:space="preserve">
      Йод қосындыларымен байытылған тамақ өнiмдерiнiң өндiрiсi, сондай-ақ оларды сақтау, тасымалдау және өткiзу шарттары Қазақстан Республикасының заңдарында белгiленген талаптарға сай болуға тиiс. </w:t>
      </w:r>
    </w:p>
    <w:p>
      <w:pPr>
        <w:spacing w:after="0"/>
        <w:ind w:left="0"/>
        <w:jc w:val="both"/>
      </w:pPr>
      <w:r>
        <w:rPr>
          <w:rFonts w:ascii="Times New Roman"/>
          <w:b/>
          <w:i w:val="false"/>
          <w:color w:val="000000"/>
          <w:sz w:val="28"/>
        </w:rPr>
        <w:t xml:space="preserve">14-бап. Йодталған тұзды және йод қосындыларымен байытылған басқа да тамақ өнiмдерiн орауға, таңбалауға және сақтау мерзiмдерiне қойылатын талаптар </w:t>
      </w:r>
    </w:p>
    <w:p>
      <w:pPr>
        <w:spacing w:after="0"/>
        <w:ind w:left="0"/>
        <w:jc w:val="both"/>
      </w:pPr>
      <w:r>
        <w:rPr>
          <w:rFonts w:ascii="Times New Roman"/>
          <w:b w:val="false"/>
          <w:i w:val="false"/>
          <w:color w:val="000000"/>
          <w:sz w:val="28"/>
        </w:rPr>
        <w:t xml:space="preserve">
      1. Йодталған тұзды және йод қосындыларымен байытылған басқа да тамақ өнiмдерiн орау, маркiлеу Қазақстан Республикасының заңдарында белгіленген талаптарға сәйкес жүзеге асырылады. </w:t>
      </w:r>
    </w:p>
    <w:p>
      <w:pPr>
        <w:spacing w:after="0"/>
        <w:ind w:left="0"/>
        <w:jc w:val="both"/>
      </w:pPr>
      <w:r>
        <w:rPr>
          <w:rFonts w:ascii="Times New Roman"/>
          <w:b w:val="false"/>
          <w:i w:val="false"/>
          <w:color w:val="000000"/>
          <w:sz w:val="28"/>
        </w:rPr>
        <w:t xml:space="preserve">
      2. Йодталған тұздың және йод қосындыларымен байытылған басқа да тамақ өнiмдерiнiң орамы олардағы йод құрамының нормативтiк құжаттармен көзделген мөлшерде сақталуын қамтамасыз етуге тиiс. </w:t>
      </w:r>
    </w:p>
    <w:p>
      <w:pPr>
        <w:spacing w:after="0"/>
        <w:ind w:left="0"/>
        <w:jc w:val="both"/>
      </w:pPr>
      <w:r>
        <w:rPr>
          <w:rFonts w:ascii="Times New Roman"/>
          <w:b w:val="false"/>
          <w:i w:val="false"/>
          <w:color w:val="000000"/>
          <w:sz w:val="28"/>
        </w:rPr>
        <w:t xml:space="preserve">
      3. Йодталған тұздың және йод қосындыларымен байытылған басқа да тамақ өнiмдерiнiң орамында, Қазақстан Республикасының заңдарында белгiленген ақпаратпен қатар, мемлекеттiк тiлде және орыс тiлiнде мынадай деректер көрсетiлуге тиiс: </w:t>
      </w:r>
    </w:p>
    <w:p>
      <w:pPr>
        <w:spacing w:after="0"/>
        <w:ind w:left="0"/>
        <w:jc w:val="both"/>
      </w:pPr>
      <w:r>
        <w:rPr>
          <w:rFonts w:ascii="Times New Roman"/>
          <w:b w:val="false"/>
          <w:i w:val="false"/>
          <w:color w:val="000000"/>
          <w:sz w:val="28"/>
        </w:rPr>
        <w:t xml:space="preserve">
      1) тамақтық және энергетикалық құндылығы; </w:t>
      </w:r>
    </w:p>
    <w:p>
      <w:pPr>
        <w:spacing w:after="0"/>
        <w:ind w:left="0"/>
        <w:jc w:val="both"/>
      </w:pPr>
      <w:r>
        <w:rPr>
          <w:rFonts w:ascii="Times New Roman"/>
          <w:b w:val="false"/>
          <w:i w:val="false"/>
          <w:color w:val="000000"/>
          <w:sz w:val="28"/>
        </w:rPr>
        <w:t xml:space="preserve">
      2) йод қосындыларының құрамы; </w:t>
      </w:r>
    </w:p>
    <w:p>
      <w:pPr>
        <w:spacing w:after="0"/>
        <w:ind w:left="0"/>
        <w:jc w:val="both"/>
      </w:pPr>
      <w:r>
        <w:rPr>
          <w:rFonts w:ascii="Times New Roman"/>
          <w:b w:val="false"/>
          <w:i w:val="false"/>
          <w:color w:val="000000"/>
          <w:sz w:val="28"/>
        </w:rPr>
        <w:t xml:space="preserve">
      3) қолданудың мақсаты және шарттары; </w:t>
      </w:r>
    </w:p>
    <w:p>
      <w:pPr>
        <w:spacing w:after="0"/>
        <w:ind w:left="0"/>
        <w:jc w:val="both"/>
      </w:pPr>
      <w:r>
        <w:rPr>
          <w:rFonts w:ascii="Times New Roman"/>
          <w:b w:val="false"/>
          <w:i w:val="false"/>
          <w:color w:val="000000"/>
          <w:sz w:val="28"/>
        </w:rPr>
        <w:t xml:space="preserve">
      4) сақтаудың шарттары және мерзiмдерi. </w:t>
      </w:r>
    </w:p>
    <w:p>
      <w:pPr>
        <w:spacing w:after="0"/>
        <w:ind w:left="0"/>
        <w:jc w:val="both"/>
      </w:pPr>
      <w:r>
        <w:rPr>
          <w:rFonts w:ascii="Times New Roman"/>
          <w:b w:val="false"/>
          <w:i w:val="false"/>
          <w:color w:val="000000"/>
          <w:sz w:val="28"/>
        </w:rPr>
        <w:t xml:space="preserve">
      4. Йодталған тұз және йод қосындыларымен байытылған басқа да тамақ өнiмдерi орамда көрсетiлген ақпаратқа сәйкес келуге тиiс. </w:t>
      </w:r>
    </w:p>
    <w:p>
      <w:pPr>
        <w:spacing w:after="0"/>
        <w:ind w:left="0"/>
        <w:jc w:val="both"/>
      </w:pPr>
      <w:r>
        <w:rPr>
          <w:rFonts w:ascii="Times New Roman"/>
          <w:b w:val="false"/>
          <w:i w:val="false"/>
          <w:color w:val="000000"/>
          <w:sz w:val="28"/>
        </w:rPr>
        <w:t xml:space="preserve">
      5. Йодталған тұз және йод қосындыларымен байытылған басқа да тамақ өнiмдерi белгiленген сақтау мерзiмi өткен соң кәдеге жаратылуға, өнеркәсiптiк жолмен қайта өңделуге не қайта йодталуға жатады. </w:t>
      </w:r>
    </w:p>
    <w:p>
      <w:pPr>
        <w:spacing w:after="0"/>
        <w:ind w:left="0"/>
        <w:jc w:val="both"/>
      </w:pPr>
      <w:r>
        <w:rPr>
          <w:rFonts w:ascii="Times New Roman"/>
          <w:b w:val="false"/>
          <w:i w:val="false"/>
          <w:color w:val="000000"/>
          <w:sz w:val="28"/>
        </w:rPr>
        <w:t xml:space="preserve">
      Сақтау мерзiмi өткен йодталған тұзды және йод қосындыларымен байытылған басқа да тамақ өнiмдерiн өткiзуге тыйым салынады. </w:t>
      </w:r>
    </w:p>
    <w:p>
      <w:pPr>
        <w:spacing w:after="0"/>
        <w:ind w:left="0"/>
        <w:jc w:val="both"/>
      </w:pPr>
      <w:r>
        <w:rPr>
          <w:rFonts w:ascii="Times New Roman"/>
          <w:b/>
          <w:i w:val="false"/>
          <w:color w:val="000000"/>
          <w:sz w:val="28"/>
        </w:rPr>
        <w:t xml:space="preserve">15-бап. Йод қосындыларымен байытылған тамақ өнiмдерiнiң сапасы мен қауiпсiздiгiнің кепiлi </w:t>
      </w:r>
    </w:p>
    <w:p>
      <w:pPr>
        <w:spacing w:after="0"/>
        <w:ind w:left="0"/>
        <w:jc w:val="both"/>
      </w:pPr>
      <w:r>
        <w:rPr>
          <w:rFonts w:ascii="Times New Roman"/>
          <w:b w:val="false"/>
          <w:i w:val="false"/>
          <w:color w:val="000000"/>
          <w:sz w:val="28"/>
        </w:rPr>
        <w:t xml:space="preserve">
      1. Йод қосындыларымен байытылған тамақ өнiмдерiнiң өндiрiсi мен өткiзiлуiн жүзеге асыратын жеке және заңды тұлғалар тұтынушыларға олардың сапасы мен қауiпсiздiгiн, санитарлық-эпидемиологиялық ережелер мен нормаларға және өзге де нормативтiк құжаттарға сәйкес келетiндiгiне кепiлдiк беруге тиiс. </w:t>
      </w:r>
    </w:p>
    <w:p>
      <w:pPr>
        <w:spacing w:after="0"/>
        <w:ind w:left="0"/>
        <w:jc w:val="both"/>
      </w:pPr>
      <w:r>
        <w:rPr>
          <w:rFonts w:ascii="Times New Roman"/>
          <w:b w:val="false"/>
          <w:i w:val="false"/>
          <w:color w:val="000000"/>
          <w:sz w:val="28"/>
        </w:rPr>
        <w:t xml:space="preserve">
      2. Тұтынушыға йод қосындыларымен байытылған тамақ өнiмдерiнiң сертификатталуы туралы ақпарат берудiң нысаны мен тәртiбi Қазақстан Республикасының заңдарымен айқындалады. </w:t>
      </w:r>
    </w:p>
    <w:bookmarkStart w:name="z19" w:id="7"/>
    <w:p>
      <w:pPr>
        <w:spacing w:after="0"/>
        <w:ind w:left="0"/>
        <w:jc w:val="left"/>
      </w:pPr>
      <w:r>
        <w:rPr>
          <w:rFonts w:ascii="Times New Roman"/>
          <w:b/>
          <w:i w:val="false"/>
          <w:color w:val="000000"/>
        </w:rPr>
        <w:t xml:space="preserve"> 4-тарау. Қорытынды ережелер</w:t>
      </w:r>
    </w:p>
    <w:bookmarkEnd w:id="7"/>
    <w:p>
      <w:pPr>
        <w:spacing w:after="0"/>
        <w:ind w:left="0"/>
        <w:jc w:val="both"/>
      </w:pPr>
      <w:r>
        <w:rPr>
          <w:rFonts w:ascii="Times New Roman"/>
          <w:b/>
          <w:i w:val="false"/>
          <w:color w:val="000000"/>
          <w:sz w:val="28"/>
        </w:rPr>
        <w:t>16-бап. Йод тапшылығы ауруларының алдын алу саласындағы дауларды шешу</w:t>
      </w:r>
    </w:p>
    <w:p>
      <w:pPr>
        <w:spacing w:after="0"/>
        <w:ind w:left="0"/>
        <w:jc w:val="both"/>
      </w:pPr>
      <w:r>
        <w:rPr>
          <w:rFonts w:ascii="Times New Roman"/>
          <w:b w:val="false"/>
          <w:i w:val="false"/>
          <w:color w:val="000000"/>
          <w:sz w:val="28"/>
        </w:rPr>
        <w:t xml:space="preserve">
      Йод тапшылығы ауруларының алдын алу саласында туындайтын даулар Қазақстан Республикасының заңдарында белгiленген тәртiппен шешiледi. </w:t>
      </w:r>
    </w:p>
    <w:p>
      <w:pPr>
        <w:spacing w:after="0"/>
        <w:ind w:left="0"/>
        <w:jc w:val="both"/>
      </w:pPr>
      <w:r>
        <w:rPr>
          <w:rFonts w:ascii="Times New Roman"/>
          <w:b/>
          <w:i w:val="false"/>
          <w:color w:val="000000"/>
          <w:sz w:val="28"/>
        </w:rPr>
        <w:t>17-бап. Қазақстан Республикасының йод тапшылығы ауруларының алдын алу туралы заңдарын бұзғандық үшiн жауапкершілiк</w:t>
      </w:r>
    </w:p>
    <w:p>
      <w:pPr>
        <w:spacing w:after="0"/>
        <w:ind w:left="0"/>
        <w:jc w:val="both"/>
      </w:pPr>
      <w:r>
        <w:rPr>
          <w:rFonts w:ascii="Times New Roman"/>
          <w:b w:val="false"/>
          <w:i w:val="false"/>
          <w:color w:val="000000"/>
          <w:sz w:val="28"/>
        </w:rPr>
        <w:t xml:space="preserve">
      Қазақстан Республикасының йод тапшылығы ауруларының алдын алу туралы заңдарын бұзған тұлғалар Қазақстан Республикасының заңдарына сәйкес жауаптылықта болады. </w:t>
      </w:r>
    </w:p>
    <w:p>
      <w:pPr>
        <w:spacing w:after="0"/>
        <w:ind w:left="0"/>
        <w:jc w:val="both"/>
      </w:pPr>
      <w:r>
        <w:rPr>
          <w:rFonts w:ascii="Times New Roman"/>
          <w:b/>
          <w:i w:val="false"/>
          <w:color w:val="000000"/>
          <w:sz w:val="28"/>
        </w:rPr>
        <w:t>18-бап. Осы Заңды қолданысқа енгiзу тәртiбi туралы</w:t>
      </w:r>
    </w:p>
    <w:p>
      <w:pPr>
        <w:spacing w:after="0"/>
        <w:ind w:left="0"/>
        <w:jc w:val="both"/>
      </w:pPr>
      <w:r>
        <w:rPr>
          <w:rFonts w:ascii="Times New Roman"/>
          <w:b w:val="false"/>
          <w:i w:val="false"/>
          <w:color w:val="000000"/>
          <w:sz w:val="28"/>
        </w:rPr>
        <w:t>
      Осы Заңның қолданысқа енгiзiлген күннен бастап алты ай өткеннен кейiн қолданысқа енгiзiлген 11-бабының 4-тармағын қоспағанда, осы Заң ресми жарияланған күнiнен бастап қолданысқа енгiзiледi.</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