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856b" w14:textId="e1a8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Экономиканың стратегиялық маңызы бар салаларындағы меншіктің мемлекеттік мониторингі туралы</w:t>
      </w:r>
    </w:p>
    <w:p>
      <w:pPr>
        <w:spacing w:after="0"/>
        <w:ind w:left="0"/>
        <w:jc w:val="both"/>
      </w:pPr>
      <w:r>
        <w:rPr>
          <w:rFonts w:ascii="Times New Roman"/>
          <w:b w:val="false"/>
          <w:i w:val="false"/>
          <w:color w:val="000000"/>
          <w:sz w:val="28"/>
        </w:rPr>
        <w:t>Қазақстан Республикасының 2003 жылғы 4 қарашадағы N 490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экономиканың стратегиялық маңызы бар салаларындағы меншіктің мемлекеттік мониторингін жүзеге асыру процесінде туындайтын қоғамдық қатынастарды реттейді, сондай-ақ оны жүргізудің негіздері мен талаптарын айқындайды. </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27" w:id="0"/>
    <w:p>
      <w:pPr>
        <w:spacing w:after="0"/>
        <w:ind w:left="0"/>
        <w:jc w:val="both"/>
      </w:pPr>
      <w:r>
        <w:rPr>
          <w:rFonts w:ascii="Times New Roman"/>
          <w:b w:val="false"/>
          <w:i w:val="false"/>
          <w:color w:val="000000"/>
          <w:sz w:val="28"/>
        </w:rPr>
        <w:t xml:space="preserve">
      1) басқару тиімділігі - экономиканың стратегиялық маңызы бар салаларында меншікті басқару мақсаттары мен нәтижелері арасындағы арақатынасты сипаттайтын көрсеткіштер; </w:t>
      </w:r>
    </w:p>
    <w:bookmarkEnd w:id="0"/>
    <w:bookmarkStart w:name="z28" w:id="1"/>
    <w:p>
      <w:pPr>
        <w:spacing w:after="0"/>
        <w:ind w:left="0"/>
        <w:jc w:val="both"/>
      </w:pPr>
      <w:r>
        <w:rPr>
          <w:rFonts w:ascii="Times New Roman"/>
          <w:b w:val="false"/>
          <w:i w:val="false"/>
          <w:color w:val="000000"/>
          <w:sz w:val="28"/>
        </w:rPr>
        <w:t xml:space="preserve">
      2) меншікті басқару - меншікті иелену, пайдалану және оған билік ету өкілеттіктерін жүзеге асыру; </w:t>
      </w:r>
    </w:p>
    <w:bookmarkEnd w:id="1"/>
    <w:bookmarkStart w:name="z29" w:id="2"/>
    <w:p>
      <w:pPr>
        <w:spacing w:after="0"/>
        <w:ind w:left="0"/>
        <w:jc w:val="both"/>
      </w:pPr>
      <w:r>
        <w:rPr>
          <w:rFonts w:ascii="Times New Roman"/>
          <w:b w:val="false"/>
          <w:i w:val="false"/>
          <w:color w:val="000000"/>
          <w:sz w:val="28"/>
        </w:rPr>
        <w:t xml:space="preserve">
      3) меншіктің мемлекеттік мониторингі - экономиканың стратегиялық маңызы бар салаларындағы меншік объектілерінің меншік құрылымы мен басқару тиімділігінің жай-күйін бақылау, ақпарат жинау, талдау, бағалау және болжау; </w:t>
      </w:r>
    </w:p>
    <w:bookmarkEnd w:id="2"/>
    <w:bookmarkStart w:name="z30" w:id="3"/>
    <w:p>
      <w:pPr>
        <w:spacing w:after="0"/>
        <w:ind w:left="0"/>
        <w:jc w:val="both"/>
      </w:pPr>
      <w:r>
        <w:rPr>
          <w:rFonts w:ascii="Times New Roman"/>
          <w:b w:val="false"/>
          <w:i w:val="false"/>
          <w:color w:val="000000"/>
          <w:sz w:val="28"/>
        </w:rPr>
        <w:t xml:space="preserve">
      4) мониторинг объектілері - жеке тұлғаларды қоспағанда, өздеріне қатысты меншіктің мемлекеттік мониторингі жүргізілетін заңды тұлғалар және олардың аффилиирленген тұлғалары, мемлекеттік немесе жеке меншік мүлкінің барлық түрлері; </w:t>
      </w:r>
    </w:p>
    <w:bookmarkEnd w:id="3"/>
    <w:bookmarkStart w:name="z31" w:id="4"/>
    <w:p>
      <w:pPr>
        <w:spacing w:after="0"/>
        <w:ind w:left="0"/>
        <w:jc w:val="both"/>
      </w:pPr>
      <w:r>
        <w:rPr>
          <w:rFonts w:ascii="Times New Roman"/>
          <w:b w:val="false"/>
          <w:i w:val="false"/>
          <w:color w:val="000000"/>
          <w:sz w:val="28"/>
        </w:rPr>
        <w:t xml:space="preserve">
      5) уәкілетті орган - берілген өкілеттіктер шегінде меншіктің мемлекеттік мониторингін жүргізу жөніндегі функцияларды жүзеге асыратын мемлекеттік орган; </w:t>
      </w:r>
    </w:p>
    <w:bookmarkEnd w:id="4"/>
    <w:bookmarkStart w:name="z32" w:id="5"/>
    <w:p>
      <w:pPr>
        <w:spacing w:after="0"/>
        <w:ind w:left="0"/>
        <w:jc w:val="both"/>
      </w:pPr>
      <w:r>
        <w:rPr>
          <w:rFonts w:ascii="Times New Roman"/>
          <w:b w:val="false"/>
          <w:i w:val="false"/>
          <w:color w:val="000000"/>
          <w:sz w:val="28"/>
        </w:rPr>
        <w:t xml:space="preserve">
      6) ұйымды басқару - ұйым қызметінің мақсаттарын қалыптастыру мен оларға қол жеткізу үшін қажетті шаралар кешені; </w:t>
      </w:r>
    </w:p>
    <w:bookmarkEnd w:id="5"/>
    <w:bookmarkStart w:name="z33" w:id="6"/>
    <w:p>
      <w:pPr>
        <w:spacing w:after="0"/>
        <w:ind w:left="0"/>
        <w:jc w:val="both"/>
      </w:pPr>
      <w:r>
        <w:rPr>
          <w:rFonts w:ascii="Times New Roman"/>
          <w:b w:val="false"/>
          <w:i w:val="false"/>
          <w:color w:val="000000"/>
          <w:sz w:val="28"/>
        </w:rPr>
        <w:t xml:space="preserve">
      7) экономикалық қауіпсіздік - Қазақстан Республикасының тұрақты дамуы мен экономикалық тәуелсіздігіне қатер төндіретін ішкі және сыртқы жағдайлардан, процестер мен факторлардан оның ұлттық экономикасы қорғалуының жай-күйі; </w:t>
      </w:r>
    </w:p>
    <w:bookmarkEnd w:id="6"/>
    <w:bookmarkStart w:name="z34" w:id="7"/>
    <w:p>
      <w:pPr>
        <w:spacing w:after="0"/>
        <w:ind w:left="0"/>
        <w:jc w:val="both"/>
      </w:pPr>
      <w:r>
        <w:rPr>
          <w:rFonts w:ascii="Times New Roman"/>
          <w:b w:val="false"/>
          <w:i w:val="false"/>
          <w:color w:val="000000"/>
          <w:sz w:val="28"/>
        </w:rPr>
        <w:t xml:space="preserve">
      8) экономиканың стратегиялық маңызы бар салалары - отын-энергетикалық пайдалы қазбаларды (көмірді, мұнайды, газды, уранды және металл кендерін) өндіру және қайта өңдеу, машина жасау, ғарыш қызметі, агроөнеркәсіптік кешен, су шаруашылығы, химия өнеркәсібі, көлік пен байланыс, электр энергиясын өндіру мен бөлу, сондай-ақ әскери-өнеркәсіптік мақсаттағы өнімдерді өндіретін салалар; </w:t>
      </w:r>
    </w:p>
    <w:bookmarkEnd w:id="7"/>
    <w:bookmarkStart w:name="z35" w:id="8"/>
    <w:p>
      <w:pPr>
        <w:spacing w:after="0"/>
        <w:ind w:left="0"/>
        <w:jc w:val="both"/>
      </w:pPr>
      <w:r>
        <w:rPr>
          <w:rFonts w:ascii="Times New Roman"/>
          <w:b w:val="false"/>
          <w:i w:val="false"/>
          <w:color w:val="000000"/>
          <w:sz w:val="28"/>
        </w:rPr>
        <w:t xml:space="preserve">
      9) экономикалық тиімділік - жұмсалған ресурстарға қатысты алынған нәтиженің арақатынасымен сипатталатын экономикалық қызметтің бағалау көрсеткіштері.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Қазақстан Республикасының 2009.02.12. </w:t>
      </w:r>
      <w:r>
        <w:rPr>
          <w:rFonts w:ascii="Times New Roman"/>
          <w:b w:val="false"/>
          <w:i w:val="false"/>
          <w:color w:val="000000"/>
          <w:sz w:val="28"/>
        </w:rPr>
        <w:t xml:space="preserve">N 131-IV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меншіктің мемлекеттік мониторингі саласындағы заңдары </w:t>
      </w:r>
    </w:p>
    <w:p>
      <w:pPr>
        <w:spacing w:after="0"/>
        <w:ind w:left="0"/>
        <w:jc w:val="both"/>
      </w:pPr>
      <w:r>
        <w:rPr>
          <w:rFonts w:ascii="Times New Roman"/>
          <w:b w:val="false"/>
          <w:i w:val="false"/>
          <w:color w:val="000000"/>
          <w:sz w:val="28"/>
        </w:rPr>
        <w:t xml:space="preserve">
      1. Қазақстан Республикасының меншіктің мемлекеттік мониторингі саласындағы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Заңнан және Қазақстан Республикасының өзге де нормативтік құқықтық актілерінен тұрады.  </w:t>
      </w:r>
    </w:p>
    <w:bookmarkStart w:name="z36" w:id="9"/>
    <w:p>
      <w:pPr>
        <w:spacing w:after="0"/>
        <w:ind w:left="0"/>
        <w:jc w:val="both"/>
      </w:pPr>
      <w:r>
        <w:rPr>
          <w:rFonts w:ascii="Times New Roman"/>
          <w:b w:val="false"/>
          <w:i w:val="false"/>
          <w:color w:val="000000"/>
          <w:sz w:val="28"/>
        </w:rPr>
        <w:t xml:space="preserve">
      2. Егер Қазақстан Республикасы бекіткен халықаралық шартта осы Заңда көзделгеннен өзгеше ережелер белгіленсе, халықаралық шарттың ережелері қолданылады. </w:t>
      </w:r>
    </w:p>
    <w:bookmarkEnd w:id="9"/>
    <w:p>
      <w:pPr>
        <w:spacing w:after="0"/>
        <w:ind w:left="0"/>
        <w:jc w:val="both"/>
      </w:pPr>
      <w:r>
        <w:rPr>
          <w:rFonts w:ascii="Times New Roman"/>
          <w:b/>
          <w:i w:val="false"/>
          <w:color w:val="000000"/>
          <w:sz w:val="28"/>
        </w:rPr>
        <w:t xml:space="preserve">3-бап. Меншіктің мемлекеттік мониторингінің принциптері </w:t>
      </w:r>
    </w:p>
    <w:p>
      <w:pPr>
        <w:spacing w:after="0"/>
        <w:ind w:left="0"/>
        <w:jc w:val="both"/>
      </w:pPr>
      <w:r>
        <w:rPr>
          <w:rFonts w:ascii="Times New Roman"/>
          <w:b w:val="false"/>
          <w:i w:val="false"/>
          <w:color w:val="000000"/>
          <w:sz w:val="28"/>
        </w:rPr>
        <w:t xml:space="preserve">
      Мыналар: </w:t>
      </w:r>
    </w:p>
    <w:p>
      <w:pPr>
        <w:spacing w:after="0"/>
        <w:ind w:left="0"/>
        <w:jc w:val="both"/>
      </w:pPr>
      <w:r>
        <w:rPr>
          <w:rFonts w:ascii="Times New Roman"/>
          <w:b w:val="false"/>
          <w:i w:val="false"/>
          <w:color w:val="000000"/>
          <w:sz w:val="28"/>
        </w:rPr>
        <w:t xml:space="preserve">
      1) меншіктің мемлекеттік мониторингін жүргізу жөніндегі қызметті жүзеге асыру кезіндегі заңдылық;  </w:t>
      </w:r>
    </w:p>
    <w:bookmarkStart w:name="z37" w:id="10"/>
    <w:p>
      <w:pPr>
        <w:spacing w:after="0"/>
        <w:ind w:left="0"/>
        <w:jc w:val="both"/>
      </w:pPr>
      <w:r>
        <w:rPr>
          <w:rFonts w:ascii="Times New Roman"/>
          <w:b w:val="false"/>
          <w:i w:val="false"/>
          <w:color w:val="000000"/>
          <w:sz w:val="28"/>
        </w:rPr>
        <w:t xml:space="preserve">
      2) меншіктің мемлекеттік мониторингін жүргізу кезінде ғылымилық, кешенділік, дәйектілік, жүйелілік, объективтілік, анықтық және қолжетімділік меншіктің мемлекеттік мониторингінің принциптері болып табылады. </w:t>
      </w:r>
    </w:p>
    <w:bookmarkEnd w:id="10"/>
    <w:p>
      <w:pPr>
        <w:spacing w:after="0"/>
        <w:ind w:left="0"/>
        <w:jc w:val="both"/>
      </w:pPr>
      <w:r>
        <w:rPr>
          <w:rFonts w:ascii="Times New Roman"/>
          <w:b/>
          <w:i w:val="false"/>
          <w:color w:val="000000"/>
          <w:sz w:val="28"/>
        </w:rPr>
        <w:t xml:space="preserve">4-бап. Меншіктің мемлекеттік мониторингінің мақсаттары мен міндеттері </w:t>
      </w:r>
    </w:p>
    <w:p>
      <w:pPr>
        <w:spacing w:after="0"/>
        <w:ind w:left="0"/>
        <w:jc w:val="both"/>
      </w:pPr>
      <w:r>
        <w:rPr>
          <w:rFonts w:ascii="Times New Roman"/>
          <w:b w:val="false"/>
          <w:i w:val="false"/>
          <w:color w:val="000000"/>
          <w:sz w:val="28"/>
        </w:rPr>
        <w:t xml:space="preserve">
      1. Меншіктің мемлекеттік мониторингі меншік қатынастарын реформалаудың бірыңғай мемлекеттік саясатының құрамдас бөлігі болып табылады.  </w:t>
      </w:r>
    </w:p>
    <w:bookmarkStart w:name="z38" w:id="11"/>
    <w:p>
      <w:pPr>
        <w:spacing w:after="0"/>
        <w:ind w:left="0"/>
        <w:jc w:val="both"/>
      </w:pPr>
      <w:r>
        <w:rPr>
          <w:rFonts w:ascii="Times New Roman"/>
          <w:b w:val="false"/>
          <w:i w:val="false"/>
          <w:color w:val="000000"/>
          <w:sz w:val="28"/>
        </w:rPr>
        <w:t xml:space="preserve">
      2. Меншіктің мемлекеттік мониторингінің мақсаты Қазақстан Республикасының тиімді экономикалық дамуы мен экономикалық қауіпсіздігін қамтамасыз ету болып табылады.  </w:t>
      </w:r>
    </w:p>
    <w:bookmarkEnd w:id="11"/>
    <w:bookmarkStart w:name="z39" w:id="12"/>
    <w:p>
      <w:pPr>
        <w:spacing w:after="0"/>
        <w:ind w:left="0"/>
        <w:jc w:val="both"/>
      </w:pPr>
      <w:r>
        <w:rPr>
          <w:rFonts w:ascii="Times New Roman"/>
          <w:b w:val="false"/>
          <w:i w:val="false"/>
          <w:color w:val="000000"/>
          <w:sz w:val="28"/>
        </w:rPr>
        <w:t xml:space="preserve">
      3. Мыналар: </w:t>
      </w:r>
    </w:p>
    <w:bookmarkEnd w:id="12"/>
    <w:p>
      <w:pPr>
        <w:spacing w:after="0"/>
        <w:ind w:left="0"/>
        <w:jc w:val="both"/>
      </w:pPr>
      <w:r>
        <w:rPr>
          <w:rFonts w:ascii="Times New Roman"/>
          <w:b w:val="false"/>
          <w:i w:val="false"/>
          <w:color w:val="000000"/>
          <w:sz w:val="28"/>
        </w:rPr>
        <w:t xml:space="preserve">
      1) мониторинг объектілерін басқарудың тиімділігін арттыру;  </w:t>
      </w:r>
    </w:p>
    <w:bookmarkStart w:name="z40" w:id="13"/>
    <w:p>
      <w:pPr>
        <w:spacing w:after="0"/>
        <w:ind w:left="0"/>
        <w:jc w:val="both"/>
      </w:pPr>
      <w:r>
        <w:rPr>
          <w:rFonts w:ascii="Times New Roman"/>
          <w:b w:val="false"/>
          <w:i w:val="false"/>
          <w:color w:val="000000"/>
          <w:sz w:val="28"/>
        </w:rPr>
        <w:t xml:space="preserve">
      2) мемлекеттің экономикалық өсуін қамтамасыз ету үшін қолайлы жағдайлар жасау, ұлттық экономикаға инвестициялардың құйылуына ықпал ету;  </w:t>
      </w:r>
    </w:p>
    <w:bookmarkEnd w:id="13"/>
    <w:bookmarkStart w:name="z41" w:id="14"/>
    <w:p>
      <w:pPr>
        <w:spacing w:after="0"/>
        <w:ind w:left="0"/>
        <w:jc w:val="both"/>
      </w:pPr>
      <w:r>
        <w:rPr>
          <w:rFonts w:ascii="Times New Roman"/>
          <w:b w:val="false"/>
          <w:i w:val="false"/>
          <w:color w:val="000000"/>
          <w:sz w:val="28"/>
        </w:rPr>
        <w:t xml:space="preserve">
      3) елдің ресурстық-энергетикалық негізін сақтау;  </w:t>
      </w:r>
    </w:p>
    <w:bookmarkEnd w:id="14"/>
    <w:bookmarkStart w:name="z42" w:id="15"/>
    <w:p>
      <w:pPr>
        <w:spacing w:after="0"/>
        <w:ind w:left="0"/>
        <w:jc w:val="both"/>
      </w:pPr>
      <w:r>
        <w:rPr>
          <w:rFonts w:ascii="Times New Roman"/>
          <w:b w:val="false"/>
          <w:i w:val="false"/>
          <w:color w:val="000000"/>
          <w:sz w:val="28"/>
        </w:rPr>
        <w:t xml:space="preserve">
      4) меншіктің мемлекеттік мониторингі деректері негізінде экономикалық болжамдардың анықтығын, экономикалық саясаттың ғылыми негіздемесін қамтамасыз ету;  </w:t>
      </w:r>
    </w:p>
    <w:bookmarkEnd w:id="15"/>
    <w:bookmarkStart w:name="z43" w:id="16"/>
    <w:p>
      <w:pPr>
        <w:spacing w:after="0"/>
        <w:ind w:left="0"/>
        <w:jc w:val="both"/>
      </w:pPr>
      <w:r>
        <w:rPr>
          <w:rFonts w:ascii="Times New Roman"/>
          <w:b w:val="false"/>
          <w:i w:val="false"/>
          <w:color w:val="000000"/>
          <w:sz w:val="28"/>
        </w:rPr>
        <w:t xml:space="preserve">
      5) әлеуметтік-экономикалық саясаттың міндеттеріне қол жеткізуге бағытталған макроэкономикалық, салалық және өңірлік жоспарлауды ақпараттық қамтамасыз ету;  </w:t>
      </w:r>
    </w:p>
    <w:bookmarkEnd w:id="16"/>
    <w:bookmarkStart w:name="z44" w:id="17"/>
    <w:p>
      <w:pPr>
        <w:spacing w:after="0"/>
        <w:ind w:left="0"/>
        <w:jc w:val="both"/>
      </w:pPr>
      <w:r>
        <w:rPr>
          <w:rFonts w:ascii="Times New Roman"/>
          <w:b w:val="false"/>
          <w:i w:val="false"/>
          <w:color w:val="000000"/>
          <w:sz w:val="28"/>
        </w:rPr>
        <w:t xml:space="preserve">
      6) меншіктің мемлекеттік мониторингі деректерін экономикалық болжамдардың анықтығын, әлеуметтік-экономикалық саясатты ғылыми негіздеуді қамтамасыз ету үшін пайдалану;  </w:t>
      </w:r>
    </w:p>
    <w:bookmarkEnd w:id="17"/>
    <w:bookmarkStart w:name="z45" w:id="18"/>
    <w:p>
      <w:pPr>
        <w:spacing w:after="0"/>
        <w:ind w:left="0"/>
        <w:jc w:val="both"/>
      </w:pPr>
      <w:r>
        <w:rPr>
          <w:rFonts w:ascii="Times New Roman"/>
          <w:b w:val="false"/>
          <w:i w:val="false"/>
          <w:color w:val="000000"/>
          <w:sz w:val="28"/>
        </w:rPr>
        <w:t xml:space="preserve">
      7) мемлекеттік органдармен жасалған шарттардың міндеттемелері мен талаптарының орындалуын талдау;   </w:t>
      </w:r>
    </w:p>
    <w:bookmarkEnd w:id="18"/>
    <w:bookmarkStart w:name="z46" w:id="19"/>
    <w:p>
      <w:pPr>
        <w:spacing w:after="0"/>
        <w:ind w:left="0"/>
        <w:jc w:val="both"/>
      </w:pPr>
      <w:r>
        <w:rPr>
          <w:rFonts w:ascii="Times New Roman"/>
          <w:b w:val="false"/>
          <w:i w:val="false"/>
          <w:color w:val="000000"/>
          <w:sz w:val="28"/>
        </w:rPr>
        <w:t xml:space="preserve">
      8) мемлекеттің экономикалық қауіпсіздігіне нұқсан келтіретін оқиғалардың алдын алу меншіктің мемлекеттік мониторингінің міндеттері болып табылады.    </w:t>
      </w:r>
    </w:p>
    <w:bookmarkEnd w:id="19"/>
    <w:p>
      <w:pPr>
        <w:spacing w:after="0"/>
        <w:ind w:left="0"/>
        <w:jc w:val="both"/>
      </w:pPr>
      <w:r>
        <w:rPr>
          <w:rFonts w:ascii="Times New Roman"/>
          <w:b/>
          <w:i w:val="false"/>
          <w:color w:val="000000"/>
          <w:sz w:val="28"/>
        </w:rPr>
        <w:t xml:space="preserve">5-бап. Меншіктің мемлекеттік мониторингіне қатысушылар </w:t>
      </w:r>
    </w:p>
    <w:p>
      <w:pPr>
        <w:spacing w:after="0"/>
        <w:ind w:left="0"/>
        <w:jc w:val="both"/>
      </w:pPr>
      <w:r>
        <w:rPr>
          <w:rFonts w:ascii="Times New Roman"/>
          <w:b w:val="false"/>
          <w:i w:val="false"/>
          <w:color w:val="000000"/>
          <w:sz w:val="28"/>
        </w:rPr>
        <w:t xml:space="preserve">
      Мыналар:  </w:t>
      </w:r>
    </w:p>
    <w:bookmarkStart w:name="z47" w:id="20"/>
    <w:p>
      <w:pPr>
        <w:spacing w:after="0"/>
        <w:ind w:left="0"/>
        <w:jc w:val="both"/>
      </w:pPr>
      <w:r>
        <w:rPr>
          <w:rFonts w:ascii="Times New Roman"/>
          <w:b w:val="false"/>
          <w:i w:val="false"/>
          <w:color w:val="000000"/>
          <w:sz w:val="28"/>
        </w:rPr>
        <w:t xml:space="preserve">
      1) уәкілетті орган;  </w:t>
      </w:r>
    </w:p>
    <w:bookmarkEnd w:id="20"/>
    <w:bookmarkStart w:name="z48" w:id="21"/>
    <w:p>
      <w:pPr>
        <w:spacing w:after="0"/>
        <w:ind w:left="0"/>
        <w:jc w:val="both"/>
      </w:pPr>
      <w:r>
        <w:rPr>
          <w:rFonts w:ascii="Times New Roman"/>
          <w:b w:val="false"/>
          <w:i w:val="false"/>
          <w:color w:val="000000"/>
          <w:sz w:val="28"/>
        </w:rPr>
        <w:t xml:space="preserve">
      2) орталық және жергілікті атқарушы органдар;  </w:t>
      </w:r>
    </w:p>
    <w:bookmarkEnd w:id="21"/>
    <w:bookmarkStart w:name="z49" w:id="22"/>
    <w:p>
      <w:pPr>
        <w:spacing w:after="0"/>
        <w:ind w:left="0"/>
        <w:jc w:val="both"/>
      </w:pPr>
      <w:r>
        <w:rPr>
          <w:rFonts w:ascii="Times New Roman"/>
          <w:b w:val="false"/>
          <w:i w:val="false"/>
          <w:color w:val="000000"/>
          <w:sz w:val="28"/>
        </w:rPr>
        <w:t xml:space="preserve">
      3) меншігінде не басқаруында мониторинг объектілері бар жеке немесе заңды тұлғалар;  </w:t>
      </w:r>
    </w:p>
    <w:bookmarkEnd w:id="22"/>
    <w:bookmarkStart w:name="z50" w:id="23"/>
    <w:p>
      <w:pPr>
        <w:spacing w:after="0"/>
        <w:ind w:left="0"/>
        <w:jc w:val="both"/>
      </w:pPr>
      <w:r>
        <w:rPr>
          <w:rFonts w:ascii="Times New Roman"/>
          <w:b w:val="false"/>
          <w:i w:val="false"/>
          <w:color w:val="000000"/>
          <w:sz w:val="28"/>
        </w:rPr>
        <w:t xml:space="preserve">
      4) мониторингті жүргізуге Қазақстан Республикасының заңдарында белгіленген тәртіппен уәкілетті мемлекеттік орган тартатын консалтингтік қызметтерді көрсету саласында маманданған заңды тұлғалар, тәуелсіз сарапшылар мен консультанттар меншіктің мемлекеттік мониторингіне қатысушылар болып табылады. </w:t>
      </w:r>
    </w:p>
    <w:bookmarkEnd w:id="23"/>
    <w:p>
      <w:pPr>
        <w:spacing w:after="0"/>
        <w:ind w:left="0"/>
        <w:jc w:val="both"/>
      </w:pPr>
      <w:r>
        <w:rPr>
          <w:rFonts w:ascii="Times New Roman"/>
          <w:b/>
          <w:i w:val="false"/>
          <w:color w:val="000000"/>
          <w:sz w:val="28"/>
        </w:rPr>
        <w:t xml:space="preserve">5-1-бап. Объектілерді экономиканың стратегиялық маңызы бар салаларының өздеріне қатысты меншіктің мемлекеттік мониторингі жүзеге асырылатын объектілері тізбесіне енгізу критерийлері </w:t>
      </w:r>
    </w:p>
    <w:p>
      <w:pPr>
        <w:spacing w:after="0"/>
        <w:ind w:left="0"/>
        <w:jc w:val="both"/>
      </w:pPr>
      <w:r>
        <w:rPr>
          <w:rFonts w:ascii="Times New Roman"/>
          <w:b w:val="false"/>
          <w:i w:val="false"/>
          <w:color w:val="000000"/>
          <w:sz w:val="28"/>
        </w:rPr>
        <w:t xml:space="preserve">
      Экономиканың стратегиялық маңызы бар салаларының өздеріне қатысты меншіктің мемлекеттік мониторингі жүзеге асырылатын объектілері тізбесіне енгізілуге жататын объектілер экономиканың стратегиялық маңызы бар салаларына жатуға және мынадай критерийлердің біріне сәйкес келуге тиіс: </w:t>
      </w:r>
    </w:p>
    <w:p>
      <w:pPr>
        <w:spacing w:after="0"/>
        <w:ind w:left="0"/>
        <w:jc w:val="both"/>
      </w:pPr>
      <w:r>
        <w:rPr>
          <w:rFonts w:ascii="Times New Roman"/>
          <w:b w:val="false"/>
          <w:i w:val="false"/>
          <w:color w:val="000000"/>
          <w:sz w:val="28"/>
        </w:rPr>
        <w:t xml:space="preserve">
      қалыптастырылуы мен бекітілуі Қазақстан Республикасының заңнамалық актілеріне сәйкес көзделген объектілер тізбесінде бар болуы; </w:t>
      </w:r>
    </w:p>
    <w:p>
      <w:pPr>
        <w:spacing w:after="0"/>
        <w:ind w:left="0"/>
        <w:jc w:val="both"/>
      </w:pPr>
      <w:r>
        <w:rPr>
          <w:rFonts w:ascii="Times New Roman"/>
          <w:b w:val="false"/>
          <w:i w:val="false"/>
          <w:color w:val="000000"/>
          <w:sz w:val="28"/>
        </w:rPr>
        <w:t xml:space="preserve">
      ұлттық холдингтерге және (немесе) ұлттық компанияларға тиесілі болуы.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5-1-баппен толықтырылды - Қазақстан Республикасының 2009.02.12. </w:t>
      </w:r>
      <w:r>
        <w:rPr>
          <w:rFonts w:ascii="Times New Roman"/>
          <w:b w:val="false"/>
          <w:i w:val="false"/>
          <w:color w:val="000000"/>
          <w:sz w:val="28"/>
        </w:rPr>
        <w:t xml:space="preserve">N 131-IV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6" w:id="24"/>
    <w:p>
      <w:pPr>
        <w:spacing w:after="0"/>
        <w:ind w:left="0"/>
        <w:jc w:val="left"/>
      </w:pPr>
      <w:r>
        <w:rPr>
          <w:rFonts w:ascii="Times New Roman"/>
          <w:b/>
          <w:i w:val="false"/>
          <w:color w:val="000000"/>
        </w:rPr>
        <w:t xml:space="preserve">  2-тарау. Меншіктің мемлекеттік мониторингі</w:t>
      </w:r>
    </w:p>
    <w:bookmarkEnd w:id="24"/>
    <w:p>
      <w:pPr>
        <w:spacing w:after="0"/>
        <w:ind w:left="0"/>
        <w:jc w:val="both"/>
      </w:pPr>
      <w:r>
        <w:rPr>
          <w:rFonts w:ascii="Times New Roman"/>
          <w:b/>
          <w:i w:val="false"/>
          <w:color w:val="000000"/>
          <w:sz w:val="28"/>
        </w:rPr>
        <w:t xml:space="preserve">6-бап. Меншіктің мемлекеттік мониторингінің мазмұны мен мәні </w:t>
      </w:r>
    </w:p>
    <w:p>
      <w:pPr>
        <w:spacing w:after="0"/>
        <w:ind w:left="0"/>
        <w:jc w:val="both"/>
      </w:pPr>
      <w:r>
        <w:rPr>
          <w:rFonts w:ascii="Times New Roman"/>
          <w:b w:val="false"/>
          <w:i w:val="false"/>
          <w:color w:val="000000"/>
          <w:sz w:val="28"/>
        </w:rPr>
        <w:t xml:space="preserve">
      1. Меншіктің мемлекеттік мониторингінің мазмұнын:  </w:t>
      </w:r>
    </w:p>
    <w:bookmarkStart w:name="z51" w:id="25"/>
    <w:p>
      <w:pPr>
        <w:spacing w:after="0"/>
        <w:ind w:left="0"/>
        <w:jc w:val="both"/>
      </w:pPr>
      <w:r>
        <w:rPr>
          <w:rFonts w:ascii="Times New Roman"/>
          <w:b w:val="false"/>
          <w:i w:val="false"/>
          <w:color w:val="000000"/>
          <w:sz w:val="28"/>
        </w:rPr>
        <w:t xml:space="preserve">
      1) мониторинг объектілерін басқарудың жай-күйі мен тиімділігін қадағалау; </w:t>
      </w:r>
    </w:p>
    <w:bookmarkEnd w:id="25"/>
    <w:bookmarkStart w:name="z52" w:id="26"/>
    <w:p>
      <w:pPr>
        <w:spacing w:after="0"/>
        <w:ind w:left="0"/>
        <w:jc w:val="both"/>
      </w:pPr>
      <w:r>
        <w:rPr>
          <w:rFonts w:ascii="Times New Roman"/>
          <w:b w:val="false"/>
          <w:i w:val="false"/>
          <w:color w:val="000000"/>
          <w:sz w:val="28"/>
        </w:rPr>
        <w:t xml:space="preserve">
      2) мониторинг нысанасы бойынша ақпаратты жинау және жүйелі талдау; </w:t>
      </w:r>
    </w:p>
    <w:bookmarkEnd w:id="26"/>
    <w:bookmarkStart w:name="z53" w:id="27"/>
    <w:p>
      <w:pPr>
        <w:spacing w:after="0"/>
        <w:ind w:left="0"/>
        <w:jc w:val="both"/>
      </w:pPr>
      <w:r>
        <w:rPr>
          <w:rFonts w:ascii="Times New Roman"/>
          <w:b w:val="false"/>
          <w:i w:val="false"/>
          <w:color w:val="000000"/>
          <w:sz w:val="28"/>
        </w:rPr>
        <w:t xml:space="preserve">
      3) мониторинг объектілерін тікелей зерттеу; </w:t>
      </w:r>
    </w:p>
    <w:bookmarkEnd w:id="27"/>
    <w:bookmarkStart w:name="z54" w:id="28"/>
    <w:p>
      <w:pPr>
        <w:spacing w:after="0"/>
        <w:ind w:left="0"/>
        <w:jc w:val="both"/>
      </w:pPr>
      <w:r>
        <w:rPr>
          <w:rFonts w:ascii="Times New Roman"/>
          <w:b w:val="false"/>
          <w:i w:val="false"/>
          <w:color w:val="000000"/>
          <w:sz w:val="28"/>
        </w:rPr>
        <w:t xml:space="preserve">
      4) объектілердің қаржылық, экономикалық, құқықтық, технологиялық, өндірістік-техникалық, экологиялық жай-күйін талдау; </w:t>
      </w:r>
    </w:p>
    <w:bookmarkEnd w:id="28"/>
    <w:bookmarkStart w:name="z55" w:id="29"/>
    <w:p>
      <w:pPr>
        <w:spacing w:after="0"/>
        <w:ind w:left="0"/>
        <w:jc w:val="both"/>
      </w:pPr>
      <w:r>
        <w:rPr>
          <w:rFonts w:ascii="Times New Roman"/>
          <w:b w:val="false"/>
          <w:i w:val="false"/>
          <w:color w:val="000000"/>
          <w:sz w:val="28"/>
        </w:rPr>
        <w:t xml:space="preserve">
      5) мониторинг объектілерін басқару тиімділігін бағалау және мониторинг объектілері қызметінің сала, өңір және тұтас алғанда республика экономикасының дамуына әсерін болжау; </w:t>
      </w:r>
    </w:p>
    <w:bookmarkEnd w:id="29"/>
    <w:bookmarkStart w:name="z56" w:id="30"/>
    <w:p>
      <w:pPr>
        <w:spacing w:after="0"/>
        <w:ind w:left="0"/>
        <w:jc w:val="both"/>
      </w:pPr>
      <w:r>
        <w:rPr>
          <w:rFonts w:ascii="Times New Roman"/>
          <w:b w:val="false"/>
          <w:i w:val="false"/>
          <w:color w:val="000000"/>
          <w:sz w:val="28"/>
        </w:rPr>
        <w:t xml:space="preserve">
      6) жекелеген мониторинг объектілерінің қызмет тиімділігін арттыруға бағытталған шараларды әзірлеу құрайды. </w:t>
      </w:r>
    </w:p>
    <w:bookmarkEnd w:id="30"/>
    <w:bookmarkStart w:name="z57" w:id="31"/>
    <w:p>
      <w:pPr>
        <w:spacing w:after="0"/>
        <w:ind w:left="0"/>
        <w:jc w:val="both"/>
      </w:pPr>
      <w:r>
        <w:rPr>
          <w:rFonts w:ascii="Times New Roman"/>
          <w:b w:val="false"/>
          <w:i w:val="false"/>
          <w:color w:val="000000"/>
          <w:sz w:val="28"/>
        </w:rPr>
        <w:t xml:space="preserve">
      2. Меншіктің мемлекеттік мониторингінің нысанасына: </w:t>
      </w:r>
    </w:p>
    <w:bookmarkEnd w:id="31"/>
    <w:p>
      <w:pPr>
        <w:spacing w:after="0"/>
        <w:ind w:left="0"/>
        <w:jc w:val="both"/>
      </w:pPr>
      <w:r>
        <w:rPr>
          <w:rFonts w:ascii="Times New Roman"/>
          <w:b w:val="false"/>
          <w:i w:val="false"/>
          <w:color w:val="000000"/>
          <w:sz w:val="28"/>
        </w:rPr>
        <w:t xml:space="preserve">
      1) өндірістің серпіні мен құрылымы; </w:t>
      </w:r>
    </w:p>
    <w:bookmarkStart w:name="z58" w:id="32"/>
    <w:p>
      <w:pPr>
        <w:spacing w:after="0"/>
        <w:ind w:left="0"/>
        <w:jc w:val="both"/>
      </w:pPr>
      <w:r>
        <w:rPr>
          <w:rFonts w:ascii="Times New Roman"/>
          <w:b w:val="false"/>
          <w:i w:val="false"/>
          <w:color w:val="000000"/>
          <w:sz w:val="28"/>
        </w:rPr>
        <w:t xml:space="preserve">
      2) мониторинг объектілерінің қаржылық және экономикалық жай-күйі; </w:t>
      </w:r>
    </w:p>
    <w:bookmarkEnd w:id="32"/>
    <w:bookmarkStart w:name="z59" w:id="33"/>
    <w:p>
      <w:pPr>
        <w:spacing w:after="0"/>
        <w:ind w:left="0"/>
        <w:jc w:val="both"/>
      </w:pPr>
      <w:r>
        <w:rPr>
          <w:rFonts w:ascii="Times New Roman"/>
          <w:b w:val="false"/>
          <w:i w:val="false"/>
          <w:color w:val="000000"/>
          <w:sz w:val="28"/>
        </w:rPr>
        <w:t xml:space="preserve">
      3) мониторинг объектілерінің негізгі құралдарының жай-күйі, өндіріске озық технологияларды енгізу; </w:t>
      </w:r>
    </w:p>
    <w:bookmarkEnd w:id="33"/>
    <w:bookmarkStart w:name="z60" w:id="34"/>
    <w:p>
      <w:pPr>
        <w:spacing w:after="0"/>
        <w:ind w:left="0"/>
        <w:jc w:val="both"/>
      </w:pPr>
      <w:r>
        <w:rPr>
          <w:rFonts w:ascii="Times New Roman"/>
          <w:b w:val="false"/>
          <w:i w:val="false"/>
          <w:color w:val="000000"/>
          <w:sz w:val="28"/>
        </w:rPr>
        <w:t xml:space="preserve">
      4) инвестициялық қызмет; </w:t>
      </w:r>
    </w:p>
    <w:bookmarkEnd w:id="34"/>
    <w:bookmarkStart w:name="z61" w:id="35"/>
    <w:p>
      <w:pPr>
        <w:spacing w:after="0"/>
        <w:ind w:left="0"/>
        <w:jc w:val="both"/>
      </w:pPr>
      <w:r>
        <w:rPr>
          <w:rFonts w:ascii="Times New Roman"/>
          <w:b w:val="false"/>
          <w:i w:val="false"/>
          <w:color w:val="000000"/>
          <w:sz w:val="28"/>
        </w:rPr>
        <w:t xml:space="preserve">
      5) экологиялық талаптарды сақтау және табиғи ресурстарды ұтымды пайдалану; </w:t>
      </w:r>
    </w:p>
    <w:bookmarkEnd w:id="35"/>
    <w:bookmarkStart w:name="z62" w:id="36"/>
    <w:p>
      <w:pPr>
        <w:spacing w:after="0"/>
        <w:ind w:left="0"/>
        <w:jc w:val="both"/>
      </w:pPr>
      <w:r>
        <w:rPr>
          <w:rFonts w:ascii="Times New Roman"/>
          <w:b w:val="false"/>
          <w:i w:val="false"/>
          <w:color w:val="000000"/>
          <w:sz w:val="28"/>
        </w:rPr>
        <w:t xml:space="preserve">
      6) еңбек ресурстарын пайдалану; </w:t>
      </w:r>
    </w:p>
    <w:bookmarkEnd w:id="36"/>
    <w:bookmarkStart w:name="z63" w:id="37"/>
    <w:p>
      <w:pPr>
        <w:spacing w:after="0"/>
        <w:ind w:left="0"/>
        <w:jc w:val="both"/>
      </w:pPr>
      <w:r>
        <w:rPr>
          <w:rFonts w:ascii="Times New Roman"/>
          <w:b w:val="false"/>
          <w:i w:val="false"/>
          <w:color w:val="000000"/>
          <w:sz w:val="28"/>
        </w:rPr>
        <w:t xml:space="preserve">
      7) мониторинг объектілерінің мәртебесі мен жұмыс істеуіне қатысты құқықтық мәселелер жатады. </w:t>
      </w:r>
    </w:p>
    <w:bookmarkEnd w:id="37"/>
    <w:p>
      <w:pPr>
        <w:spacing w:after="0"/>
        <w:ind w:left="0"/>
        <w:jc w:val="both"/>
      </w:pPr>
      <w:r>
        <w:rPr>
          <w:rFonts w:ascii="Times New Roman"/>
          <w:b/>
          <w:i w:val="false"/>
          <w:color w:val="000000"/>
          <w:sz w:val="28"/>
        </w:rPr>
        <w:t xml:space="preserve">7-бап. Меншіктің мемлекеттік мониторингін жүзеге асыру </w:t>
      </w:r>
    </w:p>
    <w:p>
      <w:pPr>
        <w:spacing w:after="0"/>
        <w:ind w:left="0"/>
        <w:jc w:val="both"/>
      </w:pPr>
      <w:r>
        <w:rPr>
          <w:rFonts w:ascii="Times New Roman"/>
          <w:b w:val="false"/>
          <w:i w:val="false"/>
          <w:color w:val="000000"/>
          <w:sz w:val="28"/>
        </w:rPr>
        <w:t xml:space="preserve">
      1. Меншіктің мемлекеттік мониторингі: </w:t>
      </w:r>
    </w:p>
    <w:bookmarkStart w:name="z64" w:id="38"/>
    <w:p>
      <w:pPr>
        <w:spacing w:after="0"/>
        <w:ind w:left="0"/>
        <w:jc w:val="both"/>
      </w:pPr>
      <w:r>
        <w:rPr>
          <w:rFonts w:ascii="Times New Roman"/>
          <w:b w:val="false"/>
          <w:i w:val="false"/>
          <w:color w:val="000000"/>
          <w:sz w:val="28"/>
        </w:rPr>
        <w:t xml:space="preserve">
      мониторинг объектілеріне - әрі кеткенде үш жылда бір рет, ал мемлекеттің қауіпсіздігіне қатер төндіретін жағдайларда қажетінше, бірақ әрі кеткенде жылына бір рет базалық кешенді зерттеулер өткізу; </w:t>
      </w:r>
    </w:p>
    <w:bookmarkEnd w:id="38"/>
    <w:bookmarkStart w:name="z65" w:id="39"/>
    <w:p>
      <w:pPr>
        <w:spacing w:after="0"/>
        <w:ind w:left="0"/>
        <w:jc w:val="both"/>
      </w:pPr>
      <w:r>
        <w:rPr>
          <w:rFonts w:ascii="Times New Roman"/>
          <w:b w:val="false"/>
          <w:i w:val="false"/>
          <w:color w:val="000000"/>
          <w:sz w:val="28"/>
        </w:rPr>
        <w:t xml:space="preserve">
      мониторинг объектілерінің қызметі бойынша қажетінше, бірақ әрі кеткенде жылына бір рет мерзімдік жедел ақпарат жинау арқылы жүзеге асырылады. </w:t>
      </w:r>
    </w:p>
    <w:bookmarkEnd w:id="39"/>
    <w:bookmarkStart w:name="z66" w:id="40"/>
    <w:p>
      <w:pPr>
        <w:spacing w:after="0"/>
        <w:ind w:left="0"/>
        <w:jc w:val="both"/>
      </w:pPr>
      <w:r>
        <w:rPr>
          <w:rFonts w:ascii="Times New Roman"/>
          <w:b w:val="false"/>
          <w:i w:val="false"/>
          <w:color w:val="000000"/>
          <w:sz w:val="28"/>
        </w:rPr>
        <w:t xml:space="preserve">
      2. Мониторинг объектілерінің базалық кешендік зерттеулері тікелей зерттеу арқылы жүзеге асырылады және: </w:t>
      </w:r>
    </w:p>
    <w:bookmarkEnd w:id="40"/>
    <w:p>
      <w:pPr>
        <w:spacing w:after="0"/>
        <w:ind w:left="0"/>
        <w:jc w:val="both"/>
      </w:pPr>
      <w:r>
        <w:rPr>
          <w:rFonts w:ascii="Times New Roman"/>
          <w:b w:val="false"/>
          <w:i w:val="false"/>
          <w:color w:val="000000"/>
          <w:sz w:val="28"/>
        </w:rPr>
        <w:t xml:space="preserve">
      1) мониторинг объектілері қызметінің өндірістік-техникалық, технологиялық, инвестициялық, қаржылық-экономикалық, экологиялық, және құқықтық параметрлері жөніндегі ақпаратты жинауды және жүйелі талдауды; </w:t>
      </w:r>
    </w:p>
    <w:bookmarkStart w:name="z67" w:id="41"/>
    <w:p>
      <w:pPr>
        <w:spacing w:after="0"/>
        <w:ind w:left="0"/>
        <w:jc w:val="both"/>
      </w:pPr>
      <w:r>
        <w:rPr>
          <w:rFonts w:ascii="Times New Roman"/>
          <w:b w:val="false"/>
          <w:i w:val="false"/>
          <w:color w:val="000000"/>
          <w:sz w:val="28"/>
        </w:rPr>
        <w:t xml:space="preserve">
      2) мониторинг объектілерін басқару тиімділігінің жай-күйін бағалауды, мемлекеттің экономикалық қауіпсіздігіне қатер төндіретін келеңсіз процестердің алдын алу және оны еңсеру жөніндегі ұсыныстарды әзірлеу мақсатымен жағдайдың өзгеруін болжауды; </w:t>
      </w:r>
    </w:p>
    <w:bookmarkEnd w:id="41"/>
    <w:bookmarkStart w:name="z68" w:id="42"/>
    <w:p>
      <w:pPr>
        <w:spacing w:after="0"/>
        <w:ind w:left="0"/>
        <w:jc w:val="both"/>
      </w:pPr>
      <w:r>
        <w:rPr>
          <w:rFonts w:ascii="Times New Roman"/>
          <w:b w:val="false"/>
          <w:i w:val="false"/>
          <w:color w:val="000000"/>
          <w:sz w:val="28"/>
        </w:rPr>
        <w:t xml:space="preserve">
      3) техниканы дамыту болашағына сараптамалық бағалауды және ғылыми-техникалық прогресс жетістігін қолдануды; </w:t>
      </w:r>
    </w:p>
    <w:bookmarkEnd w:id="42"/>
    <w:bookmarkStart w:name="z69" w:id="43"/>
    <w:p>
      <w:pPr>
        <w:spacing w:after="0"/>
        <w:ind w:left="0"/>
        <w:jc w:val="both"/>
      </w:pPr>
      <w:r>
        <w:rPr>
          <w:rFonts w:ascii="Times New Roman"/>
          <w:b w:val="false"/>
          <w:i w:val="false"/>
          <w:color w:val="000000"/>
          <w:sz w:val="28"/>
        </w:rPr>
        <w:t xml:space="preserve">
      4) мемлекеттік органдарды мониторинг объектілерінің жай-күйі, оларды дамыту тенденциялары мен болжамдары туралы қажетті ақпаратпен қамтамасыз етуді қамтиды. </w:t>
      </w:r>
    </w:p>
    <w:bookmarkEnd w:id="43"/>
    <w:bookmarkStart w:name="z70" w:id="44"/>
    <w:p>
      <w:pPr>
        <w:spacing w:after="0"/>
        <w:ind w:left="0"/>
        <w:jc w:val="both"/>
      </w:pPr>
      <w:r>
        <w:rPr>
          <w:rFonts w:ascii="Times New Roman"/>
          <w:b w:val="false"/>
          <w:i w:val="false"/>
          <w:color w:val="000000"/>
          <w:sz w:val="28"/>
        </w:rPr>
        <w:t xml:space="preserve">
      3. Ақпаратты кезеңдік жедел жинау кешенді жүйелі зерттеулер арасындағы кезеңдерде объектілердің қызметі жөніндегі мониторингтің негізгі деректерін ағымдағы жаңартуға арналған. </w:t>
      </w:r>
    </w:p>
    <w:bookmarkEnd w:id="44"/>
    <w:bookmarkStart w:name="z71" w:id="45"/>
    <w:p>
      <w:pPr>
        <w:spacing w:after="0"/>
        <w:ind w:left="0"/>
        <w:jc w:val="both"/>
      </w:pPr>
      <w:r>
        <w:rPr>
          <w:rFonts w:ascii="Times New Roman"/>
          <w:b w:val="false"/>
          <w:i w:val="false"/>
          <w:color w:val="000000"/>
          <w:sz w:val="28"/>
        </w:rPr>
        <w:t xml:space="preserve">
      4. Мониторинг объектілерін зерттеу меншіктің мемлекеттік мониторинг нысанасына жататын барлық не жекелеген мәселелер бойынша жүргізілуі мүмкін. </w:t>
      </w:r>
    </w:p>
    <w:bookmarkEnd w:id="45"/>
    <w:p>
      <w:pPr>
        <w:spacing w:after="0"/>
        <w:ind w:left="0"/>
        <w:jc w:val="both"/>
      </w:pPr>
      <w:r>
        <w:rPr>
          <w:rFonts w:ascii="Times New Roman"/>
          <w:b/>
          <w:i w:val="false"/>
          <w:color w:val="000000"/>
          <w:sz w:val="28"/>
        </w:rPr>
        <w:t xml:space="preserve">8-бап. Меншіктің мемлекеттік мониторингінің түрлері </w:t>
      </w:r>
    </w:p>
    <w:p>
      <w:pPr>
        <w:spacing w:after="0"/>
        <w:ind w:left="0"/>
        <w:jc w:val="both"/>
      </w:pPr>
      <w:r>
        <w:rPr>
          <w:rFonts w:ascii="Times New Roman"/>
          <w:b w:val="false"/>
          <w:i w:val="false"/>
          <w:color w:val="000000"/>
          <w:sz w:val="28"/>
        </w:rPr>
        <w:t xml:space="preserve">
      Меншіктің мемлекеттік мониторингінің түрлері мыналар болып табылады:  </w:t>
      </w:r>
    </w:p>
    <w:bookmarkStart w:name="z72" w:id="46"/>
    <w:p>
      <w:pPr>
        <w:spacing w:after="0"/>
        <w:ind w:left="0"/>
        <w:jc w:val="both"/>
      </w:pPr>
      <w:r>
        <w:rPr>
          <w:rFonts w:ascii="Times New Roman"/>
          <w:b w:val="false"/>
          <w:i w:val="false"/>
          <w:color w:val="000000"/>
          <w:sz w:val="28"/>
        </w:rPr>
        <w:t xml:space="preserve">
      1) экономиканың стратегиялық маңызы бар салаларындағы меншік нысандарының мониторингі. </w:t>
      </w:r>
    </w:p>
    <w:bookmarkEnd w:id="46"/>
    <w:p>
      <w:pPr>
        <w:spacing w:after="0"/>
        <w:ind w:left="0"/>
        <w:jc w:val="both"/>
      </w:pPr>
      <w:r>
        <w:rPr>
          <w:rFonts w:ascii="Times New Roman"/>
          <w:b w:val="false"/>
          <w:i w:val="false"/>
          <w:color w:val="000000"/>
          <w:sz w:val="28"/>
        </w:rPr>
        <w:t xml:space="preserve">
      Меншік нысандарының мониторингі экономиканың стратегиялық маңызы бар салаларындағы жеке меншіктің, Қазақстан Республикасының мемлекеттік меншігінің және шетел азаматтары мен/немесе/ заңды тұлғалары, ұйымдық-құқықтық нысандағы заңды тұлғалары меншігінің арақатынасын айқындауға бағытталған;  </w:t>
      </w:r>
    </w:p>
    <w:bookmarkStart w:name="z73" w:id="47"/>
    <w:p>
      <w:pPr>
        <w:spacing w:after="0"/>
        <w:ind w:left="0"/>
        <w:jc w:val="both"/>
      </w:pPr>
      <w:r>
        <w:rPr>
          <w:rFonts w:ascii="Times New Roman"/>
          <w:b w:val="false"/>
          <w:i w:val="false"/>
          <w:color w:val="000000"/>
          <w:sz w:val="28"/>
        </w:rPr>
        <w:t xml:space="preserve">
      2) экономиканың стратегиялық маңызы бар салаларындағы мемлекеттік меншік объектілерін басқару тиімділігінің мониторингі. </w:t>
      </w:r>
    </w:p>
    <w:bookmarkEnd w:id="47"/>
    <w:p>
      <w:pPr>
        <w:spacing w:after="0"/>
        <w:ind w:left="0"/>
        <w:jc w:val="both"/>
      </w:pPr>
      <w:r>
        <w:rPr>
          <w:rFonts w:ascii="Times New Roman"/>
          <w:b w:val="false"/>
          <w:i w:val="false"/>
          <w:color w:val="000000"/>
          <w:sz w:val="28"/>
        </w:rPr>
        <w:t xml:space="preserve">
      Мемлекеттік меншік объектілерін басқару тиімділігінің мониторингі мемлекеттің меншік құқығының субъектісі ретіндегі құқықтарын пайдалануға негізделген және экономиканың стратегиялық маңызы бар салаларындағы мемлекеттік сектордың жұмыс істеу тиімділігін арттыруға бағытталған;  </w:t>
      </w:r>
    </w:p>
    <w:bookmarkStart w:name="z74" w:id="48"/>
    <w:p>
      <w:pPr>
        <w:spacing w:after="0"/>
        <w:ind w:left="0"/>
        <w:jc w:val="both"/>
      </w:pPr>
      <w:r>
        <w:rPr>
          <w:rFonts w:ascii="Times New Roman"/>
          <w:b w:val="false"/>
          <w:i w:val="false"/>
          <w:color w:val="000000"/>
          <w:sz w:val="28"/>
        </w:rPr>
        <w:t xml:space="preserve">
      3) экономиканың стратегиялық маңызы бар салаларындағы жеке меншік объектілерін басқару тиімділігінің мониторингі. </w:t>
      </w:r>
    </w:p>
    <w:bookmarkEnd w:id="48"/>
    <w:p>
      <w:pPr>
        <w:spacing w:after="0"/>
        <w:ind w:left="0"/>
        <w:jc w:val="both"/>
      </w:pPr>
      <w:r>
        <w:rPr>
          <w:rFonts w:ascii="Times New Roman"/>
          <w:b w:val="false"/>
          <w:i w:val="false"/>
          <w:color w:val="000000"/>
          <w:sz w:val="28"/>
        </w:rPr>
        <w:t xml:space="preserve">
      Жеке меншік объектілерін басқару тиімділігінің мониторингі мемлекеттің экономикалық қауіпсіздігін қамтамасыз ету, өнеркәсіптік әлеуетті сақтау мен нығайту, өндіргіш күштерді дамыту мақсатында жүзеге асырылады. </w:t>
      </w:r>
    </w:p>
    <w:p>
      <w:pPr>
        <w:spacing w:after="0"/>
        <w:ind w:left="0"/>
        <w:jc w:val="both"/>
      </w:pPr>
      <w:r>
        <w:rPr>
          <w:rFonts w:ascii="Times New Roman"/>
          <w:b/>
          <w:i w:val="false"/>
          <w:color w:val="000000"/>
          <w:sz w:val="28"/>
        </w:rPr>
        <w:t xml:space="preserve">9-бап. Мемлекеттік және жеке меншік объектілерін басқару тиімділігінің мониторингі </w:t>
      </w:r>
    </w:p>
    <w:p>
      <w:pPr>
        <w:spacing w:after="0"/>
        <w:ind w:left="0"/>
        <w:jc w:val="both"/>
      </w:pPr>
      <w:r>
        <w:rPr>
          <w:rFonts w:ascii="Times New Roman"/>
          <w:b w:val="false"/>
          <w:i w:val="false"/>
          <w:color w:val="000000"/>
          <w:sz w:val="28"/>
        </w:rPr>
        <w:t xml:space="preserve">
      1. Мемлекеттік меншік объектілерін басқару тиімділігінің мониторингі: </w:t>
      </w:r>
    </w:p>
    <w:bookmarkStart w:name="z75" w:id="49"/>
    <w:p>
      <w:pPr>
        <w:spacing w:after="0"/>
        <w:ind w:left="0"/>
        <w:jc w:val="both"/>
      </w:pPr>
      <w:r>
        <w:rPr>
          <w:rFonts w:ascii="Times New Roman"/>
          <w:b w:val="false"/>
          <w:i w:val="false"/>
          <w:color w:val="000000"/>
          <w:sz w:val="28"/>
        </w:rPr>
        <w:t xml:space="preserve">
      1) мемлекеттік кәсіпорындар мен мекемелерге; </w:t>
      </w:r>
    </w:p>
    <w:bookmarkEnd w:id="49"/>
    <w:bookmarkStart w:name="z76" w:id="50"/>
    <w:p>
      <w:pPr>
        <w:spacing w:after="0"/>
        <w:ind w:left="0"/>
        <w:jc w:val="both"/>
      </w:pPr>
      <w:r>
        <w:rPr>
          <w:rFonts w:ascii="Times New Roman"/>
          <w:b w:val="false"/>
          <w:i w:val="false"/>
          <w:color w:val="000000"/>
          <w:sz w:val="28"/>
        </w:rPr>
        <w:t xml:space="preserve">
      2) мемлекеттік меншік болып табылатын, оның ішінде сенімгерлік басқарудағы, жалға берілген мүліктің барлық түрлеріне қатысты жүзеге асырылады. </w:t>
      </w:r>
    </w:p>
    <w:bookmarkEnd w:id="50"/>
    <w:bookmarkStart w:name="z77" w:id="51"/>
    <w:p>
      <w:pPr>
        <w:spacing w:after="0"/>
        <w:ind w:left="0"/>
        <w:jc w:val="both"/>
      </w:pPr>
      <w:r>
        <w:rPr>
          <w:rFonts w:ascii="Times New Roman"/>
          <w:b w:val="false"/>
          <w:i w:val="false"/>
          <w:color w:val="000000"/>
          <w:sz w:val="28"/>
        </w:rPr>
        <w:t xml:space="preserve">
      2. Жеке меншік объектілерді басқару тиімділігінің мониторингі экономиканың стратегиялық маңызы бар салаларының кәсіпорындарына қатысты жүзеге асырылады. </w:t>
      </w:r>
    </w:p>
    <w:bookmarkEnd w:id="51"/>
    <w:p>
      <w:pPr>
        <w:spacing w:after="0"/>
        <w:ind w:left="0"/>
        <w:jc w:val="both"/>
      </w:pPr>
      <w:r>
        <w:rPr>
          <w:rFonts w:ascii="Times New Roman"/>
          <w:b/>
          <w:i w:val="false"/>
          <w:color w:val="000000"/>
          <w:sz w:val="28"/>
        </w:rPr>
        <w:t xml:space="preserve">10-бап. Шетелдік кәсіпорындар мен шет ел қатысатын кәсіпорындарға қатысты меншіктің мемлекеттік мониторингін жүзеге асыру </w:t>
      </w:r>
    </w:p>
    <w:p>
      <w:pPr>
        <w:spacing w:after="0"/>
        <w:ind w:left="0"/>
        <w:jc w:val="both"/>
      </w:pPr>
      <w:r>
        <w:rPr>
          <w:rFonts w:ascii="Times New Roman"/>
          <w:b w:val="false"/>
          <w:i w:val="false"/>
          <w:color w:val="000000"/>
          <w:sz w:val="28"/>
        </w:rPr>
        <w:t xml:space="preserve">
      1. Экономиканың стратегиялық маңызы бар салаларында шетелдік кәсіпорындар мен шет ел қатысатын кәсіпорындарға қатысты жеке меншіктің мемлекеттік мониторингін жүзеге асыру Қазақстан Республикасының жеке және заңды тұлғаларына тиесілі меншік объектілеріне қатысты нақ сол талаптармен және сол тәртіппен жүргізіледі.  </w:t>
      </w:r>
    </w:p>
    <w:bookmarkStart w:name="z78" w:id="52"/>
    <w:p>
      <w:pPr>
        <w:spacing w:after="0"/>
        <w:ind w:left="0"/>
        <w:jc w:val="both"/>
      </w:pPr>
      <w:r>
        <w:rPr>
          <w:rFonts w:ascii="Times New Roman"/>
          <w:b w:val="false"/>
          <w:i w:val="false"/>
          <w:color w:val="000000"/>
          <w:sz w:val="28"/>
        </w:rPr>
        <w:t xml:space="preserve">
      2. Меншіктің мемлекеттік мониторингін жүзеге асыру кезінде Қазақстан Республикасының заңдарымен шетелдік инвесторларға берілген кепілдіктерді сақтау қамтамасыз етіледі. </w:t>
      </w:r>
    </w:p>
    <w:bookmarkEnd w:id="52"/>
    <w:p>
      <w:pPr>
        <w:spacing w:after="0"/>
        <w:ind w:left="0"/>
        <w:jc w:val="both"/>
      </w:pPr>
      <w:r>
        <w:rPr>
          <w:rFonts w:ascii="Times New Roman"/>
          <w:b/>
          <w:i w:val="false"/>
          <w:color w:val="000000"/>
          <w:sz w:val="28"/>
        </w:rPr>
        <w:t xml:space="preserve">11-бап. Меншіктің мемлекеттік мониторингін жүзеге асыру кезіндегі кепілдіктер </w:t>
      </w:r>
    </w:p>
    <w:p>
      <w:pPr>
        <w:spacing w:after="0"/>
        <w:ind w:left="0"/>
        <w:jc w:val="both"/>
      </w:pPr>
      <w:r>
        <w:rPr>
          <w:rFonts w:ascii="Times New Roman"/>
          <w:b w:val="false"/>
          <w:i w:val="false"/>
          <w:color w:val="000000"/>
          <w:sz w:val="28"/>
        </w:rPr>
        <w:t xml:space="preserve">
      Меншіктің мемлекеттік мониторингін жүзеге асыру кезінде: </w:t>
      </w:r>
    </w:p>
    <w:p>
      <w:pPr>
        <w:spacing w:after="0"/>
        <w:ind w:left="0"/>
        <w:jc w:val="both"/>
      </w:pPr>
      <w:r>
        <w:rPr>
          <w:rFonts w:ascii="Times New Roman"/>
          <w:b w:val="false"/>
          <w:i w:val="false"/>
          <w:color w:val="000000"/>
          <w:sz w:val="28"/>
        </w:rPr>
        <w:t xml:space="preserve">
      Меншікке қол сұғылмауға; </w:t>
      </w:r>
    </w:p>
    <w:p>
      <w:pPr>
        <w:spacing w:after="0"/>
        <w:ind w:left="0"/>
        <w:jc w:val="both"/>
      </w:pPr>
      <w:r>
        <w:rPr>
          <w:rFonts w:ascii="Times New Roman"/>
          <w:b w:val="false"/>
          <w:i w:val="false"/>
          <w:color w:val="000000"/>
          <w:sz w:val="28"/>
        </w:rPr>
        <w:t xml:space="preserve">
      Оралымды басқаруға және өндірістік-шаруашылық қызметке араласпауға; </w:t>
      </w:r>
    </w:p>
    <w:p>
      <w:pPr>
        <w:spacing w:after="0"/>
        <w:ind w:left="0"/>
        <w:jc w:val="both"/>
      </w:pPr>
      <w:r>
        <w:rPr>
          <w:rFonts w:ascii="Times New Roman"/>
          <w:b w:val="false"/>
          <w:i w:val="false"/>
          <w:color w:val="000000"/>
          <w:sz w:val="28"/>
        </w:rPr>
        <w:t xml:space="preserve">
      Мониторинг объектілерінің ағымдағы қызметінің бұзылуына жол бермеуге; </w:t>
      </w:r>
    </w:p>
    <w:p>
      <w:pPr>
        <w:spacing w:after="0"/>
        <w:ind w:left="0"/>
        <w:jc w:val="both"/>
      </w:pPr>
      <w:r>
        <w:rPr>
          <w:rFonts w:ascii="Times New Roman"/>
          <w:b w:val="false"/>
          <w:i w:val="false"/>
          <w:color w:val="000000"/>
          <w:sz w:val="28"/>
        </w:rPr>
        <w:t xml:space="preserve">
      Мемлекеттік құпияға жатқызылған және/немесе/ заңмен қорғалатын құпияның нысанасы болып табылатын және зерттеу барысында мәлім болған деректердің құпиялылығын сақтауға; </w:t>
      </w:r>
    </w:p>
    <w:p>
      <w:pPr>
        <w:spacing w:after="0"/>
        <w:ind w:left="0"/>
        <w:jc w:val="both"/>
      </w:pPr>
      <w:r>
        <w:rPr>
          <w:rFonts w:ascii="Times New Roman"/>
          <w:b w:val="false"/>
          <w:i w:val="false"/>
          <w:color w:val="000000"/>
          <w:sz w:val="28"/>
        </w:rPr>
        <w:t xml:space="preserve">
      Қазақстан Республикасының заң актілерімен берілген басқа да кепілдіктер мен құқықтардың сақталуына кепілдік беріледі. </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3-тарау. Қазақстан Республикасының мемлекеттік органдарының меншіктің мемлекеттік мониторингі саласындағы құзыреті</w:t>
      </w:r>
    </w:p>
    <w:p>
      <w:pPr>
        <w:spacing w:after="0"/>
        <w:ind w:left="0"/>
        <w:jc w:val="both"/>
      </w:pPr>
      <w:r>
        <w:rPr>
          <w:rFonts w:ascii="Times New Roman"/>
          <w:b/>
          <w:i w:val="false"/>
          <w:color w:val="000000"/>
          <w:sz w:val="28"/>
        </w:rPr>
        <w:t xml:space="preserve">12-бап. Қазақстан Республикасы Үкіметінің меншіктің мемлекеттік мониторингі саласындағы құзыреті </w:t>
      </w:r>
    </w:p>
    <w:p>
      <w:pPr>
        <w:spacing w:after="0"/>
        <w:ind w:left="0"/>
        <w:jc w:val="both"/>
      </w:pPr>
      <w:r>
        <w:rPr>
          <w:rFonts w:ascii="Times New Roman"/>
          <w:b w:val="false"/>
          <w:i w:val="false"/>
          <w:color w:val="000000"/>
          <w:sz w:val="28"/>
        </w:rPr>
        <w:t>
      Қазақстан Республикасының Үкіметі:</w:t>
      </w:r>
    </w:p>
    <w:bookmarkStart w:name="z79" w:id="53"/>
    <w:p>
      <w:pPr>
        <w:spacing w:after="0"/>
        <w:ind w:left="0"/>
        <w:jc w:val="both"/>
      </w:pPr>
      <w:r>
        <w:rPr>
          <w:rFonts w:ascii="Times New Roman"/>
          <w:b w:val="false"/>
          <w:i w:val="false"/>
          <w:color w:val="000000"/>
          <w:sz w:val="28"/>
        </w:rPr>
        <w:t>
      1) меншіктің мемлекеттік мониторингін жүргізуге уәкілетті мемлекеттік органды айқындайды;</w:t>
      </w:r>
    </w:p>
    <w:bookmarkEnd w:id="53"/>
    <w:bookmarkStart w:name="z80" w:id="54"/>
    <w:p>
      <w:pPr>
        <w:spacing w:after="0"/>
        <w:ind w:left="0"/>
        <w:jc w:val="both"/>
      </w:pPr>
      <w:r>
        <w:rPr>
          <w:rFonts w:ascii="Times New Roman"/>
          <w:b w:val="false"/>
          <w:i w:val="false"/>
          <w:color w:val="000000"/>
          <w:sz w:val="28"/>
        </w:rPr>
        <w:t>
      2) уәкілетті органның ұсынысы бойынша экономиканың стратегиялық маңызы бар салаларының өздеріне қатысты меншіктің мемлекеттік мониторингі жүзеге асырылатын объектілерінің тізбесін бекітеді, оған өзгерістер және (немесе) толықтырулар енгізеді;</w:t>
      </w:r>
    </w:p>
    <w:bookmarkEnd w:id="54"/>
    <w:bookmarkStart w:name="z81" w:id="55"/>
    <w:p>
      <w:pPr>
        <w:spacing w:after="0"/>
        <w:ind w:left="0"/>
        <w:jc w:val="both"/>
      </w:pPr>
      <w:r>
        <w:rPr>
          <w:rFonts w:ascii="Times New Roman"/>
          <w:b w:val="false"/>
          <w:i w:val="false"/>
          <w:color w:val="000000"/>
          <w:sz w:val="28"/>
        </w:rPr>
        <w:t>
      3) мемлекеттік әлеуметтік-экономикалық саясатты әзірлеу мен түзету кезінде меншіктің мемлекеттік мониторингінің деректерін пайдаланады;</w:t>
      </w:r>
    </w:p>
    <w:bookmarkEnd w:id="55"/>
    <w:bookmarkStart w:name="z82" w:id="56"/>
    <w:p>
      <w:pPr>
        <w:spacing w:after="0"/>
        <w:ind w:left="0"/>
        <w:jc w:val="both"/>
      </w:pPr>
      <w:r>
        <w:rPr>
          <w:rFonts w:ascii="Times New Roman"/>
          <w:b w:val="false"/>
          <w:i w:val="false"/>
          <w:color w:val="000000"/>
          <w:sz w:val="28"/>
        </w:rPr>
        <w:t>
      4) мониторинг объектілерін зерттеу нәтижелері бойынша экономикалық, қаржылық және Қазақстан Республикасының заңдарында көзделген, экономиканың стратегиялық маңызы бар салаларындағы кәсіпорындардың экономикалық тиімділігін сақтауға және арттыруға бағытталған өзге де шараларды пайдаланады;</w:t>
      </w:r>
    </w:p>
    <w:bookmarkEnd w:id="56"/>
    <w:bookmarkStart w:name="z83" w:id="57"/>
    <w:p>
      <w:pPr>
        <w:spacing w:after="0"/>
        <w:ind w:left="0"/>
        <w:jc w:val="both"/>
      </w:pPr>
      <w:r>
        <w:rPr>
          <w:rFonts w:ascii="Times New Roman"/>
          <w:b w:val="false"/>
          <w:i w:val="false"/>
          <w:color w:val="000000"/>
          <w:sz w:val="28"/>
        </w:rPr>
        <w:t>
      5) экономиканың стратегиялық маңызы бар салаларында мемлекеттік меншік құрылымын оңтайландыру үшін меншіктің мемлекеттік мониторингінің деректерін пайдаланады;</w:t>
      </w:r>
    </w:p>
    <w:bookmarkEnd w:id="57"/>
    <w:p>
      <w:pPr>
        <w:spacing w:after="0"/>
        <w:ind w:left="0"/>
        <w:jc w:val="both"/>
      </w:pPr>
      <w:r>
        <w:rPr>
          <w:rFonts w:ascii="Times New Roman"/>
          <w:b w:val="false"/>
          <w:i w:val="false"/>
          <w:color w:val="000000"/>
          <w:sz w:val="28"/>
        </w:rPr>
        <w:t>
      6)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ҚР 2009.02.12. </w:t>
      </w:r>
      <w:r>
        <w:rPr>
          <w:rFonts w:ascii="Times New Roman"/>
          <w:b w:val="false"/>
          <w:i w:val="false"/>
          <w:color w:val="000000"/>
          <w:sz w:val="28"/>
        </w:rPr>
        <w:t>N 131-IV</w:t>
      </w:r>
      <w:r>
        <w:rPr>
          <w:rFonts w:ascii="Times New Roman"/>
          <w:b w:val="false"/>
          <w:i w:val="false"/>
          <w:color w:val="ff0000"/>
          <w:sz w:val="28"/>
        </w:rPr>
        <w:t xml:space="preserve">,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Уәкілетті органның меншіктің мемлекеттік мониторингі саласындағы құзыреті </w:t>
      </w:r>
    </w:p>
    <w:p>
      <w:pPr>
        <w:spacing w:after="0"/>
        <w:ind w:left="0"/>
        <w:jc w:val="both"/>
      </w:pPr>
      <w:r>
        <w:rPr>
          <w:rFonts w:ascii="Times New Roman"/>
          <w:b w:val="false"/>
          <w:i w:val="false"/>
          <w:color w:val="000000"/>
          <w:sz w:val="28"/>
        </w:rPr>
        <w:t>
      Уәкілетті орган:</w:t>
      </w:r>
    </w:p>
    <w:bookmarkStart w:name="z84" w:id="58"/>
    <w:p>
      <w:pPr>
        <w:spacing w:after="0"/>
        <w:ind w:left="0"/>
        <w:jc w:val="both"/>
      </w:pPr>
      <w:r>
        <w:rPr>
          <w:rFonts w:ascii="Times New Roman"/>
          <w:b w:val="false"/>
          <w:i w:val="false"/>
          <w:color w:val="000000"/>
          <w:sz w:val="28"/>
        </w:rPr>
        <w:t>
      1) экономиканың стратегиялық маңызы бар салаларындағы, өздеріне қатысты меншіктің мемлекеттік мониторингі жүзеге асырылатын объектілердің тізбесін жасайды және Қазақстан Республикасы Үкіметінің бекітуіне енгізеді;</w:t>
      </w:r>
    </w:p>
    <w:bookmarkEnd w:id="58"/>
    <w:bookmarkStart w:name="z137" w:id="59"/>
    <w:p>
      <w:pPr>
        <w:spacing w:after="0"/>
        <w:ind w:left="0"/>
        <w:jc w:val="both"/>
      </w:pPr>
      <w:r>
        <w:rPr>
          <w:rFonts w:ascii="Times New Roman"/>
          <w:b w:val="false"/>
          <w:i w:val="false"/>
          <w:color w:val="000000"/>
          <w:sz w:val="28"/>
        </w:rPr>
        <w:t>
      1-1) мүдделі орталық және жергілікті атқарушы органдардың ұсынымдары бойынша экономиканың стратегиялық маңызы бар салаларының өздеріне қатысты меншіктің мемлекеттік мониторингі жүзеге асырылатын объектілері тізбесін өзгерту және (немесе) толықтыру жөнінде үш жылда кемінде бір рет Қазақстан Республикасының Үкіметіне ұсыныстар енгізеді;</w:t>
      </w:r>
    </w:p>
    <w:bookmarkEnd w:id="59"/>
    <w:bookmarkStart w:name="z85" w:id="60"/>
    <w:p>
      <w:pPr>
        <w:spacing w:after="0"/>
        <w:ind w:left="0"/>
        <w:jc w:val="both"/>
      </w:pPr>
      <w:r>
        <w:rPr>
          <w:rFonts w:ascii="Times New Roman"/>
          <w:b w:val="false"/>
          <w:i w:val="false"/>
          <w:color w:val="000000"/>
          <w:sz w:val="28"/>
        </w:rPr>
        <w:t>
      2) меншіктің мемлекеттік мониторингінің нысанасы бойынша анық және объективті талдау үшін қажетті ақпаратты сұратады және алады;</w:t>
      </w:r>
    </w:p>
    <w:bookmarkEnd w:id="60"/>
    <w:bookmarkStart w:name="z86" w:id="61"/>
    <w:p>
      <w:pPr>
        <w:spacing w:after="0"/>
        <w:ind w:left="0"/>
        <w:jc w:val="both"/>
      </w:pPr>
      <w:r>
        <w:rPr>
          <w:rFonts w:ascii="Times New Roman"/>
          <w:b w:val="false"/>
          <w:i w:val="false"/>
          <w:color w:val="000000"/>
          <w:sz w:val="28"/>
        </w:rPr>
        <w:t>
      3) экономиканың стратегиялық маңызы бар салаларында болып жатқан өзгерістерді талдау және өндіргіш күштердің дамуын болжау мақсатында негізгі өндірістік-техникалық, технологиялық, қаржы-экономикалық, құқықтық және өзге де параметрлері бойынша мониторинг объектілерін қадағалайды;</w:t>
      </w:r>
    </w:p>
    <w:bookmarkEnd w:id="61"/>
    <w:bookmarkStart w:name="z87" w:id="62"/>
    <w:p>
      <w:pPr>
        <w:spacing w:after="0"/>
        <w:ind w:left="0"/>
        <w:jc w:val="both"/>
      </w:pPr>
      <w:r>
        <w:rPr>
          <w:rFonts w:ascii="Times New Roman"/>
          <w:b w:val="false"/>
          <w:i w:val="false"/>
          <w:color w:val="000000"/>
          <w:sz w:val="28"/>
        </w:rPr>
        <w:t>
      4) экономиканың стратегиялық маңызы бар салаларында меншік нысандарының құрылымын оңтайландыруға қажеттілікті анықтайды;</w:t>
      </w:r>
    </w:p>
    <w:bookmarkEnd w:id="62"/>
    <w:bookmarkStart w:name="z88" w:id="63"/>
    <w:p>
      <w:pPr>
        <w:spacing w:after="0"/>
        <w:ind w:left="0"/>
        <w:jc w:val="both"/>
      </w:pPr>
      <w:r>
        <w:rPr>
          <w:rFonts w:ascii="Times New Roman"/>
          <w:b w:val="false"/>
          <w:i w:val="false"/>
          <w:color w:val="000000"/>
          <w:sz w:val="28"/>
        </w:rPr>
        <w:t>
      5) меншіктің мемлекеттік мониторингін жүргізу жөніндегі жұмыстарды әдістемелік қамтамасыз етуді және үйлестіруді жүзеге асырады;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 жаңа редакцияда көзделген – ҚР 01.07.2024 </w:t>
      </w:r>
      <w:r>
        <w:rPr>
          <w:rFonts w:ascii="Times New Roman"/>
          <w:b w:val="false"/>
          <w:i w:val="false"/>
          <w:color w:val="ff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өз құзыреті шегінде меншіктің мемлекеттік мониторингін жүзеге асыру саласында Қазақстан Республикасының нормативтік құқықтық актілерін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тармақшаны алып тастау көзделген – ҚР 01.07.2024 </w:t>
      </w:r>
      <w:r>
        <w:rPr>
          <w:rFonts w:ascii="Times New Roman"/>
          <w:b w:val="false"/>
          <w:i w:val="false"/>
          <w:color w:val="ff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меншіктің мемлекеттік мониторингін жүргізу жоспары мен бағдарламасын бекітеді;</w:t>
      </w:r>
    </w:p>
    <w:bookmarkStart w:name="z91" w:id="64"/>
    <w:p>
      <w:pPr>
        <w:spacing w:after="0"/>
        <w:ind w:left="0"/>
        <w:jc w:val="both"/>
      </w:pPr>
      <w:r>
        <w:rPr>
          <w:rFonts w:ascii="Times New Roman"/>
          <w:b w:val="false"/>
          <w:i w:val="false"/>
          <w:color w:val="000000"/>
          <w:sz w:val="28"/>
        </w:rPr>
        <w:t>
      8) меншіктің мемлекеттік мониторингінің нысанасы бойынша ақпарат жинау мен талдауды жүзеге асыра отырып, мониторинг объектілерінің жүйелік зерттеулерін өткізуді ұйымдастырады;</w:t>
      </w:r>
    </w:p>
    <w:bookmarkEnd w:id="64"/>
    <w:bookmarkStart w:name="z92" w:id="65"/>
    <w:p>
      <w:pPr>
        <w:spacing w:after="0"/>
        <w:ind w:left="0"/>
        <w:jc w:val="both"/>
      </w:pPr>
      <w:r>
        <w:rPr>
          <w:rFonts w:ascii="Times New Roman"/>
          <w:b w:val="false"/>
          <w:i w:val="false"/>
          <w:color w:val="000000"/>
          <w:sz w:val="28"/>
        </w:rPr>
        <w:t>
      9) өңірлердегі және тұтас алғанда республикадағы әлеуметтік-экономикалық дамуға қолайсыз әсер ететін факторларды анықтау мақсатында меншіктің мемлекеттік мониторингінің нысанасы жөніндегі ақпаратты талдауды жүзеге асырады;</w:t>
      </w:r>
    </w:p>
    <w:bookmarkEnd w:id="65"/>
    <w:bookmarkStart w:name="z93" w:id="66"/>
    <w:p>
      <w:pPr>
        <w:spacing w:after="0"/>
        <w:ind w:left="0"/>
        <w:jc w:val="both"/>
      </w:pPr>
      <w:r>
        <w:rPr>
          <w:rFonts w:ascii="Times New Roman"/>
          <w:b w:val="false"/>
          <w:i w:val="false"/>
          <w:color w:val="000000"/>
          <w:sz w:val="28"/>
        </w:rPr>
        <w:t>
      10) экономика саласында келеңсіз процестердің алдын алу және жою жөніндегі ұсыныстарды әзірлейді және Қазақстан Республикасының Үкіметіне табыс етеді;</w:t>
      </w:r>
    </w:p>
    <w:bookmarkEnd w:id="66"/>
    <w:bookmarkStart w:name="z94" w:id="67"/>
    <w:p>
      <w:pPr>
        <w:spacing w:after="0"/>
        <w:ind w:left="0"/>
        <w:jc w:val="both"/>
      </w:pPr>
      <w:r>
        <w:rPr>
          <w:rFonts w:ascii="Times New Roman"/>
          <w:b w:val="false"/>
          <w:i w:val="false"/>
          <w:color w:val="000000"/>
          <w:sz w:val="28"/>
        </w:rPr>
        <w:t>
      11) меншіктің мемлекеттік мониторингі жөніндегі жұмыстарды жүргізу үшін мемлекеттік бюджеттік қаржы бөлу көлемін негіздейді;</w:t>
      </w:r>
    </w:p>
    <w:bookmarkEnd w:id="67"/>
    <w:bookmarkStart w:name="z95" w:id="68"/>
    <w:p>
      <w:pPr>
        <w:spacing w:after="0"/>
        <w:ind w:left="0"/>
        <w:jc w:val="both"/>
      </w:pPr>
      <w:r>
        <w:rPr>
          <w:rFonts w:ascii="Times New Roman"/>
          <w:b w:val="false"/>
          <w:i w:val="false"/>
          <w:color w:val="000000"/>
          <w:sz w:val="28"/>
        </w:rPr>
        <w:t>
      12) мониторинг объектілерін тікелей зерттеуге, меншіктің мемлекеттік мониторингі нысанасына жатқызылатын ақпаратты жинау мен талдауға қатысу үшін Қазақстан Республикасының орталық және жергілікті атқарушы органдарының өкілдерін тартуға құқылы;</w:t>
      </w:r>
    </w:p>
    <w:bookmarkEnd w:id="68"/>
    <w:bookmarkStart w:name="z96" w:id="69"/>
    <w:p>
      <w:pPr>
        <w:spacing w:after="0"/>
        <w:ind w:left="0"/>
        <w:jc w:val="both"/>
      </w:pPr>
      <w:r>
        <w:rPr>
          <w:rFonts w:ascii="Times New Roman"/>
          <w:b w:val="false"/>
          <w:i w:val="false"/>
          <w:color w:val="000000"/>
          <w:sz w:val="28"/>
        </w:rPr>
        <w:t>
      12-1) Қазақстан Республикасының ақпараттандыру туралы заңнамасына сәйкес ақпараттық жүйелердi пайдалана отырып, электрондық қызметтер көрсетедi;</w:t>
      </w:r>
    </w:p>
    <w:bookmarkEnd w:id="69"/>
    <w:bookmarkStart w:name="z97" w:id="70"/>
    <w:p>
      <w:pPr>
        <w:spacing w:after="0"/>
        <w:ind w:left="0"/>
        <w:jc w:val="both"/>
      </w:pPr>
      <w:r>
        <w:rPr>
          <w:rFonts w:ascii="Times New Roman"/>
          <w:b w:val="false"/>
          <w:i w:val="false"/>
          <w:color w:val="000000"/>
          <w:sz w:val="28"/>
        </w:rPr>
        <w:t>
      13) Қазақстан Республикасының орталық және жергілікті атқарушы органдарынан, сондай-ақ мониторинг объектілерінен меншіктің мемлекеттік мониторингін жүзеге асыру үшін қажетті құжаттар мен мәліметтерді сұратады және алады;</w:t>
      </w:r>
    </w:p>
    <w:bookmarkEnd w:id="70"/>
    <w:bookmarkStart w:name="z98" w:id="71"/>
    <w:p>
      <w:pPr>
        <w:spacing w:after="0"/>
        <w:ind w:left="0"/>
        <w:jc w:val="both"/>
      </w:pPr>
      <w:r>
        <w:rPr>
          <w:rFonts w:ascii="Times New Roman"/>
          <w:b w:val="false"/>
          <w:i w:val="false"/>
          <w:color w:val="000000"/>
          <w:sz w:val="28"/>
        </w:rPr>
        <w:t>
      14) Қазақстан Республикасының заңдарына сәйкес мониторинг объектілерін зерттеу, ақпарат жинау және талдау, ұсыныстар мен ұсынымдар әзірлеу жөніндегі жұмыстарды жүргізу үшін тәуелсіз сарапшылар мен консультанттарды таратады;</w:t>
      </w:r>
    </w:p>
    <w:bookmarkEnd w:id="71"/>
    <w:bookmarkStart w:name="z99" w:id="72"/>
    <w:p>
      <w:pPr>
        <w:spacing w:after="0"/>
        <w:ind w:left="0"/>
        <w:jc w:val="both"/>
      </w:pPr>
      <w:r>
        <w:rPr>
          <w:rFonts w:ascii="Times New Roman"/>
          <w:b w:val="false"/>
          <w:i w:val="false"/>
          <w:color w:val="000000"/>
          <w:sz w:val="28"/>
        </w:rPr>
        <w:t>
      15) зерттеу жүргізу тапсырылған тұлғаларды және танысу үшін ұсынылуға тиіс ақпараттар тізбесін көрсете отырып, мониторинг объектісінің басшыларын зерттеу жүргізілетіні туралы хабардар етеді;</w:t>
      </w:r>
    </w:p>
    <w:bookmarkEnd w:id="72"/>
    <w:bookmarkStart w:name="z100" w:id="73"/>
    <w:p>
      <w:pPr>
        <w:spacing w:after="0"/>
        <w:ind w:left="0"/>
        <w:jc w:val="both"/>
      </w:pPr>
      <w:r>
        <w:rPr>
          <w:rFonts w:ascii="Times New Roman"/>
          <w:b w:val="false"/>
          <w:i w:val="false"/>
          <w:color w:val="000000"/>
          <w:sz w:val="28"/>
        </w:rPr>
        <w:t>
      16) Қазақстан Республикасының Үкіметіне, сондай-ақ мүдделі орталық және жергілікті атқарушы органдарға меншіктің мемлекеттік мониторингінің нәтижелері бойынша, оның ішінде стратегиялық объектілерді иелену және (немесе) пайдалану және (немесе) билік етуді жүзеге асырудың заңдылығы мен орындылығы бойынша қорытылған талдамалық жазбалар, даму болжамдарын, ұсыныстар мен ұсынымдары табыс етеді;</w:t>
      </w:r>
    </w:p>
    <w:bookmarkEnd w:id="73"/>
    <w:bookmarkStart w:name="z101" w:id="74"/>
    <w:p>
      <w:pPr>
        <w:spacing w:after="0"/>
        <w:ind w:left="0"/>
        <w:jc w:val="both"/>
      </w:pPr>
      <w:r>
        <w:rPr>
          <w:rFonts w:ascii="Times New Roman"/>
          <w:b w:val="false"/>
          <w:i w:val="false"/>
          <w:color w:val="000000"/>
          <w:sz w:val="28"/>
        </w:rPr>
        <w:t>
      17) меншігінде немесе басқаруында осы объектілер бар тұлғаларды мониторинг объектілерін зерттеу нәтижелерімен таныстырады;</w:t>
      </w:r>
    </w:p>
    <w:bookmarkEnd w:id="74"/>
    <w:bookmarkStart w:name="z102" w:id="75"/>
    <w:p>
      <w:pPr>
        <w:spacing w:after="0"/>
        <w:ind w:left="0"/>
        <w:jc w:val="both"/>
      </w:pPr>
      <w:r>
        <w:rPr>
          <w:rFonts w:ascii="Times New Roman"/>
          <w:b w:val="false"/>
          <w:i w:val="false"/>
          <w:color w:val="000000"/>
          <w:sz w:val="28"/>
        </w:rPr>
        <w:t>
      18) қажет болған жағдайда орталық атқарушы органдармен және меншігінде не басқаруында мониторинг объектілері бар тұлғалармен бірлесіп кәсіпорындармен экономикалық тиімділігін арттыруға бағытталған шаралар әзірлейді;</w:t>
      </w:r>
    </w:p>
    <w:bookmarkEnd w:id="75"/>
    <w:bookmarkStart w:name="z103" w:id="76"/>
    <w:p>
      <w:pPr>
        <w:spacing w:after="0"/>
        <w:ind w:left="0"/>
        <w:jc w:val="both"/>
      </w:pPr>
      <w:r>
        <w:rPr>
          <w:rFonts w:ascii="Times New Roman"/>
          <w:b w:val="false"/>
          <w:i w:val="false"/>
          <w:color w:val="000000"/>
          <w:sz w:val="28"/>
        </w:rPr>
        <w:t>
      19) меншіктің мемлекеттік мониторингінің бірыңғай республикалық деректер қорын жүргізеді;</w:t>
      </w:r>
    </w:p>
    <w:bookmarkEnd w:id="76"/>
    <w:p>
      <w:pPr>
        <w:spacing w:after="0"/>
        <w:ind w:left="0"/>
        <w:jc w:val="both"/>
      </w:pPr>
      <w:r>
        <w:rPr>
          <w:rFonts w:ascii="Times New Roman"/>
          <w:b w:val="false"/>
          <w:i w:val="false"/>
          <w:color w:val="000000"/>
          <w:sz w:val="28"/>
        </w:rPr>
        <w:t>
      20)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2007.01.11 N </w:t>
      </w:r>
      <w:r>
        <w:rPr>
          <w:rFonts w:ascii="Times New Roman"/>
          <w:b w:val="false"/>
          <w:i w:val="false"/>
          <w:color w:val="000000"/>
          <w:sz w:val="28"/>
        </w:rPr>
        <w:t>218</w:t>
      </w:r>
      <w:r>
        <w:rPr>
          <w:rFonts w:ascii="Times New Roman"/>
          <w:b w:val="false"/>
          <w:i w:val="false"/>
          <w:color w:val="ff0000"/>
          <w:sz w:val="28"/>
        </w:rPr>
        <w:t xml:space="preserve">, 2007.08.07 </w:t>
      </w:r>
      <w:r>
        <w:rPr>
          <w:rFonts w:ascii="Times New Roman"/>
          <w:b w:val="false"/>
          <w:i w:val="false"/>
          <w:color w:val="000000"/>
          <w:sz w:val="28"/>
        </w:rPr>
        <w:t>N 321</w:t>
      </w:r>
      <w:r>
        <w:rPr>
          <w:rFonts w:ascii="Times New Roman"/>
          <w:b w:val="false"/>
          <w:i w:val="false"/>
          <w:color w:val="ff0000"/>
          <w:sz w:val="28"/>
        </w:rPr>
        <w:t xml:space="preserve">, 2009.02.12 </w:t>
      </w:r>
      <w:r>
        <w:rPr>
          <w:rFonts w:ascii="Times New Roman"/>
          <w:b w:val="false"/>
          <w:i w:val="false"/>
          <w:color w:val="000000"/>
          <w:sz w:val="28"/>
        </w:rPr>
        <w:t>N 131-IV</w:t>
      </w:r>
      <w:r>
        <w:rPr>
          <w:rFonts w:ascii="Times New Roman"/>
          <w:b w:val="false"/>
          <w:i w:val="false"/>
          <w:color w:val="ff0000"/>
          <w:sz w:val="28"/>
        </w:rPr>
        <w:t xml:space="preserve">,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Жергілікті өкілді органдардың меншіктің мемлекеттік мониторингі саласындағы құзыреті </w:t>
      </w:r>
    </w:p>
    <w:p>
      <w:pPr>
        <w:spacing w:after="0"/>
        <w:ind w:left="0"/>
        <w:jc w:val="both"/>
      </w:pPr>
      <w:r>
        <w:rPr>
          <w:rFonts w:ascii="Times New Roman"/>
          <w:b w:val="false"/>
          <w:i w:val="false"/>
          <w:color w:val="000000"/>
          <w:sz w:val="28"/>
        </w:rPr>
        <w:t xml:space="preserve">
      Жергілікті өкілді органдар:  </w:t>
      </w:r>
    </w:p>
    <w:bookmarkStart w:name="z105" w:id="77"/>
    <w:p>
      <w:pPr>
        <w:spacing w:after="0"/>
        <w:ind w:left="0"/>
        <w:jc w:val="both"/>
      </w:pPr>
      <w:r>
        <w:rPr>
          <w:rFonts w:ascii="Times New Roman"/>
          <w:b w:val="false"/>
          <w:i w:val="false"/>
          <w:color w:val="000000"/>
          <w:sz w:val="28"/>
        </w:rPr>
        <w:t xml:space="preserve">
      1) меншіктің мемлекеттік мониторингінің деректері негізінде уәкілетті органмен бірлесіп тиісті әкімшілік-аумақтық бірлікті дамытуға бағытталған ұсыныстар мен ұсынымдары әзірлеуге қатысады;  </w:t>
      </w:r>
    </w:p>
    <w:bookmarkEnd w:id="77"/>
    <w:bookmarkStart w:name="z104" w:id="78"/>
    <w:p>
      <w:pPr>
        <w:spacing w:after="0"/>
        <w:ind w:left="0"/>
        <w:jc w:val="both"/>
      </w:pPr>
      <w:r>
        <w:rPr>
          <w:rFonts w:ascii="Times New Roman"/>
          <w:b w:val="false"/>
          <w:i w:val="false"/>
          <w:color w:val="000000"/>
          <w:sz w:val="28"/>
        </w:rPr>
        <w:t>
      2) аумақтың экономикалық және әлеуметтік даму бағдарламаларын бекіту кезінде меншіктің мемлекеттік мониторингі деректерін пайдалануға құқылы.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Орталық және жергілікті атқарушы органдардың меншіктің мемлекеттік мониторингі саласындағы құзыреті </w:t>
      </w:r>
    </w:p>
    <w:p>
      <w:pPr>
        <w:spacing w:after="0"/>
        <w:ind w:left="0"/>
        <w:jc w:val="both"/>
      </w:pPr>
      <w:r>
        <w:rPr>
          <w:rFonts w:ascii="Times New Roman"/>
          <w:b w:val="false"/>
          <w:i w:val="false"/>
          <w:color w:val="000000"/>
          <w:sz w:val="28"/>
        </w:rPr>
        <w:t xml:space="preserve">
      Орталық және жергілікті атқарушы органдар өз құзыреті шегінде:  </w:t>
      </w:r>
    </w:p>
    <w:bookmarkStart w:name="z106" w:id="79"/>
    <w:p>
      <w:pPr>
        <w:spacing w:after="0"/>
        <w:ind w:left="0"/>
        <w:jc w:val="both"/>
      </w:pPr>
      <w:r>
        <w:rPr>
          <w:rFonts w:ascii="Times New Roman"/>
          <w:b w:val="false"/>
          <w:i w:val="false"/>
          <w:color w:val="000000"/>
          <w:sz w:val="28"/>
        </w:rPr>
        <w:t xml:space="preserve">
      1) уәкілетті органға меншіктің мемлекеттік мониторингінің жүзеге асыру үшін қажетті ақпаратты береді;  </w:t>
      </w:r>
    </w:p>
    <w:bookmarkEnd w:id="79"/>
    <w:bookmarkStart w:name="z107" w:id="80"/>
    <w:p>
      <w:pPr>
        <w:spacing w:after="0"/>
        <w:ind w:left="0"/>
        <w:jc w:val="both"/>
      </w:pPr>
      <w:r>
        <w:rPr>
          <w:rFonts w:ascii="Times New Roman"/>
          <w:b w:val="false"/>
          <w:i w:val="false"/>
          <w:color w:val="000000"/>
          <w:sz w:val="28"/>
        </w:rPr>
        <w:t xml:space="preserve">
      2) уәкілетті органның бастамасы бойынша мониторинг объектілерін тікелей зерттеуге, меншіктің мемлекеттік мониторингінің нысанасына қатысты ақпаратты жинауға және талдауға қатысу үшін өкілдер жібереді; </w:t>
      </w:r>
    </w:p>
    <w:bookmarkEnd w:id="80"/>
    <w:bookmarkStart w:name="z108" w:id="81"/>
    <w:p>
      <w:pPr>
        <w:spacing w:after="0"/>
        <w:ind w:left="0"/>
        <w:jc w:val="both"/>
      </w:pPr>
      <w:r>
        <w:rPr>
          <w:rFonts w:ascii="Times New Roman"/>
          <w:b w:val="false"/>
          <w:i w:val="false"/>
          <w:color w:val="000000"/>
          <w:sz w:val="28"/>
        </w:rPr>
        <w:t xml:space="preserve">
      3) өз функцияларын жүзеге асыру кезінде меншіктің мемлекеттік мониторингінің деректерін пайдаланады;  </w:t>
      </w:r>
    </w:p>
    <w:bookmarkEnd w:id="81"/>
    <w:bookmarkStart w:name="z109" w:id="82"/>
    <w:p>
      <w:pPr>
        <w:spacing w:after="0"/>
        <w:ind w:left="0"/>
        <w:jc w:val="both"/>
      </w:pPr>
      <w:r>
        <w:rPr>
          <w:rFonts w:ascii="Times New Roman"/>
          <w:b w:val="false"/>
          <w:i w:val="false"/>
          <w:color w:val="000000"/>
          <w:sz w:val="28"/>
        </w:rPr>
        <w:t xml:space="preserve">
      4) экономиканың стратегиялық маңызы бар салаларының өздеріне қатысты меншіктің мемлекеттік мониторингі жүзеге асырылатын объектілерінің тізбелерін қалыптастыруға, өзгертуге және (немесе) толықтыруға қатысады;  </w:t>
      </w:r>
    </w:p>
    <w:bookmarkEnd w:id="82"/>
    <w:bookmarkStart w:name="z110" w:id="83"/>
    <w:p>
      <w:pPr>
        <w:spacing w:after="0"/>
        <w:ind w:left="0"/>
        <w:jc w:val="both"/>
      </w:pPr>
      <w:r>
        <w:rPr>
          <w:rFonts w:ascii="Times New Roman"/>
          <w:b w:val="false"/>
          <w:i w:val="false"/>
          <w:color w:val="000000"/>
          <w:sz w:val="28"/>
        </w:rPr>
        <w:t xml:space="preserve">
      5) меншіктің мемлекеттік мониторингінің нәтижелері бойынша Қазақстан Республикасының Үкіметіне мемлекеттік әлеуметтік-экономикалық саясатты әзірлеу мен түзету жөнінде, экономиканың стратегиялық маңызы бар салаларында меншік нысандарының құрылымын оңтайландыру жөнінде ұсыныстар енгізеді.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Қазақстан Республикасының  2009.02.12. </w:t>
      </w:r>
      <w:r>
        <w:rPr>
          <w:rFonts w:ascii="Times New Roman"/>
          <w:b w:val="false"/>
          <w:i w:val="false"/>
          <w:color w:val="000000"/>
          <w:sz w:val="28"/>
        </w:rPr>
        <w:t xml:space="preserve">N 131-IV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18" w:id="84"/>
    <w:p>
      <w:pPr>
        <w:spacing w:after="0"/>
        <w:ind w:left="0"/>
        <w:jc w:val="left"/>
      </w:pPr>
      <w:r>
        <w:rPr>
          <w:rFonts w:ascii="Times New Roman"/>
          <w:b/>
          <w:i w:val="false"/>
          <w:color w:val="000000"/>
        </w:rPr>
        <w:t xml:space="preserve">  4-тарау. Меншіктің мемлекеттік мониторингін жүргізуді ұйымдастыру</w:t>
      </w:r>
    </w:p>
    <w:bookmarkEnd w:id="84"/>
    <w:p>
      <w:pPr>
        <w:spacing w:after="0"/>
        <w:ind w:left="0"/>
        <w:jc w:val="both"/>
      </w:pPr>
      <w:r>
        <w:rPr>
          <w:rFonts w:ascii="Times New Roman"/>
          <w:b/>
          <w:i w:val="false"/>
          <w:color w:val="000000"/>
          <w:sz w:val="28"/>
        </w:rPr>
        <w:t xml:space="preserve">16-бап. Тәуелсіз сарапшылар мен консультанттардың құқықтары мен міндеттері </w:t>
      </w:r>
    </w:p>
    <w:p>
      <w:pPr>
        <w:spacing w:after="0"/>
        <w:ind w:left="0"/>
        <w:jc w:val="both"/>
      </w:pPr>
      <w:r>
        <w:rPr>
          <w:rFonts w:ascii="Times New Roman"/>
          <w:b w:val="false"/>
          <w:i w:val="false"/>
          <w:color w:val="000000"/>
          <w:sz w:val="28"/>
        </w:rPr>
        <w:t xml:space="preserve">
      1. Меншіктің мемлекеттік мониторингін жүргізу жөніндегі жекелеген жұмыс түрлерін орындау үшін тартылатын тәуелсіз сарапшылар мен консультанттар зерттеу, консультациялар беру, құқықтық, қаржы-экономикалық, әлеуметтік-экономикалық, экологиялық, өндірістік-техникалық және технологиялық талдау саласында қорытындылар мен ұсынымдар әзірлеу жөніндегі кәсіби қызметті жүзеге асыратын, тиісті білімі мен тәжірибесі бар жеке және заңды тұлғалар болып табылады. </w:t>
      </w:r>
    </w:p>
    <w:bookmarkStart w:name="z111" w:id="85"/>
    <w:p>
      <w:pPr>
        <w:spacing w:after="0"/>
        <w:ind w:left="0"/>
        <w:jc w:val="both"/>
      </w:pPr>
      <w:r>
        <w:rPr>
          <w:rFonts w:ascii="Times New Roman"/>
          <w:b w:val="false"/>
          <w:i w:val="false"/>
          <w:color w:val="000000"/>
          <w:sz w:val="28"/>
        </w:rPr>
        <w:t xml:space="preserve">
      2. Меншіктің мемлекеттік мониторингін жүргізу кезінде тәуелсіз сарапшылар мен консультанттар: </w:t>
      </w:r>
    </w:p>
    <w:bookmarkEnd w:id="85"/>
    <w:bookmarkStart w:name="z112" w:id="86"/>
    <w:p>
      <w:pPr>
        <w:spacing w:after="0"/>
        <w:ind w:left="0"/>
        <w:jc w:val="both"/>
      </w:pPr>
      <w:r>
        <w:rPr>
          <w:rFonts w:ascii="Times New Roman"/>
          <w:b w:val="false"/>
          <w:i w:val="false"/>
          <w:color w:val="000000"/>
          <w:sz w:val="28"/>
        </w:rPr>
        <w:t xml:space="preserve">
      1) мониторинг объектісі туралы қажетті ақпарат алуға; </w:t>
      </w:r>
    </w:p>
    <w:bookmarkEnd w:id="86"/>
    <w:bookmarkStart w:name="z113" w:id="87"/>
    <w:p>
      <w:pPr>
        <w:spacing w:after="0"/>
        <w:ind w:left="0"/>
        <w:jc w:val="both"/>
      </w:pPr>
      <w:r>
        <w:rPr>
          <w:rFonts w:ascii="Times New Roman"/>
          <w:b w:val="false"/>
          <w:i w:val="false"/>
          <w:color w:val="000000"/>
          <w:sz w:val="28"/>
        </w:rPr>
        <w:t xml:space="preserve">
      2) мониторинг жоспары мен бағдарламасына сәйкес мониторинг объектісін тікелей зерттеуге; </w:t>
      </w:r>
    </w:p>
    <w:bookmarkEnd w:id="87"/>
    <w:bookmarkStart w:name="z114" w:id="88"/>
    <w:p>
      <w:pPr>
        <w:spacing w:after="0"/>
        <w:ind w:left="0"/>
        <w:jc w:val="both"/>
      </w:pPr>
      <w:r>
        <w:rPr>
          <w:rFonts w:ascii="Times New Roman"/>
          <w:b w:val="false"/>
          <w:i w:val="false"/>
          <w:color w:val="000000"/>
          <w:sz w:val="28"/>
        </w:rPr>
        <w:t xml:space="preserve">
      3) меншіктің мемлекеттік мониторингін жүзеге асыру үшін қажетті құжаттамаға қол жеткізуге құқығы бар. </w:t>
      </w:r>
    </w:p>
    <w:bookmarkEnd w:id="88"/>
    <w:bookmarkStart w:name="z115" w:id="89"/>
    <w:p>
      <w:pPr>
        <w:spacing w:after="0"/>
        <w:ind w:left="0"/>
        <w:jc w:val="both"/>
      </w:pPr>
      <w:r>
        <w:rPr>
          <w:rFonts w:ascii="Times New Roman"/>
          <w:b w:val="false"/>
          <w:i w:val="false"/>
          <w:color w:val="000000"/>
          <w:sz w:val="28"/>
        </w:rPr>
        <w:t xml:space="preserve">
      3. Меншіктің мемлекеттік мониторингін жүргізу кезінде тәуелсіз сарапшылар мен консультанттар: </w:t>
      </w:r>
    </w:p>
    <w:bookmarkEnd w:id="89"/>
    <w:bookmarkStart w:name="z116" w:id="90"/>
    <w:p>
      <w:pPr>
        <w:spacing w:after="0"/>
        <w:ind w:left="0"/>
        <w:jc w:val="both"/>
      </w:pPr>
      <w:r>
        <w:rPr>
          <w:rFonts w:ascii="Times New Roman"/>
          <w:b w:val="false"/>
          <w:i w:val="false"/>
          <w:color w:val="000000"/>
          <w:sz w:val="28"/>
        </w:rPr>
        <w:t xml:space="preserve">
      1) Қазақстан Республикасының меншіктің мемлекеттік мониторингі туралы заңдарының талаптарын сақтауға; </w:t>
      </w:r>
    </w:p>
    <w:bookmarkEnd w:id="90"/>
    <w:bookmarkStart w:name="z117" w:id="91"/>
    <w:p>
      <w:pPr>
        <w:spacing w:after="0"/>
        <w:ind w:left="0"/>
        <w:jc w:val="both"/>
      </w:pPr>
      <w:r>
        <w:rPr>
          <w:rFonts w:ascii="Times New Roman"/>
          <w:b w:val="false"/>
          <w:i w:val="false"/>
          <w:color w:val="000000"/>
          <w:sz w:val="28"/>
        </w:rPr>
        <w:t xml:space="preserve">
      2) кешенді, объективті және сапалы талдау жүргізуге, дәлелді есеп пен қорытынды әзірлеуге; </w:t>
      </w:r>
    </w:p>
    <w:bookmarkEnd w:id="91"/>
    <w:bookmarkStart w:name="z118" w:id="92"/>
    <w:p>
      <w:pPr>
        <w:spacing w:after="0"/>
        <w:ind w:left="0"/>
        <w:jc w:val="both"/>
      </w:pPr>
      <w:r>
        <w:rPr>
          <w:rFonts w:ascii="Times New Roman"/>
          <w:b w:val="false"/>
          <w:i w:val="false"/>
          <w:color w:val="000000"/>
          <w:sz w:val="28"/>
        </w:rPr>
        <w:t xml:space="preserve">
      3) меншіктің мемлекеттік мониторингін жүзеге асырған кезде мәлім болған, заңмен қорғалатын құпияны құрайтын мәліметтерді жария етпеуге; </w:t>
      </w:r>
    </w:p>
    <w:bookmarkEnd w:id="92"/>
    <w:bookmarkStart w:name="z119" w:id="93"/>
    <w:p>
      <w:pPr>
        <w:spacing w:after="0"/>
        <w:ind w:left="0"/>
        <w:jc w:val="both"/>
      </w:pPr>
      <w:r>
        <w:rPr>
          <w:rFonts w:ascii="Times New Roman"/>
          <w:b w:val="false"/>
          <w:i w:val="false"/>
          <w:color w:val="000000"/>
          <w:sz w:val="28"/>
        </w:rPr>
        <w:t xml:space="preserve">
      4) өздеріне берілген құжаттар мен материалдардың сақталуын қамтамасыз етуге міндетті. </w:t>
      </w:r>
    </w:p>
    <w:bookmarkEnd w:id="93"/>
    <w:bookmarkStart w:name="z120" w:id="94"/>
    <w:p>
      <w:pPr>
        <w:spacing w:after="0"/>
        <w:ind w:left="0"/>
        <w:jc w:val="both"/>
      </w:pPr>
      <w:r>
        <w:rPr>
          <w:rFonts w:ascii="Times New Roman"/>
          <w:b w:val="false"/>
          <w:i w:val="false"/>
          <w:color w:val="000000"/>
          <w:sz w:val="28"/>
        </w:rPr>
        <w:t xml:space="preserve">
      4. Шарт талаптарында тәуелсіз сарапшылар мен консультанттардың өзге де құқықтары мен міндеттері көзделуі мүмкін. </w:t>
      </w:r>
    </w:p>
    <w:bookmarkEnd w:id="94"/>
    <w:p>
      <w:pPr>
        <w:spacing w:after="0"/>
        <w:ind w:left="0"/>
        <w:jc w:val="both"/>
      </w:pPr>
      <w:r>
        <w:rPr>
          <w:rFonts w:ascii="Times New Roman"/>
          <w:b/>
          <w:i w:val="false"/>
          <w:color w:val="000000"/>
          <w:sz w:val="28"/>
        </w:rPr>
        <w:t xml:space="preserve">17-бап. Шаруашылық жүргізуші субъектілердің меншіктің мемлекеттік мониторингін жүзеге асыру кезіндегі құқықтары мен міндеттері </w:t>
      </w:r>
    </w:p>
    <w:p>
      <w:pPr>
        <w:spacing w:after="0"/>
        <w:ind w:left="0"/>
        <w:jc w:val="both"/>
      </w:pPr>
      <w:r>
        <w:rPr>
          <w:rFonts w:ascii="Times New Roman"/>
          <w:b w:val="false"/>
          <w:i w:val="false"/>
          <w:color w:val="000000"/>
          <w:sz w:val="28"/>
        </w:rPr>
        <w:t>
      1. Мониторинг объектілері болып табылатын не меншігінде немесе басқаруында мониторинг объектісі болып табылатын мүлік бар шаруашылық жүргізуші субъектілердің:</w:t>
      </w:r>
    </w:p>
    <w:bookmarkStart w:name="z121" w:id="95"/>
    <w:p>
      <w:pPr>
        <w:spacing w:after="0"/>
        <w:ind w:left="0"/>
        <w:jc w:val="both"/>
      </w:pPr>
      <w:r>
        <w:rPr>
          <w:rFonts w:ascii="Times New Roman"/>
          <w:b w:val="false"/>
          <w:i w:val="false"/>
          <w:color w:val="000000"/>
          <w:sz w:val="28"/>
        </w:rPr>
        <w:t xml:space="preserve">
      1) мониторинг объектілерін зерттеу нәтижелері бойынша есептер мен қорытындылардың алдын алу және түпкілікті жасалған тұжырымдамаларымен танысуға; </w:t>
      </w:r>
    </w:p>
    <w:bookmarkEnd w:id="95"/>
    <w:bookmarkStart w:name="z122" w:id="96"/>
    <w:p>
      <w:pPr>
        <w:spacing w:after="0"/>
        <w:ind w:left="0"/>
        <w:jc w:val="both"/>
      </w:pPr>
      <w:r>
        <w:rPr>
          <w:rFonts w:ascii="Times New Roman"/>
          <w:b w:val="false"/>
          <w:i w:val="false"/>
          <w:color w:val="000000"/>
          <w:sz w:val="28"/>
        </w:rPr>
        <w:t xml:space="preserve">
      2) мониторинг объектілеріне қатысты жазбаша немесе ауызша түсіндірмелер, ескертпелер мен ұсыныстар беруге; </w:t>
      </w:r>
    </w:p>
    <w:bookmarkEnd w:id="96"/>
    <w:bookmarkStart w:name="z123" w:id="97"/>
    <w:p>
      <w:pPr>
        <w:spacing w:after="0"/>
        <w:ind w:left="0"/>
        <w:jc w:val="both"/>
      </w:pPr>
      <w:r>
        <w:rPr>
          <w:rFonts w:ascii="Times New Roman"/>
          <w:b w:val="false"/>
          <w:i w:val="false"/>
          <w:color w:val="000000"/>
          <w:sz w:val="28"/>
        </w:rPr>
        <w:t xml:space="preserve">
      3) меншіктің мемлекеттік мониторингін жүзеге асыру кезінде Қазақстан Республикасының заңдарында белгіленген тәртіппен уәкілетті органның, тәуелсіз сарапшылар мен консультанттардың іс-әрекетіне шағым беруге құқығы бар. </w:t>
      </w:r>
    </w:p>
    <w:bookmarkEnd w:id="97"/>
    <w:bookmarkStart w:name="z124" w:id="98"/>
    <w:p>
      <w:pPr>
        <w:spacing w:after="0"/>
        <w:ind w:left="0"/>
        <w:jc w:val="both"/>
      </w:pPr>
      <w:r>
        <w:rPr>
          <w:rFonts w:ascii="Times New Roman"/>
          <w:b w:val="false"/>
          <w:i w:val="false"/>
          <w:color w:val="000000"/>
          <w:sz w:val="28"/>
        </w:rPr>
        <w:t>
      2. Мониторинг объектілері болып табылатын не меншігінде немесе басқаруында мониторинг объектісі болып табылатын мүлік бар шаруашылық жүргізуші субъектілер:</w:t>
      </w:r>
    </w:p>
    <w:bookmarkEnd w:id="98"/>
    <w:p>
      <w:pPr>
        <w:spacing w:after="0"/>
        <w:ind w:left="0"/>
        <w:jc w:val="both"/>
      </w:pPr>
      <w:r>
        <w:rPr>
          <w:rFonts w:ascii="Times New Roman"/>
          <w:b w:val="false"/>
          <w:i w:val="false"/>
          <w:color w:val="000000"/>
          <w:sz w:val="28"/>
        </w:rPr>
        <w:t xml:space="preserve">
      1) уәкілетті органға қажетті ақпаратты беруге; </w:t>
      </w:r>
    </w:p>
    <w:bookmarkStart w:name="z125" w:id="99"/>
    <w:p>
      <w:pPr>
        <w:spacing w:after="0"/>
        <w:ind w:left="0"/>
        <w:jc w:val="both"/>
      </w:pPr>
      <w:r>
        <w:rPr>
          <w:rFonts w:ascii="Times New Roman"/>
          <w:b w:val="false"/>
          <w:i w:val="false"/>
          <w:color w:val="000000"/>
          <w:sz w:val="28"/>
        </w:rPr>
        <w:t>
      2) меншіктің мемлекеттік мониторингін жүзеге асыратын тұлғаларға мониторинг объектілеріне жіберілуін қамтамасыз етуге және осы тұлғалардың іс-әрекетіне кедергі жасамауға міндетті.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Меншіктің мемлекеттік мониторингінің электрондық деректер қоры </w:t>
      </w:r>
    </w:p>
    <w:p>
      <w:pPr>
        <w:spacing w:after="0"/>
        <w:ind w:left="0"/>
        <w:jc w:val="both"/>
      </w:pPr>
      <w:r>
        <w:rPr>
          <w:rFonts w:ascii="Times New Roman"/>
          <w:b w:val="false"/>
          <w:i w:val="false"/>
          <w:color w:val="000000"/>
          <w:sz w:val="28"/>
        </w:rPr>
        <w:t xml:space="preserve">
      1. Меншіктің мемлекеттік мониторингінің электрондық деректер қоры мониторинг объектілері туралы қысқаша құқықтық, техникалық және экономикалық ақпараттарды қамтиды. Оны жүргізуді уәкілетті орган жүзеге асырады. </w:t>
      </w:r>
    </w:p>
    <w:bookmarkStart w:name="z126" w:id="100"/>
    <w:p>
      <w:pPr>
        <w:spacing w:after="0"/>
        <w:ind w:left="0"/>
        <w:jc w:val="both"/>
      </w:pPr>
      <w:r>
        <w:rPr>
          <w:rFonts w:ascii="Times New Roman"/>
          <w:b w:val="false"/>
          <w:i w:val="false"/>
          <w:color w:val="000000"/>
          <w:sz w:val="28"/>
        </w:rPr>
        <w:t xml:space="preserve">
      2. Жеке және заңды тұлғалар туралы тіркелімдер мен ақпараттық деректер қорын құратын және жүргізетін мемлекеттік органдар мен ұйымдар өтеусіз негізде меншіктің мемлекеттік мониторингінің электрондық деректер қорын қалыптастыру және жаңарту үшін қажетті ақпаратты уәкілетті органға береді. </w:t>
      </w:r>
    </w:p>
    <w:bookmarkEnd w:id="100"/>
    <w:bookmarkStart w:name="z127" w:id="101"/>
    <w:p>
      <w:pPr>
        <w:spacing w:after="0"/>
        <w:ind w:left="0"/>
        <w:jc w:val="both"/>
      </w:pPr>
      <w:r>
        <w:rPr>
          <w:rFonts w:ascii="Times New Roman"/>
          <w:b w:val="false"/>
          <w:i w:val="false"/>
          <w:color w:val="000000"/>
          <w:sz w:val="28"/>
        </w:rPr>
        <w:t>
      3. Меншіктің мемлекеттік мониторингінің ақпаратына қолжетімділік уәкілетті орган белгілеген тәртіппен беріледі.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Меншіктің мемлекеттік мониторингінің деректерін пайдалану </w:t>
      </w:r>
    </w:p>
    <w:p>
      <w:pPr>
        <w:spacing w:after="0"/>
        <w:ind w:left="0"/>
        <w:jc w:val="both"/>
      </w:pPr>
      <w:r>
        <w:rPr>
          <w:rFonts w:ascii="Times New Roman"/>
          <w:b w:val="false"/>
          <w:i w:val="false"/>
          <w:color w:val="000000"/>
          <w:sz w:val="28"/>
        </w:rPr>
        <w:t xml:space="preserve">
      1. Мемлекеттік органдар: </w:t>
      </w:r>
    </w:p>
    <w:bookmarkStart w:name="z128" w:id="102"/>
    <w:p>
      <w:pPr>
        <w:spacing w:after="0"/>
        <w:ind w:left="0"/>
        <w:jc w:val="both"/>
      </w:pPr>
      <w:r>
        <w:rPr>
          <w:rFonts w:ascii="Times New Roman"/>
          <w:b w:val="false"/>
          <w:i w:val="false"/>
          <w:color w:val="000000"/>
          <w:sz w:val="28"/>
        </w:rPr>
        <w:t xml:space="preserve">
      экономиканың мемлекеттік секторын тікелей басқаруды; </w:t>
      </w:r>
    </w:p>
    <w:bookmarkEnd w:id="102"/>
    <w:bookmarkStart w:name="z129" w:id="103"/>
    <w:p>
      <w:pPr>
        <w:spacing w:after="0"/>
        <w:ind w:left="0"/>
        <w:jc w:val="both"/>
      </w:pPr>
      <w:r>
        <w:rPr>
          <w:rFonts w:ascii="Times New Roman"/>
          <w:b w:val="false"/>
          <w:i w:val="false"/>
          <w:color w:val="000000"/>
          <w:sz w:val="28"/>
        </w:rPr>
        <w:t xml:space="preserve">
      меншік қатынастарын мемлекеттік реттеуді; </w:t>
      </w:r>
    </w:p>
    <w:bookmarkEnd w:id="103"/>
    <w:bookmarkStart w:name="z130" w:id="104"/>
    <w:p>
      <w:pPr>
        <w:spacing w:after="0"/>
        <w:ind w:left="0"/>
        <w:jc w:val="both"/>
      </w:pPr>
      <w:r>
        <w:rPr>
          <w:rFonts w:ascii="Times New Roman"/>
          <w:b w:val="false"/>
          <w:i w:val="false"/>
          <w:color w:val="000000"/>
          <w:sz w:val="28"/>
        </w:rPr>
        <w:t xml:space="preserve">
      мемлекеттік экономикалық болжамдауды және бағдарламалауды; </w:t>
      </w:r>
    </w:p>
    <w:bookmarkEnd w:id="104"/>
    <w:bookmarkStart w:name="z131" w:id="105"/>
    <w:p>
      <w:pPr>
        <w:spacing w:after="0"/>
        <w:ind w:left="0"/>
        <w:jc w:val="both"/>
      </w:pPr>
      <w:r>
        <w:rPr>
          <w:rFonts w:ascii="Times New Roman"/>
          <w:b w:val="false"/>
          <w:i w:val="false"/>
          <w:color w:val="000000"/>
          <w:sz w:val="28"/>
        </w:rPr>
        <w:t xml:space="preserve">
      өнеркәсіптік саясатты; </w:t>
      </w:r>
    </w:p>
    <w:bookmarkEnd w:id="105"/>
    <w:bookmarkStart w:name="z132" w:id="106"/>
    <w:p>
      <w:pPr>
        <w:spacing w:after="0"/>
        <w:ind w:left="0"/>
        <w:jc w:val="both"/>
      </w:pPr>
      <w:r>
        <w:rPr>
          <w:rFonts w:ascii="Times New Roman"/>
          <w:b w:val="false"/>
          <w:i w:val="false"/>
          <w:color w:val="000000"/>
          <w:sz w:val="28"/>
        </w:rPr>
        <w:t xml:space="preserve">
      инвестициялық, құрылымдық, институционалдық, салық, ақша-кредит, баға саясатын және мемлекеттік экономикалық саясаттың басқа да элементтерін; </w:t>
      </w:r>
    </w:p>
    <w:bookmarkEnd w:id="106"/>
    <w:bookmarkStart w:name="z133" w:id="107"/>
    <w:p>
      <w:pPr>
        <w:spacing w:after="0"/>
        <w:ind w:left="0"/>
        <w:jc w:val="both"/>
      </w:pPr>
      <w:r>
        <w:rPr>
          <w:rFonts w:ascii="Times New Roman"/>
          <w:b w:val="false"/>
          <w:i w:val="false"/>
          <w:color w:val="000000"/>
          <w:sz w:val="28"/>
        </w:rPr>
        <w:t xml:space="preserve">
      табиғи ресурстарды қорғау мен ұтымды пайдалануды мемлекеттік реттеуді; </w:t>
      </w:r>
    </w:p>
    <w:bookmarkEnd w:id="107"/>
    <w:bookmarkStart w:name="z134" w:id="108"/>
    <w:p>
      <w:pPr>
        <w:spacing w:after="0"/>
        <w:ind w:left="0"/>
        <w:jc w:val="both"/>
      </w:pPr>
      <w:r>
        <w:rPr>
          <w:rFonts w:ascii="Times New Roman"/>
          <w:b w:val="false"/>
          <w:i w:val="false"/>
          <w:color w:val="000000"/>
          <w:sz w:val="28"/>
        </w:rPr>
        <w:t xml:space="preserve">
      сыртқы экономикалық қызметті реттеуді; </w:t>
      </w:r>
    </w:p>
    <w:bookmarkEnd w:id="108"/>
    <w:bookmarkStart w:name="z135" w:id="109"/>
    <w:p>
      <w:pPr>
        <w:spacing w:after="0"/>
        <w:ind w:left="0"/>
        <w:jc w:val="both"/>
      </w:pPr>
      <w:r>
        <w:rPr>
          <w:rFonts w:ascii="Times New Roman"/>
          <w:b w:val="false"/>
          <w:i w:val="false"/>
          <w:color w:val="000000"/>
          <w:sz w:val="28"/>
        </w:rPr>
        <w:t xml:space="preserve">
      мемлекеттің экономикалық, экологиялық қауіпсіздігін қамтамасыз ету жөніндегі шараларды әзірлеу мен жүзеге асыру кезінде меншіктің мемлекеттік мониторингінің деректерін пайдаланады. </w:t>
      </w:r>
    </w:p>
    <w:bookmarkEnd w:id="109"/>
    <w:bookmarkStart w:name="z136" w:id="110"/>
    <w:p>
      <w:pPr>
        <w:spacing w:after="0"/>
        <w:ind w:left="0"/>
        <w:jc w:val="both"/>
      </w:pPr>
      <w:r>
        <w:rPr>
          <w:rFonts w:ascii="Times New Roman"/>
          <w:b w:val="false"/>
          <w:i w:val="false"/>
          <w:color w:val="000000"/>
          <w:sz w:val="28"/>
        </w:rPr>
        <w:t xml:space="preserve">
      2. Меншіктің мемлекеттік мониторингінің нәтижелері уәкілетті органның, орталық және жергілікті атқарушы органдардың, сондай-ақ меншігінде не басқаруында мониторинг объектілері бар тұлғалардың жекелеген мониторинг объектілері және (немесе) экономика салалары қызметінің тиімділігін арттыруға бағытталған бірлескен бағдарламалар мен шараларды әзірлеу үшін негіз бола алады. </w:t>
      </w:r>
    </w:p>
    <w:bookmarkEnd w:id="110"/>
    <w:p>
      <w:pPr>
        <w:spacing w:after="0"/>
        <w:ind w:left="0"/>
        <w:jc w:val="both"/>
      </w:pPr>
      <w:r>
        <w:rPr>
          <w:rFonts w:ascii="Times New Roman"/>
          <w:b/>
          <w:i w:val="false"/>
          <w:color w:val="000000"/>
          <w:sz w:val="28"/>
        </w:rPr>
        <w:t xml:space="preserve">20-бап. Меншіктің мемлекеттік мониторингін жүргізу жөніндегі жұмыстарды қаржыландыру </w:t>
      </w:r>
    </w:p>
    <w:p>
      <w:pPr>
        <w:spacing w:after="0"/>
        <w:ind w:left="0"/>
        <w:jc w:val="both"/>
      </w:pPr>
      <w:r>
        <w:rPr>
          <w:rFonts w:ascii="Times New Roman"/>
          <w:b w:val="false"/>
          <w:i w:val="false"/>
          <w:color w:val="000000"/>
          <w:sz w:val="28"/>
        </w:rPr>
        <w:t xml:space="preserve">
      Меншіктің мемлекеттік мониторингін жүргізу жөніндегі жұмыстарды жүзеге асыру тиісті қаржы жылына арналған республикалық бюджет туралы заңға сәйкес қаржыландырылады. </w:t>
      </w:r>
    </w:p>
    <w:bookmarkStart w:name="z24" w:id="111"/>
    <w:p>
      <w:pPr>
        <w:spacing w:after="0"/>
        <w:ind w:left="0"/>
        <w:jc w:val="left"/>
      </w:pPr>
      <w:r>
        <w:rPr>
          <w:rFonts w:ascii="Times New Roman"/>
          <w:b/>
          <w:i w:val="false"/>
          <w:color w:val="000000"/>
        </w:rPr>
        <w:t xml:space="preserve"> 5-тарау. Қорытынды ережелер</w:t>
      </w:r>
    </w:p>
    <w:bookmarkEnd w:id="111"/>
    <w:p>
      <w:pPr>
        <w:spacing w:after="0"/>
        <w:ind w:left="0"/>
        <w:jc w:val="both"/>
      </w:pPr>
      <w:r>
        <w:rPr>
          <w:rFonts w:ascii="Times New Roman"/>
          <w:b/>
          <w:i w:val="false"/>
          <w:color w:val="000000"/>
          <w:sz w:val="28"/>
        </w:rPr>
        <w:t xml:space="preserve">21-бап. Қазақстан Республикасының меншіктің мемлекеттік мониторингі саласындағы заңдарын бұзғаны үшін жауаптылық </w:t>
      </w:r>
    </w:p>
    <w:p>
      <w:pPr>
        <w:spacing w:after="0"/>
        <w:ind w:left="0"/>
        <w:jc w:val="both"/>
      </w:pPr>
      <w:r>
        <w:rPr>
          <w:rFonts w:ascii="Times New Roman"/>
          <w:b w:val="false"/>
          <w:i w:val="false"/>
          <w:color w:val="000000"/>
          <w:sz w:val="28"/>
        </w:rPr>
        <w:t xml:space="preserve">
      Қазақстан Республикасының меншіктің мемлекеттік мониторингі туралы заңдарын бұзуға кінәлі тұлғалар Қазақстан Республикасының заңдарында белгіленген жауаптылықта болады. </w:t>
      </w:r>
    </w:p>
    <w:p>
      <w:pPr>
        <w:spacing w:after="0"/>
        <w:ind w:left="0"/>
        <w:jc w:val="both"/>
      </w:pPr>
      <w:r>
        <w:rPr>
          <w:rFonts w:ascii="Times New Roman"/>
          <w:b/>
          <w:i w:val="false"/>
          <w:color w:val="000000"/>
          <w:sz w:val="28"/>
        </w:rPr>
        <w:t xml:space="preserve">22-бап. Осы Заңды қолданысқа енгізу тәртібі </w:t>
      </w:r>
    </w:p>
    <w:p>
      <w:pPr>
        <w:spacing w:after="0"/>
        <w:ind w:left="0"/>
        <w:jc w:val="both"/>
      </w:pPr>
      <w:r>
        <w:rPr>
          <w:rFonts w:ascii="Times New Roman"/>
          <w:b w:val="false"/>
          <w:i w:val="false"/>
          <w:color w:val="000000"/>
          <w:sz w:val="28"/>
        </w:rPr>
        <w:t xml:space="preserve">
      Осы Заң ресми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