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d4a8" w14:textId="4c5d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жергiлiктi мемлекеттiк басқару туралы" Қазақстан Республикасының Заңына өзгерiстер мен толықтыру енгiзу туралы</w:t>
      </w:r>
    </w:p>
    <w:p>
      <w:pPr>
        <w:spacing w:after="0"/>
        <w:ind w:left="0"/>
        <w:jc w:val="both"/>
      </w:pPr>
      <w:r>
        <w:rPr>
          <w:rFonts w:ascii="Times New Roman"/>
          <w:b w:val="false"/>
          <w:i w:val="false"/>
          <w:color w:val="000000"/>
          <w:sz w:val="28"/>
        </w:rPr>
        <w:t>Қазақстан Республикасының 2004 жылғы 21 желтоқсандағы N 15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мынадай өзгерiстер мен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16-баптың 1-тармағындағы "(қалалық)" деген сөз "(облыстық маңызы бар қалалық)"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27-баптың 1-тармағы мынадай мазмұндағы 19-1) тармақшамен толықтырылсын:
</w:t>
      </w:r>
      <w:r>
        <w:br/>
      </w: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шегiнде белгiлейдi және оны аудандық (облыстық маңызы бар қалалық) әкiмдiкке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31-бапта:
</w:t>
      </w:r>
      <w:r>
        <w:br/>
      </w:r>
      <w:r>
        <w:rPr>
          <w:rFonts w:ascii="Times New Roman"/>
          <w:b w:val="false"/>
          <w:i w:val="false"/>
          <w:color w:val="000000"/>
          <w:sz w:val="28"/>
        </w:rPr>
        <w:t>
      1-тармақта:
</w:t>
      </w:r>
      <w:r>
        <w:br/>
      </w:r>
      <w:r>
        <w:rPr>
          <w:rFonts w:ascii="Times New Roman"/>
          <w:b w:val="false"/>
          <w:i w:val="false"/>
          <w:color w:val="000000"/>
          <w:sz w:val="28"/>
        </w:rPr>
        <w:t>
      6) және 21) тармақшалардағы "(қалалық)" деген сөз "(облыстық маңызы бар қалалық)" деген сөздермен ауыстырылсын;
</w:t>
      </w:r>
    </w:p>
    <w:p>
      <w:pPr>
        <w:spacing w:after="0"/>
        <w:ind w:left="0"/>
        <w:jc w:val="both"/>
      </w:pPr>
      <w:r>
        <w:rPr>
          <w:rFonts w:ascii="Times New Roman"/>
          <w:b w:val="false"/>
          <w:i w:val="false"/>
          <w:color w:val="000000"/>
          <w:sz w:val="28"/>
        </w:rPr>
        <w:t>
      20) тармақшадағы "(қалалық)" деген сөз "(облыстық маңызы бар қалалық)" деген сөздермен ауыстырылсын;
</w:t>
      </w:r>
    </w:p>
    <w:p>
      <w:pPr>
        <w:spacing w:after="0"/>
        <w:ind w:left="0"/>
        <w:jc w:val="both"/>
      </w:pPr>
      <w:r>
        <w:rPr>
          <w:rFonts w:ascii="Times New Roman"/>
          <w:b w:val="false"/>
          <w:i w:val="false"/>
          <w:color w:val="000000"/>
          <w:sz w:val="28"/>
        </w:rPr>
        <w:t>
      4-тармақтағы "(қалалық)" деген сөз "(облыстық маңызы бар қалалық)"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35-баптың 3-тармағындағы "(қалалық)" деген сөз "(облыстық маңызы бар қалалық)"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38-баптың 4-тармағы мынадай редакцияда жазылсын:
</w:t>
      </w:r>
      <w:r>
        <w:br/>
      </w:r>
      <w:r>
        <w:rPr>
          <w:rFonts w:ascii="Times New Roman"/>
          <w:b w:val="false"/>
          <w:i w:val="false"/>
          <w:color w:val="000000"/>
          <w:sz w:val="28"/>
        </w:rPr>
        <w:t>
      "4. Әкім аппараты туралы ережені, оның құрылымын тиісті әкімдік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