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44f5" w14:textId="1014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іс жүргізу және Қылмыстық-атқару кодекстеріне өлім жазасын орындауға мораторий енгізуге байланысты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10 наурыздағы N 529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1997 жылғы 16 шілдедегі 
</w:t>
      </w:r>
      <w:r>
        <w:rPr>
          <w:rFonts w:ascii="Times New Roman"/>
          <w:b w:val="false"/>
          <w:i w:val="false"/>
          <w:color w:val="000000"/>
          <w:sz w:val="28"/>
        </w:rPr>
        <w:t xml:space="preserve"> Қылмыстық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w:t>
      </w:r>
    </w:p>
    <w:p>
      <w:pPr>
        <w:spacing w:after="0"/>
        <w:ind w:left="0"/>
        <w:jc w:val="both"/>
      </w:pPr>
      <w:r>
        <w:rPr>
          <w:rFonts w:ascii="Times New Roman"/>
          <w:b w:val="false"/>
          <w:i w:val="false"/>
          <w:color w:val="000000"/>
          <w:sz w:val="28"/>
        </w:rPr>
        <w:t>
      49-бапта:
</w:t>
      </w:r>
    </w:p>
    <w:p>
      <w:pPr>
        <w:spacing w:after="0"/>
        <w:ind w:left="0"/>
        <w:jc w:val="both"/>
      </w:pP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Қазақстан Республикасының Президенті өлім жазасын орындауға мораторий енгізген кезде, өлім жазасы туралы үкімді орындау мораторий қолданылған уақытта тоқтатыла тұрады.";
</w:t>
      </w:r>
    </w:p>
    <w:p>
      <w:pPr>
        <w:spacing w:after="0"/>
        <w:ind w:left="0"/>
        <w:jc w:val="both"/>
      </w:pPr>
      <w:r>
        <w:rPr>
          <w:rFonts w:ascii="Times New Roman"/>
          <w:b w:val="false"/>
          <w:i w:val="false"/>
          <w:color w:val="000000"/>
          <w:sz w:val="28"/>
        </w:rPr>
        <w:t>
      төртінші бөлік "орындалады." деген сөздің алдынан ", сондай-ақ өлім жазасын орындауға мораторийдің күші жойылғаннан соң ерте дегенде бір жыл өткеннен кейін" деген сөздермен толықтырылсын;
</w:t>
      </w:r>
    </w:p>
    <w:p>
      <w:pPr>
        <w:spacing w:after="0"/>
        <w:ind w:left="0"/>
        <w:jc w:val="both"/>
      </w:pPr>
      <w:r>
        <w:rPr>
          <w:rFonts w:ascii="Times New Roman"/>
          <w:b w:val="false"/>
          <w:i w:val="false"/>
          <w:color w:val="000000"/>
          <w:sz w:val="28"/>
        </w:rPr>
        <w:t>
      мынадай мазмұндағы бесінші бөлікпен толықтырылсын:
</w:t>
      </w:r>
      <w:r>
        <w:br/>
      </w:r>
      <w:r>
        <w:rPr>
          <w:rFonts w:ascii="Times New Roman"/>
          <w:b w:val="false"/>
          <w:i w:val="false"/>
          <w:color w:val="000000"/>
          <w:sz w:val="28"/>
        </w:rPr>
        <w:t>
      "5. Өлім жазасы кешірім жасау тәртібімен жазаны ерекше режимдегі түзеу колониясында өтеу арқылы өмір бойы бас бостандығынан айыруға немесе жиырма бес жыл мерзімге бас бостандығынан айыруға ауыстырылуы мүмкін. Өлім жазасына кесілген адамдардың, өлім жазасын орындауға мораторийдің күші жойылған жағдайда, олардың мораторий енгізілгенге дейін өтініш бергеніне немесе бермегеніне қарамастан, кешірім жасау туралы өтініш 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1997 жылғы 13 желтоқсандағы 
</w:t>
      </w:r>
      <w:r>
        <w:rPr>
          <w:rFonts w:ascii="Times New Roman"/>
          <w:b w:val="false"/>
          <w:i w:val="false"/>
          <w:color w:val="000000"/>
          <w:sz w:val="28"/>
        </w:rPr>
        <w:t xml:space="preserve"> Қылмыстық іс жүргізу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w:t>
      </w:r>
    </w:p>
    <w:p>
      <w:pPr>
        <w:spacing w:after="0"/>
        <w:ind w:left="0"/>
        <w:jc w:val="both"/>
      </w:pPr>
      <w:r>
        <w:rPr>
          <w:rFonts w:ascii="Times New Roman"/>
          <w:b w:val="false"/>
          <w:i w:val="false"/>
          <w:color w:val="000000"/>
          <w:sz w:val="28"/>
        </w:rPr>
        <w:t>
      1) 458-бап мынадай мазмұндағы төртінші бөлікпен толықтырылсын:
</w:t>
      </w:r>
      <w:r>
        <w:br/>
      </w:r>
      <w:r>
        <w:rPr>
          <w:rFonts w:ascii="Times New Roman"/>
          <w:b w:val="false"/>
          <w:i w:val="false"/>
          <w:color w:val="000000"/>
          <w:sz w:val="28"/>
        </w:rPr>
        <w:t>
      "4. Өлім жазасын орындауға мораторийдің күші жойылғаннан кейін өлім жазасы туралы үкімді қайта қарау осы Кодексте көзделген тәртіппен және негіздер бойынша жүзеге асырылады.";
</w:t>
      </w:r>
    </w:p>
    <w:p>
      <w:pPr>
        <w:spacing w:after="0"/>
        <w:ind w:left="0"/>
        <w:jc w:val="both"/>
      </w:pPr>
      <w:r>
        <w:rPr>
          <w:rFonts w:ascii="Times New Roman"/>
          <w:b w:val="false"/>
          <w:i w:val="false"/>
          <w:color w:val="000000"/>
          <w:sz w:val="28"/>
        </w:rPr>
        <w:t>
      2) 459-бап мынадай мазмұндағы үшінші бөлікпен толықтырылсын:
</w:t>
      </w:r>
      <w:r>
        <w:br/>
      </w:r>
      <w:r>
        <w:rPr>
          <w:rFonts w:ascii="Times New Roman"/>
          <w:b w:val="false"/>
          <w:i w:val="false"/>
          <w:color w:val="000000"/>
          <w:sz w:val="28"/>
        </w:rPr>
        <w:t>
      "3. Заңды күшіне енген өлім жазасы туралы үкімдер өлім жазасын орындауға мораторийдің күші жойылғаннан кейін қайта қаралуы да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1997 жылғы 13 желтоқсандағы 
</w:t>
      </w:r>
      <w:r>
        <w:rPr>
          <w:rFonts w:ascii="Times New Roman"/>
          <w:b w:val="false"/>
          <w:i w:val="false"/>
          <w:color w:val="000000"/>
          <w:sz w:val="28"/>
        </w:rPr>
        <w:t xml:space="preserve"> Қылмыстық-атқару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w:t>
      </w:r>
    </w:p>
    <w:p>
      <w:pPr>
        <w:spacing w:after="0"/>
        <w:ind w:left="0"/>
        <w:jc w:val="both"/>
      </w:pPr>
      <w:r>
        <w:rPr>
          <w:rFonts w:ascii="Times New Roman"/>
          <w:b w:val="false"/>
          <w:i w:val="false"/>
          <w:color w:val="000000"/>
          <w:sz w:val="28"/>
        </w:rPr>
        <w:t>
      1) 69-баптың 8-тармағы ", сондай-ақ өлім жазасын орындауға мораторий енгізілгенге дейін немесе мораторий қолданылған уақытта өздеріне қатысты өлім жазасы туралы үкім күшіне енген адамдар ұсталады." деген сөздермен толықтырылсын;
</w:t>
      </w:r>
    </w:p>
    <w:p>
      <w:pPr>
        <w:spacing w:after="0"/>
        <w:ind w:left="0"/>
        <w:jc w:val="both"/>
      </w:pPr>
      <w:r>
        <w:rPr>
          <w:rFonts w:ascii="Times New Roman"/>
          <w:b w:val="false"/>
          <w:i w:val="false"/>
          <w:color w:val="000000"/>
          <w:sz w:val="28"/>
        </w:rPr>
        <w:t>
      2) 126-баптың 1-тармағының бірінші сөйлеміндегі "өтейді." деген сөз ", сондай-ақ өлім жазасын орындауға мораторий енгізілгенге дейін немесе мораторий қолданылған уақытта өздеріне қатысты өлім жазасы туралы үкім күшіне енген адамдар ұсталады." деген сөздермен ауыстырылсын;
</w:t>
      </w:r>
    </w:p>
    <w:p>
      <w:pPr>
        <w:spacing w:after="0"/>
        <w:ind w:left="0"/>
        <w:jc w:val="both"/>
      </w:pPr>
      <w:r>
        <w:rPr>
          <w:rFonts w:ascii="Times New Roman"/>
          <w:b w:val="false"/>
          <w:i w:val="false"/>
          <w:color w:val="000000"/>
          <w:sz w:val="28"/>
        </w:rPr>
        <w:t>
      3) 127-баптың 2-тармағы мынадай мазмұндағы екінші сөйлеммен толықтырылсын:
</w:t>
      </w:r>
      <w:r>
        <w:br/>
      </w:r>
      <w:r>
        <w:rPr>
          <w:rFonts w:ascii="Times New Roman"/>
          <w:b w:val="false"/>
          <w:i w:val="false"/>
          <w:color w:val="000000"/>
          <w:sz w:val="28"/>
        </w:rPr>
        <w:t>
      "Өлім жазасын орындауға мораторий енгізілгенге дейін немесе мораторий қолданылған уақытта өздеріне қатысты өлім жазасы туралы үкім күшіне енген адамдар басқа сотталғандардан оқшау, жалғыз адамдық камераларда ұсталады.";
</w:t>
      </w:r>
    </w:p>
    <w:p>
      <w:pPr>
        <w:spacing w:after="0"/>
        <w:ind w:left="0"/>
        <w:jc w:val="both"/>
      </w:pPr>
      <w:r>
        <w:rPr>
          <w:rFonts w:ascii="Times New Roman"/>
          <w:b w:val="false"/>
          <w:i w:val="false"/>
          <w:color w:val="000000"/>
          <w:sz w:val="28"/>
        </w:rPr>
        <w:t>
      4) 165-баптың 5-тармағы "бір жыл өткеннен ерте орындалмайды." деген сөздер "ерте дегенде бір жыл өткеннен кейін, сондай-ақ өлім жазасын орындауға мораторийдің күші жойылғаннан соң ерте дегенде бір жыл өткеннен кейін орындалады." деген сөздермен ауыстырылсын;
</w:t>
      </w:r>
    </w:p>
    <w:p>
      <w:pPr>
        <w:spacing w:after="0"/>
        <w:ind w:left="0"/>
        <w:jc w:val="both"/>
      </w:pPr>
      <w:r>
        <w:rPr>
          <w:rFonts w:ascii="Times New Roman"/>
          <w:b w:val="false"/>
          <w:i w:val="false"/>
          <w:color w:val="000000"/>
          <w:sz w:val="28"/>
        </w:rPr>
        <w:t>
      5) 166-баптың 1-тармағы мынадай мазмұндағы сөйлеммен толықтырылсын:
</w:t>
      </w:r>
      <w:r>
        <w:br/>
      </w:r>
      <w:r>
        <w:rPr>
          <w:rFonts w:ascii="Times New Roman"/>
          <w:b w:val="false"/>
          <w:i w:val="false"/>
          <w:color w:val="000000"/>
          <w:sz w:val="28"/>
        </w:rPr>
        <w:t>
      "Қазақстан Республикасының Президенті өлім жазасын орындауға мораторий енгізген жағдайда, сотталғанның мораторий енгізілгенге дейін не ол қолданылған уақытта өтініш бергеніне немесе бермегеніне қарамастан, мораторийдің күші жойылғаннан кейін де бір жыл ішінде кешірім жасау туралы өтінішпен жүгінуге құқығы бар.".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