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bb57" w14:textId="6e2b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мiндеттi әлеуметтiк сақтандыру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2004 жылғы 8 сәуірдегі N 542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w:t>
      </w:r>
    </w:p>
    <w:p>
      <w:pPr>
        <w:spacing w:after="0"/>
        <w:ind w:left="0"/>
        <w:jc w:val="both"/>
      </w:pPr>
      <w:r>
        <w:rPr>
          <w:rFonts w:ascii="Times New Roman"/>
          <w:b w:val="false"/>
          <w:i w:val="false"/>
          <w:color w:val="000000"/>
          <w:sz w:val="28"/>
        </w:rPr>
        <w:t>
      51-баптың 1-тармағының 2) тармақшасында "соның iшiнде" деген сөздер "Мемлекеттiк әлеуметтiк сақтандыру қорына әлеуметтiк аударымдар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1999 жылғы 1 шiлдедегi Қазақстан Республикасының 
</w:t>
      </w:r>
      <w:r>
        <w:rPr>
          <w:rFonts w:ascii="Times New Roman"/>
          <w:b w:val="false"/>
          <w:i w:val="false"/>
          <w:color w:val="000000"/>
          <w:sz w:val="28"/>
        </w:rPr>
        <w:t xml:space="preserve"> Азаматтық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w:t>
      </w:r>
    </w:p>
    <w:p>
      <w:pPr>
        <w:spacing w:after="0"/>
        <w:ind w:left="0"/>
        <w:jc w:val="both"/>
      </w:pPr>
      <w:r>
        <w:rPr>
          <w:rFonts w:ascii="Times New Roman"/>
          <w:b w:val="false"/>
          <w:i w:val="false"/>
          <w:color w:val="000000"/>
          <w:sz w:val="28"/>
        </w:rPr>
        <w:t>
      1) 741-баптағы "және Қазақстан Республикасының зейнетақымен қамсыздандыру туралы заң актiсiнде" деген сөздер "және Қазақстан Республикасының зейнетақымен қамсыздандыру және мiндеттi әлеуметтiк сақтандыру туралы заң актiлерiнде" деген сөздермен ауыстырылсын;
</w:t>
      </w:r>
    </w:p>
    <w:p>
      <w:pPr>
        <w:spacing w:after="0"/>
        <w:ind w:left="0"/>
        <w:jc w:val="both"/>
      </w:pPr>
      <w:r>
        <w:rPr>
          <w:rFonts w:ascii="Times New Roman"/>
          <w:b w:val="false"/>
          <w:i w:val="false"/>
          <w:color w:val="000000"/>
          <w:sz w:val="28"/>
        </w:rPr>
        <w:t>
      2) 742-баптың 2-тармағының 2) тармақшасы мынадай редакцияда жазылсын:
</w:t>
      </w:r>
      <w:r>
        <w:br/>
      </w:r>
      <w:r>
        <w:rPr>
          <w:rFonts w:ascii="Times New Roman"/>
          <w:b w:val="false"/>
          <w:i w:val="false"/>
          <w:color w:val="000000"/>
          <w:sz w:val="28"/>
        </w:rPr>
        <w:t>
      "2) екiншi кезекте еңбек шарты, оның iшiнде келiсiм-шарт бойынша жұмыс iстейтiн адамдармен жұмыстан шығу жәрдемақыларын төлеу және еңбекақы төлеу жөнiндегi, авторлық шарт бойынша сыйлықақы төлеу, клиенттiң мiндеттi зейнетақы жарналарын жинақтаушы зейнетақы қорларына және мiндеттi әлеуметтiк аударымдарды Мемлекеттiк әлеуметтiк сақтандыру қорына аудару жөнiндегi мiндеттемелерi бойынша есеп айырысу үшiн ақша алуды көздейтiн атқару құжаттары бойынша ақша алу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w:t>
      </w:r>
    </w:p>
    <w:p>
      <w:pPr>
        <w:spacing w:after="0"/>
        <w:ind w:left="0"/>
        <w:jc w:val="both"/>
      </w:pPr>
      <w:r>
        <w:rPr>
          <w:rFonts w:ascii="Times New Roman"/>
          <w:b w:val="false"/>
          <w:i w:val="false"/>
          <w:color w:val="000000"/>
          <w:sz w:val="28"/>
        </w:rPr>
        <w:t>
      1) мынадай мазмұндағы 88-1-баппен толықтырылсын:
</w:t>
      </w:r>
    </w:p>
    <w:p>
      <w:pPr>
        <w:spacing w:after="0"/>
        <w:ind w:left="0"/>
        <w:jc w:val="both"/>
      </w:pPr>
      <w:r>
        <w:rPr>
          <w:rFonts w:ascii="Times New Roman"/>
          <w:b w:val="false"/>
          <w:i w:val="false"/>
          <w:color w:val="000000"/>
          <w:sz w:val="28"/>
        </w:rPr>
        <w:t>
      "88-1-бап. Мiндеттi әлеуметтiк сақтандыру туралы Қазақстан
</w:t>
      </w:r>
      <w:r>
        <w:br/>
      </w:r>
      <w:r>
        <w:rPr>
          <w:rFonts w:ascii="Times New Roman"/>
          <w:b w:val="false"/>
          <w:i w:val="false"/>
          <w:color w:val="000000"/>
          <w:sz w:val="28"/>
        </w:rPr>
        <w:t>
                 Республикасының заңдарын бұзу
</w:t>
      </w:r>
    </w:p>
    <w:p>
      <w:pPr>
        <w:spacing w:after="0"/>
        <w:ind w:left="0"/>
        <w:jc w:val="both"/>
      </w:pPr>
      <w:r>
        <w:rPr>
          <w:rFonts w:ascii="Times New Roman"/>
          <w:b w:val="false"/>
          <w:i w:val="false"/>
          <w:color w:val="000000"/>
          <w:sz w:val="28"/>
        </w:rPr>
        <w:t>
      1. Мемлекеттiк әлеуметтiк сақтандыру қоры мен Зейнетақы төлеу жөнiндегi орталықтың лауазымды адамдарының кiнәсiнен Қазақстан Республикасының мiндеттi әлеуметтiк сақтандыру туралы заңдарында белгiленген мерзiмдерде әлеуметтiк төлемдердiң төленбеуi, -
</w:t>
      </w:r>
      <w:r>
        <w:br/>
      </w:r>
      <w:r>
        <w:rPr>
          <w:rFonts w:ascii="Times New Roman"/>
          <w:b w:val="false"/>
          <w:i w:val="false"/>
          <w:color w:val="000000"/>
          <w:sz w:val="28"/>
        </w:rPr>
        <w:t>
      лауазымды адамдарға айлық есептiк көрсеткiштiң жиырмаға дейiнгi мөлшерiнде айыппұл салуға әкеп соғады.
</w:t>
      </w:r>
      <w:r>
        <w:br/>
      </w:r>
      <w:r>
        <w:rPr>
          <w:rFonts w:ascii="Times New Roman"/>
          <w:b w:val="false"/>
          <w:i w:val="false"/>
          <w:color w:val="000000"/>
          <w:sz w:val="28"/>
        </w:rPr>
        <w:t>
      2. Жеке кәсiпкердiң, жекеше нотариустың, адвокаттың, заңды тұлғаның немесе оның лауазымды адамдарының Мемлекеттiк әлеуметтiк сақтандыру қорына әлеуметтiк аударымдарды аудару жөнiндегi мiндеттi орындамауы немесе тиiсiнше орындамауы, -
</w:t>
      </w:r>
      <w:r>
        <w:br/>
      </w:r>
      <w:r>
        <w:rPr>
          <w:rFonts w:ascii="Times New Roman"/>
          <w:b w:val="false"/>
          <w:i w:val="false"/>
          <w:color w:val="000000"/>
          <w:sz w:val="28"/>
        </w:rPr>
        <w:t>
      лауазымды адамдарға айлық есептiк көрсеткiштiң жиырмадан қырыққа дейiнгi мөлшерiнде, жеке кәсiпкерлерге, жекеше нотариустарға, адвокаттарға немесе заңды тұлғаларға - аударылмаған (уақтылы аударылмаған) әлеуметтiк аударымдар сомасының елу процентi мөлшерiнде айыппұл салуға әкеп соғады.";
</w:t>
      </w:r>
    </w:p>
    <w:p>
      <w:pPr>
        <w:spacing w:after="0"/>
        <w:ind w:left="0"/>
        <w:jc w:val="both"/>
      </w:pPr>
      <w:r>
        <w:rPr>
          <w:rFonts w:ascii="Times New Roman"/>
          <w:b w:val="false"/>
          <w:i w:val="false"/>
          <w:color w:val="000000"/>
          <w:sz w:val="28"/>
        </w:rPr>
        <w:t>
      2) 570-баптың бiрiншi бөлiгi "88 (үшiншi бөлiгiнде)" деген сөздерден кейiн ", 88-1 (екiншi бөлiгiнде)," деген сөздермен толықтырылсын;
</w:t>
      </w:r>
    </w:p>
    <w:p>
      <w:pPr>
        <w:spacing w:after="0"/>
        <w:ind w:left="0"/>
        <w:jc w:val="both"/>
      </w:pPr>
      <w:r>
        <w:rPr>
          <w:rFonts w:ascii="Times New Roman"/>
          <w:b w:val="false"/>
          <w:i w:val="false"/>
          <w:color w:val="000000"/>
          <w:sz w:val="28"/>
        </w:rPr>
        <w:t>
      3) 574-баптың бiрiншi бөлiгiндегi "88-бабында (бiрiншi және екiншi бөлiктерiнде)" деген сөздер "88 (бiрiншi және екiншi бөлiктерiнде), 88-1 (бiрiншi бөлiгiнде) - баптарында"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"Банкроттық туралы" 1997 жылғы 21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7-құжат; N 13-14, 205-құжат; 1998 ж., N 14, 198-құжат; N 17-18, 225-құжат; 2000 ж., N 22, 408-құжат; 2001 ж., N 8, 52-құжат; N 17-18, 240-құжат; N 24, 338-құжат; 2002 ж., N 17, 155-құжат; 2003 ж., N 4, 26-құжат; N 11, 67-құжат):
</w:t>
      </w:r>
    </w:p>
    <w:p>
      <w:pPr>
        <w:spacing w:after="0"/>
        <w:ind w:left="0"/>
        <w:jc w:val="both"/>
      </w:pPr>
      <w:r>
        <w:rPr>
          <w:rFonts w:ascii="Times New Roman"/>
          <w:b w:val="false"/>
          <w:i w:val="false"/>
          <w:color w:val="000000"/>
          <w:sz w:val="28"/>
        </w:rPr>
        <w:t>
      1) 1-баптың 14) тармақшасындағы "ақы төлеу," деген сөздерден кейiн "Мемлекеттiк әлеуметтiк сақтандыру қорына әлеуметтiк аударымдарды төлеу," деген сөздермен толықтырылсын;
</w:t>
      </w:r>
    </w:p>
    <w:p>
      <w:pPr>
        <w:spacing w:after="0"/>
        <w:ind w:left="0"/>
        <w:jc w:val="both"/>
      </w:pPr>
      <w:r>
        <w:rPr>
          <w:rFonts w:ascii="Times New Roman"/>
          <w:b w:val="false"/>
          <w:i w:val="false"/>
          <w:color w:val="000000"/>
          <w:sz w:val="28"/>
        </w:rPr>
        <w:t>
      2) 11-баптың 2-тармағы "төлеу" деген сөзден кейiн ", Мемлекеттiк әлеуметтiк сақтандыру қорына әлеуметтiк аударымдар" деген сөздермен толықтырылсын;
</w:t>
      </w:r>
    </w:p>
    <w:p>
      <w:pPr>
        <w:spacing w:after="0"/>
        <w:ind w:left="0"/>
        <w:jc w:val="both"/>
      </w:pPr>
      <w:r>
        <w:rPr>
          <w:rFonts w:ascii="Times New Roman"/>
          <w:b w:val="false"/>
          <w:i w:val="false"/>
          <w:color w:val="000000"/>
          <w:sz w:val="28"/>
        </w:rPr>
        <w:t>
      3) 18-баптың 2-тармағында:
</w:t>
      </w:r>
      <w:r>
        <w:br/>
      </w:r>
      <w:r>
        <w:rPr>
          <w:rFonts w:ascii="Times New Roman"/>
          <w:b w:val="false"/>
          <w:i w:val="false"/>
          <w:color w:val="000000"/>
          <w:sz w:val="28"/>
        </w:rPr>
        <w:t>
      3) тармақша 4) тармақша деп есептелiп, мынадай редакцияда жазылсын:
</w:t>
      </w:r>
      <w:r>
        <w:br/>
      </w:r>
      <w:r>
        <w:rPr>
          <w:rFonts w:ascii="Times New Roman"/>
          <w:b w:val="false"/>
          <w:i w:val="false"/>
          <w:color w:val="000000"/>
          <w:sz w:val="28"/>
        </w:rPr>
        <w:t>
      "4) борышкердiң қызметкерлерiне төленуге тиiстi еңбекақы мен өтемақылар бойынша берешек сомасы; Мемлекеттiк әлеуметтiк сақтандыру қорына әлеуметтiк аударымдарды төлеу бойынша берешек сомасы; авторлық шарттар бойынша төлеуге есептелген сыйлықақы сомасы;";
</w:t>
      </w:r>
    </w:p>
    <w:p>
      <w:pPr>
        <w:spacing w:after="0"/>
        <w:ind w:left="0"/>
        <w:jc w:val="both"/>
      </w:pPr>
      <w:r>
        <w:rPr>
          <w:rFonts w:ascii="Times New Roman"/>
          <w:b w:val="false"/>
          <w:i w:val="false"/>
          <w:color w:val="000000"/>
          <w:sz w:val="28"/>
        </w:rPr>
        <w:t>
      4) тармақша 3) тармақша деп есептелсiн;
</w:t>
      </w:r>
    </w:p>
    <w:p>
      <w:pPr>
        <w:spacing w:after="0"/>
        <w:ind w:left="0"/>
        <w:jc w:val="both"/>
      </w:pPr>
      <w:r>
        <w:rPr>
          <w:rFonts w:ascii="Times New Roman"/>
          <w:b w:val="false"/>
          <w:i w:val="false"/>
          <w:color w:val="000000"/>
          <w:sz w:val="28"/>
        </w:rPr>
        <w:t>
      4) 29-баптың 2-тармағының 4) тармақшасындағы "ақы төлеу," деген сөздерден кейiн "Мемлекеттiк әлеуметтiк сақтандыру қорына әлеуметтiк аударымдарды төлеу," деген сөздермен толықтырылсын;
</w:t>
      </w:r>
    </w:p>
    <w:p>
      <w:pPr>
        <w:spacing w:after="0"/>
        <w:ind w:left="0"/>
        <w:jc w:val="both"/>
      </w:pPr>
      <w:r>
        <w:rPr>
          <w:rFonts w:ascii="Times New Roman"/>
          <w:b w:val="false"/>
          <w:i w:val="false"/>
          <w:color w:val="000000"/>
          <w:sz w:val="28"/>
        </w:rPr>
        <w:t>
      5) 47-баптың 1-тармағының 2) тармақшасындағы "авторлық" деген сөздiң алдынан "Мемлекеттiк әлеуметтiк сақтандыру қорына әлеуметтiк аударымдар төлеу жөнiнде және" деген сөздермен толықтырылсын;
</w:t>
      </w:r>
    </w:p>
    <w:p>
      <w:pPr>
        <w:spacing w:after="0"/>
        <w:ind w:left="0"/>
        <w:jc w:val="both"/>
      </w:pPr>
      <w:r>
        <w:rPr>
          <w:rFonts w:ascii="Times New Roman"/>
          <w:b w:val="false"/>
          <w:i w:val="false"/>
          <w:color w:val="000000"/>
          <w:sz w:val="28"/>
        </w:rPr>
        <w:t>
      6) 75-баптың 3-тармағындағы "оның iшiнде" деген сөздер "Мемлекеттiк әлеуметтiк сақтандыру қорына әлеуметтiк аударымдар бойынша" деген сөздермен ауыстырылсын;
</w:t>
      </w:r>
    </w:p>
    <w:p>
      <w:pPr>
        <w:spacing w:after="0"/>
        <w:ind w:left="0"/>
        <w:jc w:val="both"/>
      </w:pPr>
      <w:r>
        <w:rPr>
          <w:rFonts w:ascii="Times New Roman"/>
          <w:b w:val="false"/>
          <w:i w:val="false"/>
          <w:color w:val="000000"/>
          <w:sz w:val="28"/>
        </w:rPr>
        <w:t>
      7) 78-баптың 4-тармағында "оның iшiнде" деген сөздер "Мемлекеттiк әлеуметтiк сақтандыру қорына әлеуметтiк аударымдар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