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4737d" w14:textId="cd473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жергілікті мемлекеттік басқару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2004 жылғы 11 мамырдағы N 552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w:t>
      </w:r>
      <w:r>
        <w:rPr>
          <w:rFonts w:ascii="Times New Roman"/>
          <w:b w:val="false"/>
          <w:i w:val="false"/>
          <w:color w:val="000000"/>
          <w:sz w:val="28"/>
        </w:rPr>
        <w:t xml:space="preserve"> Азаматтық кодексіне </w:t>
      </w:r>
      <w:r>
        <w:rPr>
          <w:rFonts w:ascii="Times New Roman"/>
          <w:b w:val="false"/>
          <w:i w:val="false"/>
          <w:color w:val="000000"/>
          <w:sz w:val="28"/>
        </w:rPr>
        <w:t>
 (Жалпы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w:t>
      </w:r>
    </w:p>
    <w:p>
      <w:pPr>
        <w:spacing w:after="0"/>
        <w:ind w:left="0"/>
        <w:jc w:val="both"/>
      </w:pPr>
      <w:r>
        <w:rPr>
          <w:rFonts w:ascii="Times New Roman"/>
          <w:b w:val="false"/>
          <w:i w:val="false"/>
          <w:color w:val="000000"/>
          <w:sz w:val="28"/>
        </w:rPr>
        <w:t>
      105-баптың 2-тармағындағы "Қазақстан Республикасы Президентінің, Қазақстан Республикасы Үкіметінің және астана, облыстар, республикалық маңызы бар қала әкімдерінің шешімдері бойынша" деген сөздер "Қазақстан Республикасы Президентінің, Қазақстан Республикасы Үкіметінің және облыстар (республикалық маңызы бар қалалар, астана), аудан (облыстық маңызы бар қала) әкімдіктерінің нормативтік құқықтық актілерімен"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әкімшілік-аумақтық құрылысы туралы" 1993 жылғы 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1993 ж., N 23, 24, 507-құжат; 1995 ж., N 23, 146-құжат):
</w:t>
      </w:r>
    </w:p>
    <w:p>
      <w:pPr>
        <w:spacing w:after="0"/>
        <w:ind w:left="0"/>
        <w:jc w:val="both"/>
      </w:pPr>
      <w:r>
        <w:rPr>
          <w:rFonts w:ascii="Times New Roman"/>
          <w:b w:val="false"/>
          <w:i w:val="false"/>
          <w:color w:val="000000"/>
          <w:sz w:val="28"/>
        </w:rPr>
        <w:t>
      2-бап мынадай мазмұндағы жетінші бөлікпен толықтырылсын:
</w:t>
      </w:r>
      <w:r>
        <w:br/>
      </w:r>
      <w:r>
        <w:rPr>
          <w:rFonts w:ascii="Times New Roman"/>
          <w:b w:val="false"/>
          <w:i w:val="false"/>
          <w:color w:val="000000"/>
          <w:sz w:val="28"/>
        </w:rPr>
        <w:t>
      "Халқының саны 400 мың адамнан асатын облыстық маңызы бар қаладағы, республикалық маңызы бар қаладағы, астанадағы аудан қаладағы аудан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"Сыбайлас жемқорлыққа қарсы күрес туралы" 1998 жылғы 2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15, 209-құжат; 1999 ж., N 21, 744-құжат; 2000 ж., N 5, 116-құжат; 2001 ж., N 13-14, 172-құжат; N 17-18, 241-құжат; 2002 ж., N 17, 155-құжат; 2003 ж., N 18, 142-құжат):
</w:t>
      </w:r>
    </w:p>
    <w:p>
      <w:pPr>
        <w:spacing w:after="0"/>
        <w:ind w:left="0"/>
        <w:jc w:val="both"/>
      </w:pPr>
      <w:r>
        <w:rPr>
          <w:rFonts w:ascii="Times New Roman"/>
          <w:b w:val="false"/>
          <w:i w:val="false"/>
          <w:color w:val="000000"/>
          <w:sz w:val="28"/>
        </w:rPr>
        <w:t>
      10-баптың 1-тармағындағы "(осы Заңның" деген сөздердің алдынан "өз қызметін тұрақты емес немесе басқа жұмыстан босатылған негізде жүзеге асыратын мәслихат депутаттарын, сондай-ақ"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"Коммерциялық емес ұйымдар туралы" 2001 жылғы 16 қаңтардағы Қазақстан Республикасы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1, 8-құжат; N 24, 338-құжат; 2003 ж., N 11, 56-құжат; 2004 ж., N 5, 30-құжат):
</w:t>
      </w:r>
    </w:p>
    <w:p>
      <w:pPr>
        <w:spacing w:after="0"/>
        <w:ind w:left="0"/>
        <w:jc w:val="both"/>
      </w:pPr>
      <w:r>
        <w:rPr>
          <w:rFonts w:ascii="Times New Roman"/>
          <w:b w:val="false"/>
          <w:i w:val="false"/>
          <w:color w:val="000000"/>
          <w:sz w:val="28"/>
        </w:rPr>
        <w:t>
      9-баптың 1-тармағының бірінші бөлігіндегі "Қазақстан Республикасы Президентінің, Қазақстан Республикасы Үкіметінің, астана, облыстар, республикалық маңызы бар қала әкімдерінің шешімі бойынша" деген сөздер "Қазақстан Республикасы Президентінің, Қазақстан Республикасы Үкіметінің, облыстар (республикалық маңызы бар қалалар, астана), аудан (облыстық маңызы бар қала) әкімдіктерінің нормативтік құқықтық актілерімен"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Республикасындағы жергілікті мемлекеттік басқару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3, 17-құжат; N 9, 86-құжат; N 24, 338-құжат; 2002 ж., N 10, 103-құжат):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1-бапта:
</w:t>
      </w:r>
      <w:r>
        <w:br/>
      </w:r>
      <w:r>
        <w:rPr>
          <w:rFonts w:ascii="Times New Roman"/>
          <w:b w:val="false"/>
          <w:i w:val="false"/>
          <w:color w:val="000000"/>
          <w:sz w:val="28"/>
        </w:rPr>
        <w:t>
      1) тармақшадағы "өзіне сеніп тапсырылған" деген сөздер "тиісті" деген сөзбен ауыстырылсын;
</w:t>
      </w:r>
    </w:p>
    <w:p>
      <w:pPr>
        <w:spacing w:after="0"/>
        <w:ind w:left="0"/>
        <w:jc w:val="both"/>
      </w:pPr>
      <w:r>
        <w:rPr>
          <w:rFonts w:ascii="Times New Roman"/>
          <w:b w:val="false"/>
          <w:i w:val="false"/>
          <w:color w:val="000000"/>
          <w:sz w:val="28"/>
        </w:rPr>
        <w:t>
      4) тармақшадағы "әкім" деген сөз "әкімдік"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6-бапта:
</w:t>
      </w:r>
      <w:r>
        <w:br/>
      </w:r>
      <w:r>
        <w:rPr>
          <w:rFonts w:ascii="Times New Roman"/>
          <w:b w:val="false"/>
          <w:i w:val="false"/>
          <w:color w:val="000000"/>
          <w:sz w:val="28"/>
        </w:rPr>
        <w:t>
      1-тармақта:
</w:t>
      </w:r>
      <w:r>
        <w:br/>
      </w:r>
      <w:r>
        <w:rPr>
          <w:rFonts w:ascii="Times New Roman"/>
          <w:b w:val="false"/>
          <w:i w:val="false"/>
          <w:color w:val="000000"/>
          <w:sz w:val="28"/>
        </w:rPr>
        <w:t>
      1) және 3) тармақшалар мынадай редакцияда жазылсын:
</w:t>
      </w:r>
      <w:r>
        <w:br/>
      </w:r>
      <w:r>
        <w:rPr>
          <w:rFonts w:ascii="Times New Roman"/>
          <w:b w:val="false"/>
          <w:i w:val="false"/>
          <w:color w:val="000000"/>
          <w:sz w:val="28"/>
        </w:rPr>
        <w:t>
      "1) тиісті аумақты дамыту жоспарларын, экономикалық және әлеуметтік бағдарламаларын, жергілікті бюджетті және олардың атқарылуы туралы есептерді бекіту, соның ішінде қаладағы аудан, аудандық маңызы бар қала, кент, ауыл (село), ауылдық (селолық) округ әкімдері іске асыратын (әрбір қаладағы аудан, аудандық маңызы бар қала, кент, ауыл (село), ауылдық (селолық) округ бойынша жеке-жеке) бюджеттік бағдарламаларды бекіту;";
</w:t>
      </w:r>
      <w:r>
        <w:br/>
      </w:r>
      <w:r>
        <w:rPr>
          <w:rFonts w:ascii="Times New Roman"/>
          <w:b w:val="false"/>
          <w:i w:val="false"/>
          <w:color w:val="000000"/>
          <w:sz w:val="28"/>
        </w:rPr>
        <w:t>
      "3) Қазақстан Республикасының Үкіметі жергілікті мемлекеттік басқарудың үлгі құрылымдары негізінде қалыптасқан әкімшілік-аумақтық бірлікті басқару схемасын әкімнің ұсынысы бойынша бекіту;";
</w:t>
      </w:r>
    </w:p>
    <w:p>
      <w:pPr>
        <w:spacing w:after="0"/>
        <w:ind w:left="0"/>
        <w:jc w:val="both"/>
      </w:pPr>
      <w:r>
        <w:rPr>
          <w:rFonts w:ascii="Times New Roman"/>
          <w:b w:val="false"/>
          <w:i w:val="false"/>
          <w:color w:val="000000"/>
          <w:sz w:val="28"/>
        </w:rPr>
        <w:t>
      11) тармақшадағы "кедейлікпен күрес" деген сөздер "кедейлікті азайту" деген сөздермен ауыстырылсын;
</w:t>
      </w:r>
    </w:p>
    <w:p>
      <w:pPr>
        <w:spacing w:after="0"/>
        <w:ind w:left="0"/>
        <w:jc w:val="both"/>
      </w:pPr>
      <w:r>
        <w:rPr>
          <w:rFonts w:ascii="Times New Roman"/>
          <w:b w:val="false"/>
          <w:i w:val="false"/>
          <w:color w:val="000000"/>
          <w:sz w:val="28"/>
        </w:rPr>
        <w:t>
      мынадай мазмұндағы 12-1) тармақшамен толықтырылсын:
</w:t>
      </w:r>
      <w:r>
        <w:br/>
      </w:r>
      <w:r>
        <w:rPr>
          <w:rFonts w:ascii="Times New Roman"/>
          <w:b w:val="false"/>
          <w:i w:val="false"/>
          <w:color w:val="000000"/>
          <w:sz w:val="28"/>
        </w:rPr>
        <w:t>
      "12-1) әкімнің ұсынысы бойынша "Облыстың (қаланың, ауданның) құрметті азаматы" атағын беру;";
</w:t>
      </w:r>
    </w:p>
    <w:p>
      <w:pPr>
        <w:spacing w:after="0"/>
        <w:ind w:left="0"/>
        <w:jc w:val="both"/>
      </w:pP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Облыстардың, республикалық маңызы бар қалалардың және астананың мәслихаттары қоршаған ортаның ластану лимиттерін (аудандар мен қалалар бойынша алғанда) айқындайды, қоршаған ортаны ластағаны үшін Қазақстан Республикасының заңдарына сәйкес төлемдер ставкаларын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8-бапта:
</w:t>
      </w:r>
      <w:r>
        <w:br/>
      </w:r>
      <w:r>
        <w:rPr>
          <w:rFonts w:ascii="Times New Roman"/>
          <w:b w:val="false"/>
          <w:i w:val="false"/>
          <w:color w:val="000000"/>
          <w:sz w:val="28"/>
        </w:rPr>
        <w:t>
      2-тармақтың екінші бөлігіндегі "мәслихатқа сайланған депутаттар санының" деген сөздер "мәслихат депутаттары жалпы санының" деген сөздермен ауыстырылсын;
</w:t>
      </w:r>
    </w:p>
    <w:p>
      <w:pPr>
        <w:spacing w:after="0"/>
        <w:ind w:left="0"/>
        <w:jc w:val="both"/>
      </w:pPr>
      <w:r>
        <w:rPr>
          <w:rFonts w:ascii="Times New Roman"/>
          <w:b w:val="false"/>
          <w:i w:val="false"/>
          <w:color w:val="000000"/>
          <w:sz w:val="28"/>
        </w:rPr>
        <w:t>
      3-тармақтың 4) тармақшасындағы "жеті депутатқа бір қызметкер қатынасында, бірақ үш адамнан кем емес" деген сөздер "бес депутатқа бір қызметкер қатынасында, бірақ бес адамнан кем емес"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19-баптың 5-тармағы "бірінің төрағасы" деген сөздерден кейін "немесе мәслихат депутаты"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20-бапта:
</w:t>
      </w:r>
      <w:r>
        <w:br/>
      </w:r>
      <w:r>
        <w:rPr>
          <w:rFonts w:ascii="Times New Roman"/>
          <w:b w:val="false"/>
          <w:i w:val="false"/>
          <w:color w:val="000000"/>
          <w:sz w:val="28"/>
        </w:rPr>
        <w:t>
      5-тармақтың бірінші абзацындағы "оған тиісті әкімшілік-аумақтық бөлініс әкімінің орынбасары" деген сөздер "облыстық (республикалық маңызы бар қалалар, астана) мәслихаттардың хатшыларына - облыс (республикалық маңызы бар қала, астана) әкімінің бірінші орынбасары, өзге де әкімшілік-аумақтық бөлініс мәслихаттарының хатшыларына - әкімнің орынбасары" деген сөздермен ауыстырылсын;
</w:t>
      </w:r>
    </w:p>
    <w:p>
      <w:pPr>
        <w:spacing w:after="0"/>
        <w:ind w:left="0"/>
        <w:jc w:val="both"/>
      </w:pP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Өз қызметін мемлекеттік бюджет есебінен ақы төленетін тұрақты немесе басқа жұмыстан босатылған негізде жүзеге асыратын мәслихат депутаттарының кәсіпкерлік қызметті жүзеге асыруға, шаруашылық субъектісін басқаруға дербес қатысуға, педагогтік, ғылыми және өзге де шығармашылық қызметті қоспағанда, ақы төленетін басқа қызметпен айналысуға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6) 21-бапта:
</w:t>
      </w:r>
      <w:r>
        <w:br/>
      </w:r>
      <w:r>
        <w:rPr>
          <w:rFonts w:ascii="Times New Roman"/>
          <w:b w:val="false"/>
          <w:i w:val="false"/>
          <w:color w:val="000000"/>
          <w:sz w:val="28"/>
        </w:rPr>
        <w:t>
      1-тармақтың 3) тармақшасы алып тасталсын;
</w:t>
      </w:r>
    </w:p>
    <w:p>
      <w:pPr>
        <w:spacing w:after="0"/>
        <w:ind w:left="0"/>
        <w:jc w:val="both"/>
      </w:pPr>
      <w:r>
        <w:rPr>
          <w:rFonts w:ascii="Times New Roman"/>
          <w:b w:val="false"/>
          <w:i w:val="false"/>
          <w:color w:val="000000"/>
          <w:sz w:val="28"/>
        </w:rPr>
        <w:t>
      2-тармақ 3) тармақшадағы "жүргізуге" деген сөзден кейін нүктелі үтір қойылып, "міндетті." деген сөз алып тасталсын және тармақ мынадай мазмұндағы 4) тармақшамен толықтырылсын:
</w:t>
      </w:r>
      <w:r>
        <w:br/>
      </w:r>
      <w:r>
        <w:rPr>
          <w:rFonts w:ascii="Times New Roman"/>
          <w:b w:val="false"/>
          <w:i w:val="false"/>
          <w:color w:val="000000"/>
          <w:sz w:val="28"/>
        </w:rPr>
        <w:t>
      "4) тиісті әкімшілік-аумақтық бөліністе тұруға міндетті.";
</w:t>
      </w:r>
    </w:p>
    <w:p>
      <w:pPr>
        <w:spacing w:after="0"/>
        <w:ind w:left="0"/>
        <w:jc w:val="both"/>
      </w:pP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Мәслихаттың әрбір депутатына оның құқықтарының, ар-намысы мен абыройының қорғалуына кепілдік беріледі.
</w:t>
      </w:r>
      <w:r>
        <w:br/>
      </w:r>
      <w:r>
        <w:rPr>
          <w:rFonts w:ascii="Times New Roman"/>
          <w:b w:val="false"/>
          <w:i w:val="false"/>
          <w:color w:val="000000"/>
          <w:sz w:val="28"/>
        </w:rPr>
        <w:t>
      Мәслихат депутаты, қызметі мемлекеттік құпиялармен байланысты ұйымдарды қоспағанда, депутаттық қызмет мәселелері бойынша тиісті мәслихат аумағында орналасқан мемлекеттік органдарға, қоғамдық бірлестіктер мен мемлекеттік ұйымдарға кедергісіз кіруге құқылы.
</w:t>
      </w:r>
      <w:r>
        <w:br/>
      </w:r>
      <w:r>
        <w:rPr>
          <w:rFonts w:ascii="Times New Roman"/>
          <w:b w:val="false"/>
          <w:i w:val="false"/>
          <w:color w:val="000000"/>
          <w:sz w:val="28"/>
        </w:rPr>
        <w:t>
      Мемлекеттік органдардың, қоғамдық бірлестіктердің және мемлекеттік ұйымдардың басшылары мен басқа да лауазымды адамдары мәслихат депутаттарын кідіріссіз қабылдауға және оларға жүктелген өкілеттіктерді жүзеге асыруда қажетті жәрдем 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7) мынадай мазмұндағы 21-1-баппен толықтырылсын:
</w:t>
      </w:r>
    </w:p>
    <w:p>
      <w:pPr>
        <w:spacing w:after="0"/>
        <w:ind w:left="0"/>
        <w:jc w:val="both"/>
      </w:pPr>
      <w:r>
        <w:rPr>
          <w:rFonts w:ascii="Times New Roman"/>
          <w:b w:val="false"/>
          <w:i w:val="false"/>
          <w:color w:val="000000"/>
          <w:sz w:val="28"/>
        </w:rPr>
        <w:t>
      "21-1-бап. Депутаттық сауалдар
</w:t>
      </w:r>
    </w:p>
    <w:p>
      <w:pPr>
        <w:spacing w:after="0"/>
        <w:ind w:left="0"/>
        <w:jc w:val="both"/>
      </w:pPr>
      <w:r>
        <w:rPr>
          <w:rFonts w:ascii="Times New Roman"/>
          <w:b w:val="false"/>
          <w:i w:val="false"/>
          <w:color w:val="000000"/>
          <w:sz w:val="28"/>
        </w:rPr>
        <w:t>
      Мәслихат депутаты ресми жазбаша сауалмен әкімге, тиісті аумақтық сайлау комиссиясының төрағасына және мүшесіне, прокурорға және орталық атқарушы органдар аумақтық бөлімшелерінің, жергілікті бюджеттен қаржыландырылатын атқарушы органдардың, сондай-ақ жергілікті өзін-өзі басқару органдарының лауазымды адамдарына мәслихат құзыретіне жатқызылған мәселелер бойынша жүгінуге құқылы.
</w:t>
      </w:r>
      <w:r>
        <w:br/>
      </w:r>
      <w:r>
        <w:rPr>
          <w:rFonts w:ascii="Times New Roman"/>
          <w:b w:val="false"/>
          <w:i w:val="false"/>
          <w:color w:val="000000"/>
          <w:sz w:val="28"/>
        </w:rPr>
        <w:t>
      Депутаттық сауалдың жауабы жазбаша түрде, бір айдан кешіктірілмейтін мерзімде берілуге тиіс. Депутат сауалға берілген жауап бойынша өз пікірін білдіруге құқылы.
</w:t>
      </w:r>
      <w:r>
        <w:br/>
      </w:r>
      <w:r>
        <w:rPr>
          <w:rFonts w:ascii="Times New Roman"/>
          <w:b w:val="false"/>
          <w:i w:val="false"/>
          <w:color w:val="000000"/>
          <w:sz w:val="28"/>
        </w:rPr>
        <w:t>
      Прокурордың атына берілген сауалдар қылмыстық қудалауды жүзеге асырумен байланысты болмауға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 22-бап "сессиялар" деген сөзден кейін ", мәслихаттың тұрақты комиссиялары мен өзге де органдарының отырыстары"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27-бапта:
</w:t>
      </w:r>
      <w:r>
        <w:br/>
      </w:r>
      <w:r>
        <w:rPr>
          <w:rFonts w:ascii="Times New Roman"/>
          <w:b w:val="false"/>
          <w:i w:val="false"/>
          <w:color w:val="000000"/>
          <w:sz w:val="28"/>
        </w:rPr>
        <w:t>
      1-тармақта:
</w:t>
      </w:r>
      <w:r>
        <w:br/>
      </w:r>
      <w:r>
        <w:rPr>
          <w:rFonts w:ascii="Times New Roman"/>
          <w:b w:val="false"/>
          <w:i w:val="false"/>
          <w:color w:val="000000"/>
          <w:sz w:val="28"/>
        </w:rPr>
        <w:t>
      6) тармақшадағы "өндірістік" деген сөз "өндіргіш" деген сөзбен ауыстырылсын; "әлеуметтік-мәдени мақсаттағы" деген сөздердің  алдынан "облыстық маңызы бар, республикалық маңызы бар қалалық, астаналық" деген сөздермен толықтырылсын; "объектілер құрылысы" деген сөздер "объектілерді салу, реконструкциялау және жөндеу" деген сөздермен ауыстырылсын;
</w:t>
      </w:r>
    </w:p>
    <w:p>
      <w:pPr>
        <w:spacing w:after="0"/>
        <w:ind w:left="0"/>
        <w:jc w:val="both"/>
      </w:pP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Қазақстан Республикасының сәулет, қала құрылысы және құрылыс қызметі туралы заңдарының сақталуға мемлекеттік бақылауды, құрылыс жобаларының бекітілген қала құрылысы құжаттамасына сәйкес іске асырылуын, қала құрылысы тәртібінің, құрылысы салудың аумақтық ережелерінің сақталуын қадағалауды жүзеге асырады, салынып жатқан (салыну жоспарланып отырған) объектілерге мониторингті және ведомстволық бағыныстағы аумақта салынып жатқан (реконструкцияланған, кеңейтілген, жаңартылып, күрделі жөндеуден өткізіліп жатқан) объектілердің және кешендердің жүргізілу барысы мен сапасына мемлекеттік бақылауды жүзеге асырады;";
</w:t>
      </w:r>
    </w:p>
    <w:p>
      <w:pPr>
        <w:spacing w:after="0"/>
        <w:ind w:left="0"/>
        <w:jc w:val="both"/>
      </w:pPr>
      <w:r>
        <w:rPr>
          <w:rFonts w:ascii="Times New Roman"/>
          <w:b w:val="false"/>
          <w:i w:val="false"/>
          <w:color w:val="000000"/>
          <w:sz w:val="28"/>
        </w:rPr>
        <w:t>
      7), 9), 14), 18) және 19) тармақшалар мынадай редакцияда жазылсын:
</w:t>
      </w:r>
      <w:r>
        <w:br/>
      </w:r>
      <w:r>
        <w:rPr>
          <w:rFonts w:ascii="Times New Roman"/>
          <w:b w:val="false"/>
          <w:i w:val="false"/>
          <w:color w:val="000000"/>
          <w:sz w:val="28"/>
        </w:rPr>
        <w:t>
      "7) облыстық маңызы бар, республикалық маңызы бар қаланың, астананың су құбырлары, тазарту құрылыстары, электр беру, байланыс желілері мен басқа да көлік және инженерлік инфрақұрылымдар объектілерін салу мен пайдалануды ұйымдастырады;";
</w:t>
      </w:r>
      <w:r>
        <w:br/>
      </w:r>
      <w:r>
        <w:rPr>
          <w:rFonts w:ascii="Times New Roman"/>
          <w:b w:val="false"/>
          <w:i w:val="false"/>
          <w:color w:val="000000"/>
          <w:sz w:val="28"/>
        </w:rPr>
        <w:t>
      "9) өз құзыреті шегінде қоршаған ортаны қорғау саласында мемлекеттік бақылауды жүзеге асырады, мемлекеттік экологиялық сараптаманы ұйымдастырады, табиғат қорғау іс-шараларын өткізеді, табиғат пайдалануды реттейді және қоршаған ортаның ластануына қатысты белгіленген лимиттер шегінде ластану квоталарын белгілейді;";
</w:t>
      </w:r>
      <w:r>
        <w:br/>
      </w:r>
      <w:r>
        <w:rPr>
          <w:rFonts w:ascii="Times New Roman"/>
          <w:b w:val="false"/>
          <w:i w:val="false"/>
          <w:color w:val="000000"/>
          <w:sz w:val="28"/>
        </w:rPr>
        <w:t>
      "14) белгіленген мемлекеттік стандарттарды сақтай отырып, азаматтардың тегін медициналық көмектің кепілдік берілген көлеміне құқықтарының іске асырылуын қамтамасыз етеді;";
</w:t>
      </w:r>
      <w:r>
        <w:br/>
      </w:r>
      <w:r>
        <w:rPr>
          <w:rFonts w:ascii="Times New Roman"/>
          <w:b w:val="false"/>
          <w:i w:val="false"/>
          <w:color w:val="000000"/>
          <w:sz w:val="28"/>
        </w:rPr>
        <w:t>
      "18) тарихи немесе мәдени мұраны сақтау жөніндегі жұмысты ұйымдастырады, халықтың тарихи, ұлттық және мәдени салт-дәстүрлерін өркендетуге, дене шынықтыру мен спортты дамытуға жәрдемдеседі;
</w:t>
      </w:r>
      <w:r>
        <w:br/>
      </w:r>
      <w:r>
        <w:rPr>
          <w:rFonts w:ascii="Times New Roman"/>
          <w:b w:val="false"/>
          <w:i w:val="false"/>
          <w:color w:val="000000"/>
          <w:sz w:val="28"/>
        </w:rPr>
        <w:t>
      "19) өздерінің құзыретіне кіретін мәселелер бойынша аудандық (облыстық маңызы бар қалалар) әкімдіктерінің, қаладағы аудандар әкімдерінің жұмысын үйлестіреді;";
</w:t>
      </w:r>
    </w:p>
    <w:p>
      <w:pPr>
        <w:spacing w:after="0"/>
        <w:ind w:left="0"/>
        <w:jc w:val="both"/>
      </w:pPr>
      <w:r>
        <w:rPr>
          <w:rFonts w:ascii="Times New Roman"/>
          <w:b w:val="false"/>
          <w:i w:val="false"/>
          <w:color w:val="000000"/>
          <w:sz w:val="28"/>
        </w:rPr>
        <w:t>
      10) тармақша "жолдарды" деген сөзден кейін "салуды," деген сөзбен толықтырылсын;
</w:t>
      </w:r>
    </w:p>
    <w:p>
      <w:pPr>
        <w:spacing w:after="0"/>
        <w:ind w:left="0"/>
        <w:jc w:val="both"/>
      </w:pPr>
      <w:r>
        <w:rPr>
          <w:rFonts w:ascii="Times New Roman"/>
          <w:b w:val="false"/>
          <w:i w:val="false"/>
          <w:color w:val="000000"/>
          <w:sz w:val="28"/>
        </w:rPr>
        <w:t>
      16) тармақшадағы "кедейлікпен күрес" деген сөздер "кедейлікті азайту" деген сөздермен ауыстырылсын;
</w:t>
      </w:r>
    </w:p>
    <w:p>
      <w:pPr>
        <w:spacing w:after="0"/>
        <w:ind w:left="0"/>
        <w:jc w:val="both"/>
      </w:pPr>
      <w:r>
        <w:rPr>
          <w:rFonts w:ascii="Times New Roman"/>
          <w:b w:val="false"/>
          <w:i w:val="false"/>
          <w:color w:val="000000"/>
          <w:sz w:val="28"/>
        </w:rPr>
        <w:t>
      17) тармақшадағы "қайырымдылық және" деген сөздер алып тасталсын;
</w:t>
      </w:r>
    </w:p>
    <w:p>
      <w:pPr>
        <w:spacing w:after="0"/>
        <w:ind w:left="0"/>
        <w:jc w:val="both"/>
      </w:pPr>
      <w:r>
        <w:rPr>
          <w:rFonts w:ascii="Times New Roman"/>
          <w:b w:val="false"/>
          <w:i w:val="false"/>
          <w:color w:val="000000"/>
          <w:sz w:val="28"/>
        </w:rPr>
        <w:t>
      22) тармақша "штат санының лимитін" деген сөздерден кейін ", Қазақстан Республикасының Үкіметі бекітетін штат санының лимиті шегінде" деген сөздермен толықтырылсын;";
</w:t>
      </w:r>
    </w:p>
    <w:p>
      <w:pPr>
        <w:spacing w:after="0"/>
        <w:ind w:left="0"/>
        <w:jc w:val="both"/>
      </w:pPr>
      <w:r>
        <w:rPr>
          <w:rFonts w:ascii="Times New Roman"/>
          <w:b w:val="false"/>
          <w:i w:val="false"/>
          <w:color w:val="000000"/>
          <w:sz w:val="28"/>
        </w:rPr>
        <w:t>
      мынадай мазмұндағы 14-1), 22-3), 22-4), 22-5) және 22-6) тармақшалармен толықтырылсын:
</w:t>
      </w:r>
      <w:r>
        <w:br/>
      </w:r>
      <w:r>
        <w:rPr>
          <w:rFonts w:ascii="Times New Roman"/>
          <w:b w:val="false"/>
          <w:i w:val="false"/>
          <w:color w:val="000000"/>
          <w:sz w:val="28"/>
        </w:rPr>
        <w:t>
      "14-1) республикалық бюджеттен қаржыландырылатын бағыттарды қоспағанда, халықтың санитарлық-эпидемиологиялық салауаттылығын және денсаулық сақтау саласындағы басқа да іс-шараларды қамтамасыз етеді;";
</w:t>
      </w:r>
      <w:r>
        <w:br/>
      </w:r>
      <w:r>
        <w:rPr>
          <w:rFonts w:ascii="Times New Roman"/>
          <w:b w:val="false"/>
          <w:i w:val="false"/>
          <w:color w:val="000000"/>
          <w:sz w:val="28"/>
        </w:rPr>
        <w:t>
      "22-3) Қазақстан Республикасының заңдарында белгіленген жағдайлар мен тәртіпте лицензиялауды жүзеге асырады;
</w:t>
      </w:r>
      <w:r>
        <w:br/>
      </w:r>
      <w:r>
        <w:rPr>
          <w:rFonts w:ascii="Times New Roman"/>
          <w:b w:val="false"/>
          <w:i w:val="false"/>
          <w:color w:val="000000"/>
          <w:sz w:val="28"/>
        </w:rPr>
        <w:t>
      22-4) салық төлеушінің тіркеу есебіне алу орны бойынша салық органының облыстық (республикалық маңызы бар қала, астана) бюджетке толық көлемінде келіп түсетін салықтарды төлеу жөніндегі салық міндеттемелерін орындау мерзімдерін өзгерту туралы шешімдерін келіседі;
</w:t>
      </w:r>
      <w:r>
        <w:br/>
      </w:r>
      <w:r>
        <w:rPr>
          <w:rFonts w:ascii="Times New Roman"/>
          <w:b w:val="false"/>
          <w:i w:val="false"/>
          <w:color w:val="000000"/>
          <w:sz w:val="28"/>
        </w:rPr>
        <w:t>
      22-5) Қазақстан Республикасының табиғи монополиялар туралы заңдарында белгіленген шектерде табиғи монополия субъектілері қызметін бақылайды және реттейді;
</w:t>
      </w:r>
      <w:r>
        <w:br/>
      </w:r>
      <w:r>
        <w:rPr>
          <w:rFonts w:ascii="Times New Roman"/>
          <w:b w:val="false"/>
          <w:i w:val="false"/>
          <w:color w:val="000000"/>
          <w:sz w:val="28"/>
        </w:rPr>
        <w:t>
      22-6) Қазақстан Республикасының монополияға қарсы заңдарында белгіленген шектерде тауар рыногындағы рынок субъектілерінің басым (монополиялық) жағдайына бақылау жасауды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29-бапта:
</w:t>
      </w:r>
      <w:r>
        <w:br/>
      </w:r>
      <w:r>
        <w:rPr>
          <w:rFonts w:ascii="Times New Roman"/>
          <w:b w:val="false"/>
          <w:i w:val="false"/>
          <w:color w:val="000000"/>
          <w:sz w:val="28"/>
        </w:rPr>
        <w:t>
      1-тармақта:
</w:t>
      </w:r>
      <w:r>
        <w:br/>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тиісті мәслихатқа "Облыстың (қаланың) құрметті азаматы" атағын беруге ұсыныс енгізеді;";
</w:t>
      </w:r>
    </w:p>
    <w:p>
      <w:pPr>
        <w:spacing w:after="0"/>
        <w:ind w:left="0"/>
        <w:jc w:val="both"/>
      </w:pPr>
      <w:r>
        <w:rPr>
          <w:rFonts w:ascii="Times New Roman"/>
          <w:b w:val="false"/>
          <w:i w:val="false"/>
          <w:color w:val="000000"/>
          <w:sz w:val="28"/>
        </w:rPr>
        <w:t>
      8) тармақшадағы "әкімшілік-аумақтық бөліністі" деген сөздердің алдынан "Қазақстан Республикасының Үкіметі бекітетін жергілікті мемлекеттік басқарудың үлгі құрылымдары негізінде қалыптастырылған" деген сөздермен толықтырылсын;
</w:t>
      </w:r>
    </w:p>
    <w:p>
      <w:pPr>
        <w:spacing w:after="0"/>
        <w:ind w:left="0"/>
        <w:jc w:val="both"/>
      </w:pPr>
      <w:r>
        <w:rPr>
          <w:rFonts w:ascii="Times New Roman"/>
          <w:b w:val="false"/>
          <w:i w:val="false"/>
          <w:color w:val="000000"/>
          <w:sz w:val="28"/>
        </w:rPr>
        <w:t>
      10) тармақша алып тасталсын;
</w:t>
      </w:r>
    </w:p>
    <w:p>
      <w:pPr>
        <w:spacing w:after="0"/>
        <w:ind w:left="0"/>
        <w:jc w:val="both"/>
      </w:pPr>
      <w:r>
        <w:rPr>
          <w:rFonts w:ascii="Times New Roman"/>
          <w:b w:val="false"/>
          <w:i w:val="false"/>
          <w:color w:val="000000"/>
          <w:sz w:val="28"/>
        </w:rPr>
        <w:t>
      2-тармақтағы "заңдарға" деген сөз "Қазақстан Республикасының заңдарына"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31-бапта:
</w:t>
      </w:r>
      <w:r>
        <w:br/>
      </w:r>
      <w:r>
        <w:rPr>
          <w:rFonts w:ascii="Times New Roman"/>
          <w:b w:val="false"/>
          <w:i w:val="false"/>
          <w:color w:val="000000"/>
          <w:sz w:val="28"/>
        </w:rPr>
        <w:t>
      1-тармақта:
</w:t>
      </w:r>
      <w:r>
        <w:br/>
      </w:r>
      <w:r>
        <w:rPr>
          <w:rFonts w:ascii="Times New Roman"/>
          <w:b w:val="false"/>
          <w:i w:val="false"/>
          <w:color w:val="000000"/>
          <w:sz w:val="28"/>
        </w:rPr>
        <w:t>
      1), 6), 9) және 10) тармақшалар мынадай редакцияда жазылсын:
</w:t>
      </w:r>
      <w:r>
        <w:br/>
      </w:r>
      <w:r>
        <w:rPr>
          <w:rFonts w:ascii="Times New Roman"/>
          <w:b w:val="false"/>
          <w:i w:val="false"/>
          <w:color w:val="000000"/>
          <w:sz w:val="28"/>
        </w:rPr>
        <w:t>
      "1) ауданды (облыстық маңызы бар қаланы) дамытудың жоспарларын, экономикалық және әлеуметтік бағдарламаларын, ауданның (облыстық маңызы бар қаланың) бюджетін, соның ішінде қаладағы аудан (аудандық маңызы бар қала), кент, ауыл (село), ауылдық (селолық) округ әкімдері іске асыратын (әрбір қаладағы аудан (аудандық маңызы бар қала), кент, ауыл (село), ауылдық (селолық) округ бойынша жеке-жеке) бюджеттік бағдарламаларды әзірлеп, олардың атқарылуын қамтамасыз етеді, тиісті әкімшілік-аумақтық бөлініс бюджетінің атқарылуы туралы есепті дайындайды;";
</w:t>
      </w:r>
      <w:r>
        <w:br/>
      </w:r>
      <w:r>
        <w:rPr>
          <w:rFonts w:ascii="Times New Roman"/>
          <w:b w:val="false"/>
          <w:i w:val="false"/>
          <w:color w:val="000000"/>
          <w:sz w:val="28"/>
        </w:rPr>
        <w:t>
      "6) осы ауданның (облыстық маңызы бар қаланың) аумағындағы кенттер мен ауылдар құрылысын салудың бас жоспарларын әзірлейді және оларды аудандық (облыстық маңызы бар қалалық) мәслихаттың бекітуіне ұсынады, аудандық (қалалық) коммуналдық меншік объектілері мен әлеуметтік-мәдени мақсаттағы объектілер салу, реконструкциялау және жөндеу бойынша тапсырысшы болады, кентішілік (қалаішілік) және ауданішілік коммуналдық желілер мен құрылыстарды салуға рұқсат береді;";
</w:t>
      </w:r>
      <w:r>
        <w:br/>
      </w:r>
      <w:r>
        <w:rPr>
          <w:rFonts w:ascii="Times New Roman"/>
          <w:b w:val="false"/>
          <w:i w:val="false"/>
          <w:color w:val="000000"/>
          <w:sz w:val="28"/>
        </w:rPr>
        <w:t>
      "9) кентішілік (қалаішілік) және ауданішілік қоғамдық жолаушылар тасымалын ұйымдастырады;
</w:t>
      </w:r>
      <w:r>
        <w:br/>
      </w:r>
      <w:r>
        <w:rPr>
          <w:rFonts w:ascii="Times New Roman"/>
          <w:b w:val="false"/>
          <w:i w:val="false"/>
          <w:color w:val="000000"/>
          <w:sz w:val="28"/>
        </w:rPr>
        <w:t>
      "10) өз құзыреті шегінде жер қатынастарын реттеуді жүзеге асырады, жерлерді аймақтарға бөлу жөніндегі жұмысты ұйымдастырады;";
</w:t>
      </w:r>
    </w:p>
    <w:p>
      <w:pPr>
        <w:spacing w:after="0"/>
        <w:ind w:left="0"/>
        <w:jc w:val="both"/>
      </w:pPr>
      <w:r>
        <w:rPr>
          <w:rFonts w:ascii="Times New Roman"/>
          <w:b w:val="false"/>
          <w:i w:val="false"/>
          <w:color w:val="000000"/>
          <w:sz w:val="28"/>
        </w:rPr>
        <w:t>
      11) тармақшадағы "жолдарды" деген сөзден кейін "салуды," деген сөзбен толықтырылсын;
</w:t>
      </w:r>
    </w:p>
    <w:p>
      <w:pPr>
        <w:spacing w:after="0"/>
        <w:ind w:left="0"/>
        <w:jc w:val="both"/>
      </w:pPr>
      <w:r>
        <w:rPr>
          <w:rFonts w:ascii="Times New Roman"/>
          <w:b w:val="false"/>
          <w:i w:val="false"/>
          <w:color w:val="000000"/>
          <w:sz w:val="28"/>
        </w:rPr>
        <w:t>
      12) тармақша мынадай редакцияда жазылсын:
</w:t>
      </w:r>
      <w:r>
        <w:br/>
      </w:r>
      <w:r>
        <w:rPr>
          <w:rFonts w:ascii="Times New Roman"/>
          <w:b w:val="false"/>
          <w:i w:val="false"/>
          <w:color w:val="000000"/>
          <w:sz w:val="28"/>
        </w:rPr>
        <w:t>
      "12) мемлекеттік коммуналдық тұрғын үй қорының тұрғын үйін салуын және оны бөлуін ұйымдастырады;";
</w:t>
      </w:r>
    </w:p>
    <w:p>
      <w:pPr>
        <w:spacing w:after="0"/>
        <w:ind w:left="0"/>
        <w:jc w:val="both"/>
      </w:pPr>
      <w:r>
        <w:rPr>
          <w:rFonts w:ascii="Times New Roman"/>
          <w:b w:val="false"/>
          <w:i w:val="false"/>
          <w:color w:val="000000"/>
          <w:sz w:val="28"/>
        </w:rPr>
        <w:t>
      мынадай мазмұндағы 12-1), 12-2), 12-3), 12-4), 12-5), 12-6) және 12-7) тармақшалармен толықтырылсын:
</w:t>
      </w:r>
      <w:r>
        <w:br/>
      </w:r>
      <w:r>
        <w:rPr>
          <w:rFonts w:ascii="Times New Roman"/>
          <w:b w:val="false"/>
          <w:i w:val="false"/>
          <w:color w:val="000000"/>
          <w:sz w:val="28"/>
        </w:rPr>
        <w:t>
      "12-1) мемлекеттік тұрғын үй қорының сақталуын ұйымдастырады;
</w:t>
      </w:r>
      <w:r>
        <w:br/>
      </w:r>
      <w:r>
        <w:rPr>
          <w:rFonts w:ascii="Times New Roman"/>
          <w:b w:val="false"/>
          <w:i w:val="false"/>
          <w:color w:val="000000"/>
          <w:sz w:val="28"/>
        </w:rPr>
        <w:t>
      12-2) тұрғын үй қорына түгендеу жүргізеді;
</w:t>
      </w:r>
      <w:r>
        <w:br/>
      </w:r>
      <w:r>
        <w:rPr>
          <w:rFonts w:ascii="Times New Roman"/>
          <w:b w:val="false"/>
          <w:i w:val="false"/>
          <w:color w:val="000000"/>
          <w:sz w:val="28"/>
        </w:rPr>
        <w:t>
      12-3) мемлекет қажеттіліктері үшін жер учаскелерін алып қоюды, оның ішінде сатып алу арқылы алып қоюды жүзеге асырады;
</w:t>
      </w:r>
      <w:r>
        <w:br/>
      </w:r>
      <w:r>
        <w:rPr>
          <w:rFonts w:ascii="Times New Roman"/>
          <w:b w:val="false"/>
          <w:i w:val="false"/>
          <w:color w:val="000000"/>
          <w:sz w:val="28"/>
        </w:rPr>
        <w:t>
      12-4) республиканың сейсмикалық қауіпті аймақтарында орналасқан тұрғын үй-жайлардың сейсмикалық беріктігін орнықтыруға бағытталған іс-шараларды өткізеді;
</w:t>
      </w:r>
      <w:r>
        <w:br/>
      </w:r>
      <w:r>
        <w:rPr>
          <w:rFonts w:ascii="Times New Roman"/>
          <w:b w:val="false"/>
          <w:i w:val="false"/>
          <w:color w:val="000000"/>
          <w:sz w:val="28"/>
        </w:rPr>
        <w:t>
      12-5) авариялық және ескі үй-жайларды бұзуды ұйымдастырады;
</w:t>
      </w:r>
      <w:r>
        <w:br/>
      </w:r>
      <w:r>
        <w:rPr>
          <w:rFonts w:ascii="Times New Roman"/>
          <w:b w:val="false"/>
          <w:i w:val="false"/>
          <w:color w:val="000000"/>
          <w:sz w:val="28"/>
        </w:rPr>
        <w:t>
      12-6) тұрғын үй көмегін көрсетеді;
</w:t>
      </w:r>
      <w:r>
        <w:br/>
      </w:r>
      <w:r>
        <w:rPr>
          <w:rFonts w:ascii="Times New Roman"/>
          <w:b w:val="false"/>
          <w:i w:val="false"/>
          <w:color w:val="000000"/>
          <w:sz w:val="28"/>
        </w:rPr>
        <w:t>
      12-7) Қазақстан Республикасының заң актілеріне сәйкес азаматтардың жекелеген санаттарын тұрғын үймен қамтамасыз етеді;";
</w:t>
      </w:r>
    </w:p>
    <w:p>
      <w:pPr>
        <w:spacing w:after="0"/>
        <w:ind w:left="0"/>
        <w:jc w:val="both"/>
      </w:pPr>
      <w:r>
        <w:rPr>
          <w:rFonts w:ascii="Times New Roman"/>
          <w:b w:val="false"/>
          <w:i w:val="false"/>
          <w:color w:val="000000"/>
          <w:sz w:val="28"/>
        </w:rPr>
        <w:t>
      13) тармақшадағы "кедейлікпен күрес" деген сөздер "кедейлікті азайту" деген сөздерге ауыстырылсын;
</w:t>
      </w:r>
    </w:p>
    <w:p>
      <w:pPr>
        <w:spacing w:after="0"/>
        <w:ind w:left="0"/>
        <w:jc w:val="both"/>
      </w:pPr>
      <w:r>
        <w:rPr>
          <w:rFonts w:ascii="Times New Roman"/>
          <w:b w:val="false"/>
          <w:i w:val="false"/>
          <w:color w:val="000000"/>
          <w:sz w:val="28"/>
        </w:rPr>
        <w:t>
      мынадай мазмұндағы 18)-22) тармақшалармен толықтырылсын:
</w:t>
      </w:r>
      <w:r>
        <w:br/>
      </w:r>
      <w:r>
        <w:rPr>
          <w:rFonts w:ascii="Times New Roman"/>
          <w:b w:val="false"/>
          <w:i w:val="false"/>
          <w:color w:val="000000"/>
          <w:sz w:val="28"/>
        </w:rPr>
        <w:t>
      "18) тиісті аумақта ветеринариялық іс-шаралар жүргізуді, өсімдік шаруашылығы мен мал шаруашылығында пайдаланылатын арнаулы көмбелер (көмінділер) салуды және ұстауды ұйымдастырады;
</w:t>
      </w:r>
      <w:r>
        <w:br/>
      </w:r>
      <w:r>
        <w:rPr>
          <w:rFonts w:ascii="Times New Roman"/>
          <w:b w:val="false"/>
          <w:i w:val="false"/>
          <w:color w:val="000000"/>
          <w:sz w:val="28"/>
        </w:rPr>
        <w:t>
      19) азаматтардың тегін орта білім алу құқығының іске асырылуын жүзеге асырады;
</w:t>
      </w:r>
      <w:r>
        <w:br/>
      </w:r>
      <w:r>
        <w:rPr>
          <w:rFonts w:ascii="Times New Roman"/>
          <w:b w:val="false"/>
          <w:i w:val="false"/>
          <w:color w:val="000000"/>
          <w:sz w:val="28"/>
        </w:rPr>
        <w:t>
      20) Қазақстан Республикасының заңдарында белгіленген тәртіппен мемлекеттік мекемелерді және мемлекеттік кәсіпорындарды құрады, облыстық атқарушы орган белгілеген штат санының лимиті шегінде аудандық (қалалық) бюджеттен қаржыландырылатын атқарушы органдардың штат санының лимитін белгілейді;
</w:t>
      </w:r>
      <w:r>
        <w:br/>
      </w:r>
      <w:r>
        <w:rPr>
          <w:rFonts w:ascii="Times New Roman"/>
          <w:b w:val="false"/>
          <w:i w:val="false"/>
          <w:color w:val="000000"/>
          <w:sz w:val="28"/>
        </w:rPr>
        <w:t>
      "21) салық төлеушіні тіркеу есебіне алу орны бойынша салық органының аудандық (қалалық) бюджетке толық көлемінде келіп түсетін салықтарды төлеу жөніндегі салық міндеттемелерін орындау мерзімдерін өзгерту туралы шешімдерін келіседі;
</w:t>
      </w:r>
      <w:r>
        <w:br/>
      </w:r>
      <w:r>
        <w:rPr>
          <w:rFonts w:ascii="Times New Roman"/>
          <w:b w:val="false"/>
          <w:i w:val="false"/>
          <w:color w:val="000000"/>
          <w:sz w:val="28"/>
        </w:rPr>
        <w:t>
      22) Қазақстан Республикасының заңдарында белгіленген жағдайлар мен тәртіпте лицензиялауды жүзеге асырады.";
</w:t>
      </w:r>
    </w:p>
    <w:p>
      <w:pPr>
        <w:spacing w:after="0"/>
        <w:ind w:left="0"/>
        <w:jc w:val="both"/>
      </w:pP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Осы бапта аудандық (қалалық), республикалық маңызы бар қаладағы (астанадағы) әкімдіктерге жүктелген өкілеттіктерді қалалық әкімдіктер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33-баптың 1-тармағында:
</w:t>
      </w:r>
      <w:r>
        <w:br/>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аудандық мәслихатқа "Ауданның құрметті азаматы" атағын беруге ұсыныс енгізеді;";
</w:t>
      </w:r>
    </w:p>
    <w:p>
      <w:pPr>
        <w:spacing w:after="0"/>
        <w:ind w:left="0"/>
        <w:jc w:val="both"/>
      </w:pPr>
      <w:r>
        <w:rPr>
          <w:rFonts w:ascii="Times New Roman"/>
          <w:b w:val="false"/>
          <w:i w:val="false"/>
          <w:color w:val="000000"/>
          <w:sz w:val="28"/>
        </w:rPr>
        <w:t>
      7) тармақша алып тасталсын;
</w:t>
      </w:r>
    </w:p>
    <w:p>
      <w:pPr>
        <w:spacing w:after="0"/>
        <w:ind w:left="0"/>
        <w:jc w:val="both"/>
      </w:pPr>
      <w:r>
        <w:rPr>
          <w:rFonts w:ascii="Times New Roman"/>
          <w:b w:val="false"/>
          <w:i w:val="false"/>
          <w:color w:val="000000"/>
          <w:sz w:val="28"/>
        </w:rPr>
        <w:t>
      8) тармақша мынадай редакцияда жазылсын:
</w:t>
      </w:r>
      <w:r>
        <w:br/>
      </w:r>
      <w:r>
        <w:rPr>
          <w:rFonts w:ascii="Times New Roman"/>
          <w:b w:val="false"/>
          <w:i w:val="false"/>
          <w:color w:val="000000"/>
          <w:sz w:val="28"/>
        </w:rPr>
        <w:t>
      "8) мектепке дейінгі, орта, бастауыш кәсіби білім беру мекемелеріне, әлеуметтік-мәдени сала мекемелеріне материалдық-техникалық қамтамасыз етуде қолдау көрсетеді және жәрдемдеседі;";
</w:t>
      </w:r>
    </w:p>
    <w:p>
      <w:pPr>
        <w:spacing w:after="0"/>
        <w:ind w:left="0"/>
        <w:jc w:val="both"/>
      </w:pPr>
      <w:r>
        <w:rPr>
          <w:rFonts w:ascii="Times New Roman"/>
          <w:b w:val="false"/>
          <w:i w:val="false"/>
          <w:color w:val="000000"/>
          <w:sz w:val="28"/>
        </w:rPr>
        <w:t>
      9) тармақша алып тасталсын;
</w:t>
      </w:r>
    </w:p>
    <w:p>
      <w:pPr>
        <w:spacing w:after="0"/>
        <w:ind w:left="0"/>
        <w:jc w:val="both"/>
      </w:pPr>
      <w:r>
        <w:rPr>
          <w:rFonts w:ascii="Times New Roman"/>
          <w:b w:val="false"/>
          <w:i w:val="false"/>
          <w:color w:val="000000"/>
          <w:sz w:val="28"/>
        </w:rPr>
        <w:t>
      11) тармақшадағы "басқару" деген сөз "басқарудың Қазақстан Республикасының Үкіметі бекітетін жергілікті мемлекеттік басқарудың үлгі құрылымдары негізінде қалыптастырылған"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35-бапта: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"35-бап. Қаладағы аудан, аудандық маңызы бар қала,
</w:t>
      </w:r>
      <w:r>
        <w:br/>
      </w:r>
      <w:r>
        <w:rPr>
          <w:rFonts w:ascii="Times New Roman"/>
          <w:b w:val="false"/>
          <w:i w:val="false"/>
          <w:color w:val="000000"/>
          <w:sz w:val="28"/>
        </w:rPr>
        <w:t>
               кент, ауыл (село), ауылдық (селолық) округ
</w:t>
      </w:r>
      <w:r>
        <w:br/>
      </w:r>
      <w:r>
        <w:rPr>
          <w:rFonts w:ascii="Times New Roman"/>
          <w:b w:val="false"/>
          <w:i w:val="false"/>
          <w:color w:val="000000"/>
          <w:sz w:val="28"/>
        </w:rPr>
        <w:t>
               әкімінің құзыреті";
</w:t>
      </w:r>
    </w:p>
    <w:p>
      <w:pPr>
        <w:spacing w:after="0"/>
        <w:ind w:left="0"/>
        <w:jc w:val="both"/>
      </w:pPr>
      <w:r>
        <w:rPr>
          <w:rFonts w:ascii="Times New Roman"/>
          <w:b w:val="false"/>
          <w:i w:val="false"/>
          <w:color w:val="000000"/>
          <w:sz w:val="28"/>
        </w:rPr>
        <w:t>
      1-тармақта:
</w:t>
      </w:r>
      <w:r>
        <w:br/>
      </w:r>
      <w:r>
        <w:rPr>
          <w:rFonts w:ascii="Times New Roman"/>
          <w:b w:val="false"/>
          <w:i w:val="false"/>
          <w:color w:val="000000"/>
          <w:sz w:val="28"/>
        </w:rPr>
        <w:t>
      бірінші абзацтағы "Республикалық маңызы бар қаладағы (астанадағы)" деген сөздер "Қаладағы" деген сөзбен ауыстырылсын;
</w:t>
      </w:r>
    </w:p>
    <w:p>
      <w:pPr>
        <w:spacing w:after="0"/>
        <w:ind w:left="0"/>
        <w:jc w:val="both"/>
      </w:pPr>
      <w:r>
        <w:rPr>
          <w:rFonts w:ascii="Times New Roman"/>
          <w:b w:val="false"/>
          <w:i w:val="false"/>
          <w:color w:val="000000"/>
          <w:sz w:val="28"/>
        </w:rPr>
        <w:t>
      4) және 12) тармақшалар мынадай редакцияда жазылсын:
</w:t>
      </w:r>
      <w:r>
        <w:br/>
      </w:r>
      <w:r>
        <w:rPr>
          <w:rFonts w:ascii="Times New Roman"/>
          <w:b w:val="false"/>
          <w:i w:val="false"/>
          <w:color w:val="000000"/>
          <w:sz w:val="28"/>
        </w:rPr>
        <w:t>
      "4) әкім аппараты әкімшісі болып табылатын бюджеттік бағдарламаларды әзірлеп, тиісті мәслихаттың бекітуі үшін жоғары тұрған әкімдіктің қарауына енгізеді;";
</w:t>
      </w:r>
      <w:r>
        <w:br/>
      </w: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w:t>
      </w:r>
    </w:p>
    <w:p>
      <w:pPr>
        <w:spacing w:after="0"/>
        <w:ind w:left="0"/>
        <w:jc w:val="both"/>
      </w:pPr>
      <w:r>
        <w:rPr>
          <w:rFonts w:ascii="Times New Roman"/>
          <w:b w:val="false"/>
          <w:i w:val="false"/>
          <w:color w:val="000000"/>
          <w:sz w:val="28"/>
        </w:rPr>
        <w:t>
      мынадай мазмұндағы 14-1), 16)-21) тармақшалармен толықтырылсын:
</w:t>
      </w:r>
      <w:r>
        <w:br/>
      </w:r>
      <w:r>
        <w:rPr>
          <w:rFonts w:ascii="Times New Roman"/>
          <w:b w:val="false"/>
          <w:i w:val="false"/>
          <w:color w:val="000000"/>
          <w:sz w:val="28"/>
        </w:rPr>
        <w:t>
      "14-1)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
</w:t>
      </w:r>
      <w:r>
        <w:br/>
      </w:r>
      <w:r>
        <w:rPr>
          <w:rFonts w:ascii="Times New Roman"/>
          <w:b w:val="false"/>
          <w:i w:val="false"/>
          <w:color w:val="000000"/>
          <w:sz w:val="28"/>
        </w:rPr>
        <w:t>
      "16) шаруашылықтар бойынша статистикалық есепке алуды жүзеге асырады;
</w:t>
      </w:r>
      <w:r>
        <w:br/>
      </w:r>
      <w:r>
        <w:rPr>
          <w:rFonts w:ascii="Times New Roman"/>
          <w:b w:val="false"/>
          <w:i w:val="false"/>
          <w:color w:val="000000"/>
          <w:sz w:val="28"/>
        </w:rPr>
        <w:t>
      17) жергілікті бюджетті бекіту (нақтылау) кезінде қала, аудан (облыстық маңызы бар қала) мәслихаты сессияларының жұмысына қатысады;
</w:t>
      </w:r>
      <w:r>
        <w:br/>
      </w:r>
      <w:r>
        <w:rPr>
          <w:rFonts w:ascii="Times New Roman"/>
          <w:b w:val="false"/>
          <w:i w:val="false"/>
          <w:color w:val="000000"/>
          <w:sz w:val="28"/>
        </w:rPr>
        <w:t>
      18) мектепке дейінгі ұйымдарды, мәдениет және спорт мекемелерін материалдық-техникалық қамтамасыз етуде қолдау көрсетеді және жәрдемдеседі;
</w:t>
      </w:r>
      <w:r>
        <w:br/>
      </w:r>
      <w:r>
        <w:rPr>
          <w:rFonts w:ascii="Times New Roman"/>
          <w:b w:val="false"/>
          <w:i w:val="false"/>
          <w:color w:val="000000"/>
          <w:sz w:val="28"/>
        </w:rPr>
        <w:t>
      19) көліктік және инженерлік инфрақұрылым объектілерін пайдалануды ұйымдастырады, өз құзыреті шегінде су пайдалану мәселелерін реттейді;
</w:t>
      </w:r>
      <w:r>
        <w:br/>
      </w:r>
      <w:r>
        <w:rPr>
          <w:rFonts w:ascii="Times New Roman"/>
          <w:b w:val="false"/>
          <w:i w:val="false"/>
          <w:color w:val="000000"/>
          <w:sz w:val="28"/>
        </w:rPr>
        <w:t>
      20) елді мекендерді абаттандыру, жарықтандыру, көгалдандыру және санитарлық тазарту жөніндегі жұмыстарды ұйымдастырады;
</w:t>
      </w:r>
      <w:r>
        <w:br/>
      </w:r>
      <w:r>
        <w:rPr>
          <w:rFonts w:ascii="Times New Roman"/>
          <w:b w:val="false"/>
          <w:i w:val="false"/>
          <w:color w:val="000000"/>
          <w:sz w:val="28"/>
        </w:rPr>
        <w:t>
      21)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мынадай мазмұндағы 1-1 және 1-2-тармақтармен толықтырылсын:
</w:t>
      </w:r>
      <w:r>
        <w:br/>
      </w:r>
      <w:r>
        <w:rPr>
          <w:rFonts w:ascii="Times New Roman"/>
          <w:b w:val="false"/>
          <w:i w:val="false"/>
          <w:color w:val="000000"/>
          <w:sz w:val="28"/>
        </w:rPr>
        <w:t>
      "1-1. Кент, ауыл (село), ауылдық (селолық) округ әкімінің құзыреттеріне аудан орталығымен көлік қатынасын ұйымдастыру жөнінде аудандық атқарушы органға ұсыныстар енгізу, сондай-ақ ауылдық (селолық) жерде оқушыларды мектепке дейін және кейін қарай тегін жеткізіп салуды ұйымдастыру да жатады.
</w:t>
      </w:r>
      <w:r>
        <w:br/>
      </w:r>
      <w:r>
        <w:rPr>
          <w:rFonts w:ascii="Times New Roman"/>
          <w:b w:val="false"/>
          <w:i w:val="false"/>
          <w:color w:val="000000"/>
          <w:sz w:val="28"/>
        </w:rPr>
        <w:t>
      1-2. Облыстық маңызы бар қалада аудандар болмаған жағдайда, осы баптың 1-тармағында көзделген функцияларды облыстық маңызы бар қаланың әкімдігі жүзеге асырады.";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Қаладағы аудан, аудандық маңызы бар қала, кент, ауыл (село), ауылдық (селолық) округ әкімінің құзырына Қазақстан Республикасының заңдарымен өзге де мәселелерді шешу жатқызылуы мүмкін.";
</w:t>
      </w:r>
    </w:p>
    <w:p>
      <w:pPr>
        <w:spacing w:after="0"/>
        <w:ind w:left="0"/>
        <w:jc w:val="both"/>
      </w:pPr>
      <w:r>
        <w:rPr>
          <w:rFonts w:ascii="Times New Roman"/>
          <w:b w:val="false"/>
          <w:i w:val="false"/>
          <w:color w:val="000000"/>
          <w:sz w:val="28"/>
        </w:rPr>
        <w:t>
      3-тармақтағы "Республикалық маңызы бар қаладағы (астанадағы)" деген сөздер "Қаладағы"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36-баптың тақырыбы мен мәтініндегі "республикалық маңызы бар қаладағы (астанадағы)" деген сөздер "Қаладағы"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38-бапта: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"38-бап. Облыс (республикалық маңызы бар қала, астана),
</w:t>
      </w:r>
      <w:r>
        <w:br/>
      </w:r>
      <w:r>
        <w:rPr>
          <w:rFonts w:ascii="Times New Roman"/>
          <w:b w:val="false"/>
          <w:i w:val="false"/>
          <w:color w:val="000000"/>
          <w:sz w:val="28"/>
        </w:rPr>
        <w:t>
               аудан (облыстық маңызы бар қала), қаладағы
</w:t>
      </w:r>
      <w:r>
        <w:br/>
      </w:r>
      <w:r>
        <w:rPr>
          <w:rFonts w:ascii="Times New Roman"/>
          <w:b w:val="false"/>
          <w:i w:val="false"/>
          <w:color w:val="000000"/>
          <w:sz w:val="28"/>
        </w:rPr>
        <w:t>
               аудан, аудандық маңызы бар қала, кент, ауыл
</w:t>
      </w:r>
      <w:r>
        <w:br/>
      </w:r>
      <w:r>
        <w:rPr>
          <w:rFonts w:ascii="Times New Roman"/>
          <w:b w:val="false"/>
          <w:i w:val="false"/>
          <w:color w:val="000000"/>
          <w:sz w:val="28"/>
        </w:rPr>
        <w:t>
               (село), ауылдық (селолық) округ әкімінің аппараты";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Облыс (республикалық маңызы бар қала, астана), аудан (облыстық маңызы бар қала) әкімінің аппаратын тиісінше облыс (республикалық маңызы бар қала, астана), аудан (облыстық маңызы бар қала) әкімдігі құрады, таратады және ұйымдастырады.
</w:t>
      </w:r>
      <w:r>
        <w:br/>
      </w:r>
      <w:r>
        <w:rPr>
          <w:rFonts w:ascii="Times New Roman"/>
          <w:b w:val="false"/>
          <w:i w:val="false"/>
          <w:color w:val="000000"/>
          <w:sz w:val="28"/>
        </w:rPr>
        <w:t>
      Қаладағы аудан, аудандық маңызы бар қала, кент, ауыл (село), ауылдық (селолық) округ әкімінің аппаратын республикалық маңызы бар қала, астана, аудан (облыстық маңызы бар қала) әкімдігі құрады, таратады және қайта ұйымдастырады.";
</w:t>
      </w:r>
    </w:p>
    <w:p>
      <w:pPr>
        <w:spacing w:after="0"/>
        <w:ind w:left="0"/>
        <w:jc w:val="both"/>
      </w:pPr>
      <w:r>
        <w:rPr>
          <w:rFonts w:ascii="Times New Roman"/>
          <w:b w:val="false"/>
          <w:i w:val="false"/>
          <w:color w:val="000000"/>
          <w:sz w:val="28"/>
        </w:rPr>
        <w:t>
      4-тармақтағы "әкім" деген сөз "әкімдік"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39-бапта: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Жергілікті бюджеттерден қаржыландырылатын атқарушы органдарды тиісті мәслихат бекіткен әкімшілік-аумақтық бірлікті басқару схемасы шеңберінде облыс (республикалық маңызы бар қала, астана), аудан (облыстық маңызы бар қала) әкімдігі құрады, таратады және қайта ұйымдастырады.";
</w:t>
      </w:r>
    </w:p>
    <w:p>
      <w:pPr>
        <w:spacing w:after="0"/>
        <w:ind w:left="0"/>
        <w:jc w:val="both"/>
      </w:pPr>
      <w:r>
        <w:rPr>
          <w:rFonts w:ascii="Times New Roman"/>
          <w:b w:val="false"/>
          <w:i w:val="false"/>
          <w:color w:val="000000"/>
          <w:sz w:val="28"/>
        </w:rPr>
        <w:t>
      2-тармақтағы "облыс (республикалық маңызы бар қала, астана) әкімі" деген сөздер "тиісті әкімдік"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2004 жылғы 1 қаңтардан бастап қолданысқа енгізілетін мыналарды:
</w:t>
      </w:r>
      <w:r>
        <w:br/>
      </w:r>
      <w:r>
        <w:rPr>
          <w:rFonts w:ascii="Times New Roman"/>
          <w:b w:val="false"/>
          <w:i w:val="false"/>
          <w:color w:val="000000"/>
          <w:sz w:val="28"/>
        </w:rPr>
        <w:t>
      осы  Заңның қаладағы аудан, аудандық маңызы бар қала, кент, ауыл (село), ауылдық (селолық) округ әкімдеріне қатысты 1-бабының 1, 2 және 4-тармақтарын, 5-тармағының 2) тармақшасының төртінші абзацын, 11) тармақшасының төртінші абзацын, 13) тармақшасын; осы Заңның аудан әкімдігінің ауыл (село), ауылдық (селолық) округ әкімі аппаратын құруға, таратуға және қайта ұйымдастыруға қатысты 1-бабының 5-тармағының 15) тармақшасын қоспағанда, 2005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