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7401" w14:textId="e79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актiлерiне жедел-iздестiру қызметi мәселелерi бойынша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9 шілдедегі N 592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мына заң актiлерiне өзгерiс пен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2003 жылғы 5 сәуiрдегi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7-8, 40-құжат; N 15, 139-құжат):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16-баптағы "кеден iсiн" деген сөздерден кейiн ", Қазақстан Республикасының жедел-iздестiру қызметi туралы заңдарына сәйкес жедел iздестiру қызметiн"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23-баптың 9) тармақшасындағы "сатып алуға" деген сөздерден кейiн нүктелi үтiр қойылсын және "құқылы." деген сөз алып тасталып, мынадай мазмұндағы 10)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Қазақстан Республикасының жедел-iздестiру қызметi туралы заңдарына сәйкес жедел-iздестiру қызметiн жүзеге асыруға құқылы.".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"Жедел-iздестiру қызметi туралы" 1994 жылғы 15 қыркүйектегi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1994 ж., N 13-14, 199-құжат; 1995 ж., N 24, 167-құжат; Қазақстан Республикасы Парламентiнiң Жаршысы, 1996 ж., N 14, 275-құжат; 1998 ж., N 24, 436-құжат; 2000 ж., N 3-4, 66-құжат; 2001 ж., N 8, 53-құжат; N 17-18, 245-құжат; 2002 ж., N 4, 32-құжат; N 15, 147-құжат; N 17, 155-құжат):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6-баптың бiрiншi бөлiгiнiң и) тармақшасындағы "органдары" деген сөзден кейiн нүктелi үтiр қойылсын және "жүзеге асырады;" деген сөздер алып тасталып, мынадай мазмұндағы к) тармақшасымен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"к) кеден органдары жүзеге асырады.";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10-баптың 2-тармағының екiншi абзацы "қаржы полициясы" деген сөздерден кейiн ", кеден"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12-баптың 2-тармағында: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бөлiктiң а) тармақшасындағы "және қаржы полициясы" деген сөздер ", қаржы полициясы және кеден"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 "қаржы полициясы" деген сөздерден кейін ", кеден" деген сөзбен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